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03" w:rsidRDefault="00CA4F03" w:rsidP="00126DBC">
      <w:pPr>
        <w:jc w:val="center"/>
        <w:rPr>
          <w:b/>
          <w:lang w:val="en-US"/>
        </w:rPr>
      </w:pPr>
      <w:r>
        <w:rPr>
          <w:b/>
          <w:noProof/>
        </w:rPr>
        <w:drawing>
          <wp:inline distT="0" distB="0" distL="0" distR="0">
            <wp:extent cx="6397243" cy="90525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0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111" cy="9056618"/>
                    </a:xfrm>
                    <a:prstGeom prst="rect">
                      <a:avLst/>
                    </a:prstGeom>
                  </pic:spPr>
                </pic:pic>
              </a:graphicData>
            </a:graphic>
          </wp:inline>
        </w:drawing>
      </w:r>
    </w:p>
    <w:p w:rsidR="00CA4F03" w:rsidRDefault="00CA4F03" w:rsidP="00126DBC">
      <w:pPr>
        <w:jc w:val="center"/>
        <w:rPr>
          <w:b/>
          <w:lang w:val="en-US"/>
        </w:rPr>
      </w:pPr>
    </w:p>
    <w:p w:rsidR="00D0672A" w:rsidRPr="00EF1365" w:rsidRDefault="007C0AA6" w:rsidP="00126DBC">
      <w:pPr>
        <w:jc w:val="center"/>
        <w:rPr>
          <w:b/>
        </w:rPr>
      </w:pPr>
      <w:r w:rsidRPr="00EF1365">
        <w:rPr>
          <w:b/>
        </w:rPr>
        <w:lastRenderedPageBreak/>
        <w:t>Содержание</w:t>
      </w:r>
    </w:p>
    <w:p w:rsidR="00DE5FF2" w:rsidRPr="00EF1365" w:rsidRDefault="00DE5FF2">
      <w:pPr>
        <w:pStyle w:val="13"/>
        <w:rPr>
          <w:b/>
          <w:sz w:val="28"/>
          <w:szCs w:val="28"/>
          <w:lang w:val="en-US"/>
        </w:rPr>
      </w:pPr>
    </w:p>
    <w:p w:rsidR="00561E76" w:rsidRPr="00EF1365" w:rsidRDefault="00561E76">
      <w:pPr>
        <w:pStyle w:val="13"/>
        <w:rPr>
          <w:rFonts w:asciiTheme="minorHAnsi" w:eastAsiaTheme="minorEastAsia" w:hAnsiTheme="minorHAnsi" w:cstheme="minorBidi"/>
          <w:noProof/>
          <w:sz w:val="22"/>
          <w:szCs w:val="22"/>
        </w:rPr>
      </w:pPr>
      <w:r w:rsidRPr="00EF1365">
        <w:rPr>
          <w:b/>
          <w:sz w:val="28"/>
          <w:szCs w:val="28"/>
        </w:rPr>
        <w:fldChar w:fldCharType="begin"/>
      </w:r>
      <w:r w:rsidRPr="00EF1365">
        <w:rPr>
          <w:b/>
          <w:sz w:val="28"/>
          <w:szCs w:val="28"/>
        </w:rPr>
        <w:instrText xml:space="preserve"> TOC \o "1-1" \h \z \u </w:instrText>
      </w:r>
      <w:r w:rsidRPr="00EF1365">
        <w:rPr>
          <w:b/>
          <w:sz w:val="28"/>
          <w:szCs w:val="28"/>
        </w:rPr>
        <w:fldChar w:fldCharType="separate"/>
      </w:r>
      <w:hyperlink w:anchor="_Toc459023861" w:history="1">
        <w:r w:rsidRPr="00EF1365">
          <w:rPr>
            <w:rStyle w:val="a6"/>
            <w:noProof/>
          </w:rPr>
          <w:t>1. Общие положения</w:t>
        </w:r>
        <w:r w:rsidRPr="00EF1365">
          <w:rPr>
            <w:noProof/>
            <w:webHidden/>
          </w:rPr>
          <w:tab/>
        </w:r>
        <w:r w:rsidRPr="00EF1365">
          <w:rPr>
            <w:noProof/>
            <w:webHidden/>
          </w:rPr>
          <w:fldChar w:fldCharType="begin"/>
        </w:r>
        <w:r w:rsidRPr="00EF1365">
          <w:rPr>
            <w:noProof/>
            <w:webHidden/>
          </w:rPr>
          <w:instrText xml:space="preserve"> PAGEREF _Toc459023861 \h </w:instrText>
        </w:r>
        <w:r w:rsidRPr="00EF1365">
          <w:rPr>
            <w:noProof/>
            <w:webHidden/>
          </w:rPr>
        </w:r>
        <w:r w:rsidRPr="00EF1365">
          <w:rPr>
            <w:noProof/>
            <w:webHidden/>
          </w:rPr>
          <w:fldChar w:fldCharType="separate"/>
        </w:r>
        <w:r w:rsidR="00CA10D5">
          <w:rPr>
            <w:noProof/>
            <w:webHidden/>
          </w:rPr>
          <w:t>3</w:t>
        </w:r>
        <w:r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62" w:history="1">
        <w:r w:rsidR="00561E76" w:rsidRPr="00EF1365">
          <w:rPr>
            <w:rStyle w:val="a6"/>
            <w:noProof/>
          </w:rPr>
          <w:t>2. Планирование закупок</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_Toc459023862 \h </w:instrText>
        </w:r>
        <w:r w:rsidR="00561E76" w:rsidRPr="00EF1365">
          <w:rPr>
            <w:noProof/>
            <w:webHidden/>
          </w:rPr>
        </w:r>
        <w:r w:rsidR="00561E76" w:rsidRPr="00EF1365">
          <w:rPr>
            <w:noProof/>
            <w:webHidden/>
          </w:rPr>
          <w:fldChar w:fldCharType="separate"/>
        </w:r>
        <w:r w:rsidR="00CA10D5">
          <w:rPr>
            <w:noProof/>
            <w:webHidden/>
          </w:rPr>
          <w:t>15</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63" w:history="1">
        <w:r w:rsidR="00561E76" w:rsidRPr="00EF1365">
          <w:rPr>
            <w:rStyle w:val="a6"/>
            <w:noProof/>
          </w:rPr>
          <w:t>3. Организация проведения закупок</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_Toc459023863 \h </w:instrText>
        </w:r>
        <w:r w:rsidR="00561E76" w:rsidRPr="00EF1365">
          <w:rPr>
            <w:noProof/>
            <w:webHidden/>
          </w:rPr>
        </w:r>
        <w:r w:rsidR="00561E76" w:rsidRPr="00EF1365">
          <w:rPr>
            <w:noProof/>
            <w:webHidden/>
          </w:rPr>
          <w:fldChar w:fldCharType="separate"/>
        </w:r>
        <w:r w:rsidR="00CA10D5">
          <w:rPr>
            <w:noProof/>
            <w:webHidden/>
          </w:rPr>
          <w:t>16</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64" w:history="1">
        <w:r w:rsidR="00561E76" w:rsidRPr="00EF1365">
          <w:rPr>
            <w:rStyle w:val="a6"/>
            <w:noProof/>
          </w:rPr>
          <w:t>4. Способы закупок и условия их применения</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_Toc459023864 \h </w:instrText>
        </w:r>
        <w:r w:rsidR="00561E76" w:rsidRPr="00EF1365">
          <w:rPr>
            <w:noProof/>
            <w:webHidden/>
          </w:rPr>
        </w:r>
        <w:r w:rsidR="00561E76" w:rsidRPr="00EF1365">
          <w:rPr>
            <w:noProof/>
            <w:webHidden/>
          </w:rPr>
          <w:fldChar w:fldCharType="separate"/>
        </w:r>
        <w:r w:rsidR="00CA10D5">
          <w:rPr>
            <w:noProof/>
            <w:webHidden/>
          </w:rPr>
          <w:t>17</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65" w:history="1">
        <w:r w:rsidR="00561E76" w:rsidRPr="00EF1365">
          <w:rPr>
            <w:rStyle w:val="a6"/>
            <w:noProof/>
          </w:rPr>
          <w:t>5. Закупки путем проведения открытого конкурса</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_Toc459023865 \h </w:instrText>
        </w:r>
        <w:r w:rsidR="00561E76" w:rsidRPr="00EF1365">
          <w:rPr>
            <w:noProof/>
            <w:webHidden/>
          </w:rPr>
        </w:r>
        <w:r w:rsidR="00561E76" w:rsidRPr="00EF1365">
          <w:rPr>
            <w:noProof/>
            <w:webHidden/>
          </w:rPr>
          <w:fldChar w:fldCharType="separate"/>
        </w:r>
        <w:r w:rsidR="00CA10D5">
          <w:rPr>
            <w:noProof/>
            <w:webHidden/>
          </w:rPr>
          <w:t>18</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66" w:history="1">
        <w:r w:rsidR="00561E76" w:rsidRPr="00EF1365">
          <w:rPr>
            <w:rStyle w:val="a6"/>
            <w:noProof/>
          </w:rPr>
          <w:t>6. Особенности проведения конкурса с предварительным отбором</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_Toc459023866 \h </w:instrText>
        </w:r>
        <w:r w:rsidR="00561E76" w:rsidRPr="00EF1365">
          <w:rPr>
            <w:noProof/>
            <w:webHidden/>
          </w:rPr>
        </w:r>
        <w:r w:rsidR="00561E76" w:rsidRPr="00EF1365">
          <w:rPr>
            <w:noProof/>
            <w:webHidden/>
          </w:rPr>
          <w:fldChar w:fldCharType="separate"/>
        </w:r>
        <w:r w:rsidR="00CA10D5">
          <w:rPr>
            <w:noProof/>
            <w:webHidden/>
          </w:rPr>
          <w:t>26</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67" w:history="1">
        <w:r w:rsidR="00561E76" w:rsidRPr="00EF1365">
          <w:rPr>
            <w:rStyle w:val="a6"/>
            <w:noProof/>
          </w:rPr>
          <w:t>7. Закупки путем проведения аукциона</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_Toc459023867 \h </w:instrText>
        </w:r>
        <w:r w:rsidR="00561E76" w:rsidRPr="00EF1365">
          <w:rPr>
            <w:noProof/>
            <w:webHidden/>
          </w:rPr>
        </w:r>
        <w:r w:rsidR="00561E76" w:rsidRPr="00EF1365">
          <w:rPr>
            <w:noProof/>
            <w:webHidden/>
          </w:rPr>
          <w:fldChar w:fldCharType="separate"/>
        </w:r>
        <w:r w:rsidR="00CA10D5">
          <w:rPr>
            <w:noProof/>
            <w:webHidden/>
          </w:rPr>
          <w:t>28</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68" w:history="1">
        <w:r w:rsidR="00561E76" w:rsidRPr="00EF1365">
          <w:rPr>
            <w:rStyle w:val="a6"/>
            <w:noProof/>
          </w:rPr>
          <w:t>8. Закупки путем проведения открытого запроса предложений</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_Toc459023868 \h </w:instrText>
        </w:r>
        <w:r w:rsidR="00561E76" w:rsidRPr="00EF1365">
          <w:rPr>
            <w:noProof/>
            <w:webHidden/>
          </w:rPr>
        </w:r>
        <w:r w:rsidR="00561E76" w:rsidRPr="00EF1365">
          <w:rPr>
            <w:noProof/>
            <w:webHidden/>
          </w:rPr>
          <w:fldChar w:fldCharType="separate"/>
        </w:r>
        <w:r w:rsidR="00CA10D5">
          <w:rPr>
            <w:noProof/>
            <w:webHidden/>
          </w:rPr>
          <w:t>37</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69" w:history="1">
        <w:r w:rsidR="00561E76" w:rsidRPr="00EF1365">
          <w:rPr>
            <w:rStyle w:val="a6"/>
            <w:noProof/>
          </w:rPr>
          <w:t>9. Порядок проведения предварительного отбора при проведении запроса предложений</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_Toc459023869 \h </w:instrText>
        </w:r>
        <w:r w:rsidR="00561E76" w:rsidRPr="00EF1365">
          <w:rPr>
            <w:noProof/>
            <w:webHidden/>
          </w:rPr>
        </w:r>
        <w:r w:rsidR="00561E76" w:rsidRPr="00EF1365">
          <w:rPr>
            <w:noProof/>
            <w:webHidden/>
          </w:rPr>
          <w:fldChar w:fldCharType="separate"/>
        </w:r>
        <w:r w:rsidR="00CA10D5">
          <w:rPr>
            <w:noProof/>
            <w:webHidden/>
          </w:rPr>
          <w:t>46</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70" w:history="1">
        <w:r w:rsidR="00561E76" w:rsidRPr="00EF1365">
          <w:rPr>
            <w:rStyle w:val="a6"/>
            <w:noProof/>
          </w:rPr>
          <w:t>10. Закупка у единственного поставщика (исполнителя, подрядчика)</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_Toc459023870 \h </w:instrText>
        </w:r>
        <w:r w:rsidR="00561E76" w:rsidRPr="00EF1365">
          <w:rPr>
            <w:noProof/>
            <w:webHidden/>
          </w:rPr>
        </w:r>
        <w:r w:rsidR="00561E76" w:rsidRPr="00EF1365">
          <w:rPr>
            <w:noProof/>
            <w:webHidden/>
          </w:rPr>
          <w:fldChar w:fldCharType="separate"/>
        </w:r>
        <w:r w:rsidR="00CA10D5">
          <w:rPr>
            <w:noProof/>
            <w:webHidden/>
          </w:rPr>
          <w:t>47</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71" w:history="1">
        <w:r w:rsidR="00561E76" w:rsidRPr="00EF1365">
          <w:rPr>
            <w:rStyle w:val="a6"/>
            <w:noProof/>
          </w:rPr>
          <w:t xml:space="preserve">11. Предквалификация. Реестр потенциальных </w:t>
        </w:r>
        <w:r w:rsidR="00EF1365" w:rsidRPr="00EF1365">
          <w:rPr>
            <w:rStyle w:val="a6"/>
            <w:noProof/>
          </w:rPr>
          <w:t>Участник</w:t>
        </w:r>
        <w:r w:rsidR="00561E76" w:rsidRPr="00EF1365">
          <w:rPr>
            <w:rStyle w:val="a6"/>
            <w:noProof/>
          </w:rPr>
          <w:t>ов закупок</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_Toc459023871 \h </w:instrText>
        </w:r>
        <w:r w:rsidR="00561E76" w:rsidRPr="00EF1365">
          <w:rPr>
            <w:noProof/>
            <w:webHidden/>
          </w:rPr>
        </w:r>
        <w:r w:rsidR="00561E76" w:rsidRPr="00EF1365">
          <w:rPr>
            <w:noProof/>
            <w:webHidden/>
          </w:rPr>
          <w:fldChar w:fldCharType="separate"/>
        </w:r>
        <w:r w:rsidR="00CA10D5">
          <w:rPr>
            <w:noProof/>
            <w:webHidden/>
          </w:rPr>
          <w:t>52</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72" w:history="1">
        <w:r w:rsidR="00561E76" w:rsidRPr="00EF1365">
          <w:rPr>
            <w:rStyle w:val="a6"/>
            <w:noProof/>
          </w:rPr>
          <w:t>12. Закупки в электронной форме. Электронные площадки и электронный документооборот.</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_Toc459023872 \h </w:instrText>
        </w:r>
        <w:r w:rsidR="00561E76" w:rsidRPr="00EF1365">
          <w:rPr>
            <w:noProof/>
            <w:webHidden/>
          </w:rPr>
        </w:r>
        <w:r w:rsidR="00561E76" w:rsidRPr="00EF1365">
          <w:rPr>
            <w:noProof/>
            <w:webHidden/>
          </w:rPr>
          <w:fldChar w:fldCharType="separate"/>
        </w:r>
        <w:r w:rsidR="00CA10D5">
          <w:rPr>
            <w:noProof/>
            <w:webHidden/>
          </w:rPr>
          <w:t>55</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73" w:history="1">
        <w:r w:rsidR="00561E76" w:rsidRPr="00EF1365">
          <w:rPr>
            <w:rStyle w:val="a6"/>
            <w:noProof/>
          </w:rPr>
          <w:t xml:space="preserve">13. Особенности проведения закупок, </w:t>
        </w:r>
        <w:r w:rsidR="00EF1365" w:rsidRPr="00EF1365">
          <w:rPr>
            <w:rStyle w:val="a6"/>
            <w:noProof/>
          </w:rPr>
          <w:t>Участник</w:t>
        </w:r>
        <w:r w:rsidR="00BC195F" w:rsidRPr="00EF1365">
          <w:rPr>
            <w:rStyle w:val="a6"/>
            <w:noProof/>
          </w:rPr>
          <w:t>ами</w:t>
        </w:r>
        <w:r w:rsidR="00561E76" w:rsidRPr="00EF1365">
          <w:rPr>
            <w:rStyle w:val="a6"/>
            <w:noProof/>
          </w:rPr>
          <w:t xml:space="preserve"> которых являются субъекты малого и среднего предпринимательства</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_Toc459023873 \h </w:instrText>
        </w:r>
        <w:r w:rsidR="00561E76" w:rsidRPr="00EF1365">
          <w:rPr>
            <w:noProof/>
            <w:webHidden/>
          </w:rPr>
        </w:r>
        <w:r w:rsidR="00561E76" w:rsidRPr="00EF1365">
          <w:rPr>
            <w:noProof/>
            <w:webHidden/>
          </w:rPr>
          <w:fldChar w:fldCharType="separate"/>
        </w:r>
        <w:r w:rsidR="00CA10D5">
          <w:rPr>
            <w:noProof/>
            <w:webHidden/>
          </w:rPr>
          <w:t>56</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75" w:history="1">
        <w:r w:rsidR="00561E76" w:rsidRPr="00EF1365">
          <w:rPr>
            <w:rStyle w:val="a6"/>
            <w:noProof/>
          </w:rPr>
          <w:t>14. Особенности участия субъектов малого и среднего предпринимательства в закупках в качестве субпоставщиков (субподрядчиков, соисполнителей)</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_Toc459023875 \h </w:instrText>
        </w:r>
        <w:r w:rsidR="00561E76" w:rsidRPr="00EF1365">
          <w:rPr>
            <w:noProof/>
            <w:webHidden/>
          </w:rPr>
        </w:r>
        <w:r w:rsidR="00561E76" w:rsidRPr="00EF1365">
          <w:rPr>
            <w:noProof/>
            <w:webHidden/>
          </w:rPr>
          <w:fldChar w:fldCharType="separate"/>
        </w:r>
        <w:r w:rsidR="00CA10D5">
          <w:rPr>
            <w:noProof/>
            <w:webHidden/>
          </w:rPr>
          <w:t>60</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76" w:history="1">
        <w:r w:rsidR="00561E76" w:rsidRPr="00EF1365">
          <w:rPr>
            <w:rStyle w:val="a6"/>
            <w:noProof/>
          </w:rPr>
          <w:t>15. Процедура проведения уторговывания</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_Toc459023876 \h </w:instrText>
        </w:r>
        <w:r w:rsidR="00561E76" w:rsidRPr="00EF1365">
          <w:rPr>
            <w:noProof/>
            <w:webHidden/>
          </w:rPr>
        </w:r>
        <w:r w:rsidR="00561E76" w:rsidRPr="00EF1365">
          <w:rPr>
            <w:noProof/>
            <w:webHidden/>
          </w:rPr>
          <w:fldChar w:fldCharType="separate"/>
        </w:r>
        <w:r w:rsidR="00CA10D5">
          <w:rPr>
            <w:noProof/>
            <w:webHidden/>
          </w:rPr>
          <w:t>61</w:t>
        </w:r>
        <w:r w:rsidR="00561E76" w:rsidRPr="00EF1365">
          <w:rPr>
            <w:noProof/>
            <w:webHidden/>
          </w:rPr>
          <w:fldChar w:fldCharType="end"/>
        </w:r>
      </w:hyperlink>
    </w:p>
    <w:p w:rsidR="00561E76" w:rsidRPr="00EF1365" w:rsidRDefault="00D230C9">
      <w:pPr>
        <w:pStyle w:val="13"/>
        <w:rPr>
          <w:rFonts w:asciiTheme="minorHAnsi" w:eastAsiaTheme="minorEastAsia" w:hAnsiTheme="minorHAnsi" w:cstheme="minorBidi"/>
          <w:noProof/>
          <w:sz w:val="22"/>
          <w:szCs w:val="22"/>
        </w:rPr>
      </w:pPr>
      <w:hyperlink w:anchor="_Toc459023877" w:history="1">
        <w:r w:rsidR="00561E76" w:rsidRPr="00EF1365">
          <w:rPr>
            <w:rStyle w:val="a6"/>
            <w:noProof/>
          </w:rPr>
          <w:t>16. Заключительные положения</w:t>
        </w:r>
        <w:r w:rsidR="00561E76" w:rsidRPr="00EF1365">
          <w:rPr>
            <w:noProof/>
            <w:webHidden/>
          </w:rPr>
          <w:tab/>
        </w:r>
        <w:r w:rsidR="00561E76" w:rsidRPr="00EF1365">
          <w:rPr>
            <w:noProof/>
            <w:webHidden/>
          </w:rPr>
          <w:fldChar w:fldCharType="begin"/>
        </w:r>
        <w:r w:rsidR="00561E76" w:rsidRPr="00EF1365">
          <w:rPr>
            <w:noProof/>
            <w:webHidden/>
          </w:rPr>
          <w:instrText xml:space="preserve"> PAGEREF _Toc459023877 \h </w:instrText>
        </w:r>
        <w:r w:rsidR="00561E76" w:rsidRPr="00EF1365">
          <w:rPr>
            <w:noProof/>
            <w:webHidden/>
          </w:rPr>
        </w:r>
        <w:r w:rsidR="00561E76" w:rsidRPr="00EF1365">
          <w:rPr>
            <w:noProof/>
            <w:webHidden/>
          </w:rPr>
          <w:fldChar w:fldCharType="separate"/>
        </w:r>
        <w:r w:rsidR="00CA10D5">
          <w:rPr>
            <w:noProof/>
            <w:webHidden/>
          </w:rPr>
          <w:t>61</w:t>
        </w:r>
        <w:r w:rsidR="00561E76" w:rsidRPr="00EF1365">
          <w:rPr>
            <w:noProof/>
            <w:webHidden/>
          </w:rPr>
          <w:fldChar w:fldCharType="end"/>
        </w:r>
      </w:hyperlink>
    </w:p>
    <w:p w:rsidR="00126DBC" w:rsidRPr="00EF1365" w:rsidRDefault="00561E76" w:rsidP="00561E76">
      <w:pPr>
        <w:jc w:val="center"/>
        <w:outlineLvl w:val="0"/>
      </w:pPr>
      <w:r w:rsidRPr="00EF1365">
        <w:rPr>
          <w:b/>
          <w:sz w:val="28"/>
          <w:szCs w:val="28"/>
        </w:rPr>
        <w:fldChar w:fldCharType="end"/>
      </w:r>
      <w:r w:rsidR="00F30010" w:rsidRPr="00EF1365">
        <w:rPr>
          <w:b/>
        </w:rPr>
        <w:br w:type="page"/>
      </w:r>
      <w:bookmarkStart w:id="0" w:name="_Toc459023787"/>
      <w:bookmarkStart w:id="1" w:name="_Toc459023861"/>
      <w:r w:rsidR="00126DBC" w:rsidRPr="00EF1365">
        <w:lastRenderedPageBreak/>
        <w:t>1. Общие положения</w:t>
      </w:r>
      <w:bookmarkEnd w:id="0"/>
      <w:bookmarkEnd w:id="1"/>
    </w:p>
    <w:p w:rsidR="005D50DA" w:rsidRPr="00EF1365" w:rsidRDefault="005D50DA" w:rsidP="005D50DA">
      <w:pPr>
        <w:contextualSpacing/>
      </w:pPr>
    </w:p>
    <w:p w:rsidR="00126DBC" w:rsidRPr="00EF1365" w:rsidRDefault="00126DBC" w:rsidP="005D50DA">
      <w:pPr>
        <w:ind w:firstLine="539"/>
        <w:contextualSpacing/>
        <w:jc w:val="both"/>
        <w:rPr>
          <w:b/>
        </w:rPr>
      </w:pPr>
      <w:r w:rsidRPr="00EF1365">
        <w:rPr>
          <w:b/>
        </w:rPr>
        <w:t>1.1. Предмет и цели регулирования</w:t>
      </w:r>
    </w:p>
    <w:p w:rsidR="00126DBC" w:rsidRPr="00EF1365" w:rsidRDefault="00126DBC" w:rsidP="00F8186D">
      <w:pPr>
        <w:spacing w:before="60"/>
        <w:ind w:firstLine="540"/>
        <w:contextualSpacing/>
        <w:jc w:val="both"/>
      </w:pPr>
      <w:r w:rsidRPr="00EF1365">
        <w:t>1.1.1. Настоящее Положение о</w:t>
      </w:r>
      <w:r w:rsidR="000506B0" w:rsidRPr="00EF1365">
        <w:t xml:space="preserve"> закупках товаров, работ, услуг</w:t>
      </w:r>
      <w:r w:rsidRPr="00EF1365">
        <w:t xml:space="preserve"> </w:t>
      </w:r>
      <w:r w:rsidR="00CA10D5">
        <w:t>ООО «</w:t>
      </w:r>
      <w:proofErr w:type="spellStart"/>
      <w:r w:rsidR="00CA10D5">
        <w:t>Кропоткинтеплоэнерго</w:t>
      </w:r>
      <w:proofErr w:type="spellEnd"/>
      <w:r w:rsidR="00CA10D5">
        <w:t xml:space="preserve">» </w:t>
      </w:r>
      <w:r w:rsidRPr="00EF1365">
        <w:t xml:space="preserve">(далее – Положение) разработано в целях своевременного и полного обеспечения потребностей </w:t>
      </w:r>
      <w:r w:rsidR="00CA10D5">
        <w:t>ООО «</w:t>
      </w:r>
      <w:proofErr w:type="spellStart"/>
      <w:r w:rsidR="00CA10D5">
        <w:t>Кропоткинтеплоэнерго</w:t>
      </w:r>
      <w:proofErr w:type="spellEnd"/>
      <w:r w:rsidR="00CA10D5">
        <w:t xml:space="preserve">» </w:t>
      </w:r>
      <w:r w:rsidRPr="00EF1365">
        <w:t xml:space="preserve">(далее – </w:t>
      </w:r>
      <w:r w:rsidR="00EF1365" w:rsidRPr="00EF1365">
        <w:t>Заказчик</w:t>
      </w:r>
      <w:r w:rsidRPr="00EF1365">
        <w:t>)</w:t>
      </w:r>
      <w:r w:rsidR="009005B0" w:rsidRPr="00EF1365">
        <w:t xml:space="preserve"> </w:t>
      </w:r>
      <w:r w:rsidR="00DD78F7" w:rsidRPr="00EF1365">
        <w:t>в товарах, работах, услугах, совершенствования порядка и повышения эффективности закупок</w:t>
      </w:r>
      <w:r w:rsidR="00516EB2" w:rsidRPr="00EF1365">
        <w:t>. Требования настоящего Положения обязательны для применения при осуществлении закупочной деятельност</w:t>
      </w:r>
      <w:proofErr w:type="gramStart"/>
      <w:r w:rsidR="00516EB2" w:rsidRPr="00EF1365">
        <w:t xml:space="preserve">и </w:t>
      </w:r>
      <w:r w:rsidR="00CA10D5">
        <w:t>ООО</w:t>
      </w:r>
      <w:proofErr w:type="gramEnd"/>
      <w:r w:rsidR="00CA10D5">
        <w:t> «</w:t>
      </w:r>
      <w:proofErr w:type="spellStart"/>
      <w:r w:rsidR="00CA10D5">
        <w:t>Кропоткинтеплоэнерго</w:t>
      </w:r>
      <w:proofErr w:type="spellEnd"/>
      <w:r w:rsidR="00CA10D5">
        <w:t>».</w:t>
      </w:r>
    </w:p>
    <w:p w:rsidR="00126DBC" w:rsidRPr="00EF1365" w:rsidRDefault="00417DE3" w:rsidP="00F8186D">
      <w:pPr>
        <w:autoSpaceDE w:val="0"/>
        <w:autoSpaceDN w:val="0"/>
        <w:adjustRightInd w:val="0"/>
        <w:spacing w:before="60"/>
        <w:ind w:firstLine="540"/>
        <w:contextualSpacing/>
        <w:jc w:val="both"/>
      </w:pPr>
      <w:r w:rsidRPr="00EF1365">
        <w:t>1.1.2. </w:t>
      </w:r>
      <w:proofErr w:type="gramStart"/>
      <w:r w:rsidRPr="00EF1365">
        <w:t>Положение</w:t>
      </w:r>
      <w:r w:rsidR="009005B0" w:rsidRPr="00EF1365">
        <w:t xml:space="preserve"> </w:t>
      </w:r>
      <w:r w:rsidR="00126DBC" w:rsidRPr="00EF1365">
        <w:t xml:space="preserve">разработано в соответствии </w:t>
      </w:r>
      <w:r w:rsidR="00C15F6D" w:rsidRPr="00EF1365">
        <w:t xml:space="preserve">с </w:t>
      </w:r>
      <w:hyperlink r:id="rId10" w:history="1">
        <w:r w:rsidR="00DD78F7" w:rsidRPr="00EF1365">
          <w:t>Конституцией</w:t>
        </w:r>
      </w:hyperlink>
      <w:r w:rsidR="00DD78F7" w:rsidRPr="00EF1365">
        <w:t xml:space="preserve"> Российской Федерации, Гражданским </w:t>
      </w:r>
      <w:hyperlink r:id="rId11" w:history="1">
        <w:r w:rsidR="00DD78F7" w:rsidRPr="00EF1365">
          <w:t>кодексом</w:t>
        </w:r>
      </w:hyperlink>
      <w:r w:rsidR="00DD78F7" w:rsidRPr="00EF1365">
        <w:t xml:space="preserve"> Российской Федерации, Федеральным законом от </w:t>
      </w:r>
      <w:r w:rsidR="00C02AEF" w:rsidRPr="00EF1365">
        <w:t>18 июля 2011</w:t>
      </w:r>
      <w:r w:rsidR="00BF0174" w:rsidRPr="00EF1365">
        <w:t xml:space="preserve"> </w:t>
      </w:r>
      <w:r w:rsidR="00DD78F7" w:rsidRPr="00EF1365">
        <w:t xml:space="preserve">г. № 223-ФЗ «О закупках товаров, работ, услуг отдельными видами юридических лиц» (далее – Федеральный закон </w:t>
      </w:r>
      <w:r w:rsidR="00371603" w:rsidRPr="00EF1365">
        <w:t xml:space="preserve">от 18 июля 2011 г. </w:t>
      </w:r>
      <w:r w:rsidR="00DD78F7" w:rsidRPr="00EF1365">
        <w:t xml:space="preserve">№ 223-ФЗ), </w:t>
      </w:r>
      <w:r w:rsidR="00C952AE" w:rsidRPr="00EF1365">
        <w:t xml:space="preserve">другими федеральными законами, </w:t>
      </w:r>
      <w:r w:rsidR="00DD78F7" w:rsidRPr="00EF1365">
        <w:t>иными нормативными правовыми актами Российской Федерации</w:t>
      </w:r>
      <w:r w:rsidR="00C952AE" w:rsidRPr="00EF1365">
        <w:t xml:space="preserve">, а также </w:t>
      </w:r>
      <w:r w:rsidR="00DD78F7" w:rsidRPr="00EF1365">
        <w:t>общепринятыми правилами, сложившимися в мировой практике в сфере закупок.</w:t>
      </w:r>
      <w:proofErr w:type="gramEnd"/>
    </w:p>
    <w:p w:rsidR="00126DBC" w:rsidRPr="00EF1365" w:rsidRDefault="00126DBC" w:rsidP="00F8186D">
      <w:pPr>
        <w:spacing w:before="60"/>
        <w:ind w:firstLine="540"/>
        <w:contextualSpacing/>
        <w:jc w:val="both"/>
      </w:pPr>
      <w:r w:rsidRPr="00EF1365">
        <w:t>1.1.3. </w:t>
      </w:r>
      <w:r w:rsidR="00DD78F7" w:rsidRPr="00EF1365">
        <w:t xml:space="preserve">Настоящее </w:t>
      </w:r>
      <w:r w:rsidRPr="00EF1365">
        <w:t>Положение регулирует отношения, связанные с осуществлением</w:t>
      </w:r>
      <w:r w:rsidR="009005B0" w:rsidRPr="00EF1365">
        <w:t xml:space="preserve"> </w:t>
      </w:r>
      <w:r w:rsidR="00EF1365" w:rsidRPr="00EF1365">
        <w:t>Заказчиком</w:t>
      </w:r>
      <w:r w:rsidR="003627FD" w:rsidRPr="00EF1365">
        <w:t xml:space="preserve"> </w:t>
      </w:r>
      <w:r w:rsidRPr="00EF1365">
        <w:t xml:space="preserve">закупочной деятельности, в том числе устанавливает единые правила и порядок </w:t>
      </w:r>
      <w:r w:rsidR="00BC51E3" w:rsidRPr="00EF1365">
        <w:t>приобретения</w:t>
      </w:r>
      <w:r w:rsidRPr="00EF1365">
        <w:t xml:space="preserve"> товаров, работ, услуг (далее – закупок), в целях соблюдения следующих принципов закупок:</w:t>
      </w:r>
    </w:p>
    <w:p w:rsidR="00126DBC" w:rsidRPr="00EF1365" w:rsidRDefault="00126DBC" w:rsidP="00C73C1B">
      <w:pPr>
        <w:pStyle w:val="afc"/>
        <w:numPr>
          <w:ilvl w:val="0"/>
          <w:numId w:val="36"/>
        </w:numPr>
        <w:spacing w:before="60"/>
        <w:ind w:left="567" w:hanging="567"/>
        <w:jc w:val="both"/>
      </w:pPr>
      <w:r w:rsidRPr="00EF1365">
        <w:t xml:space="preserve">создание условий для своевременного и полного обеспечения потребностей </w:t>
      </w:r>
      <w:r w:rsidR="00EF1365" w:rsidRPr="00EF1365">
        <w:t>Заказчика</w:t>
      </w:r>
      <w:r w:rsidR="003627FD" w:rsidRPr="00EF1365">
        <w:t xml:space="preserve"> </w:t>
      </w:r>
      <w:r w:rsidRPr="00EF1365">
        <w:t xml:space="preserve">в товарах, работах, услугах с требуемыми показателями цены, качества и </w:t>
      </w:r>
      <w:r w:rsidR="000506B0" w:rsidRPr="00EF1365">
        <w:t>надёжности</w:t>
      </w:r>
      <w:r w:rsidRPr="00EF1365">
        <w:t>;</w:t>
      </w:r>
    </w:p>
    <w:p w:rsidR="00126DBC" w:rsidRPr="00EF1365" w:rsidRDefault="00126DBC" w:rsidP="00C73C1B">
      <w:pPr>
        <w:pStyle w:val="afc"/>
        <w:numPr>
          <w:ilvl w:val="0"/>
          <w:numId w:val="36"/>
        </w:numPr>
        <w:spacing w:before="60"/>
        <w:ind w:left="567" w:hanging="567"/>
        <w:jc w:val="both"/>
      </w:pPr>
      <w:r w:rsidRPr="00EF1365">
        <w:t>информационная открытость закупок;</w:t>
      </w:r>
    </w:p>
    <w:p w:rsidR="00126DBC" w:rsidRPr="00EF1365" w:rsidRDefault="00126DBC" w:rsidP="00C73C1B">
      <w:pPr>
        <w:pStyle w:val="afc"/>
        <w:numPr>
          <w:ilvl w:val="0"/>
          <w:numId w:val="36"/>
        </w:numPr>
        <w:spacing w:before="60"/>
        <w:ind w:left="567" w:hanging="567"/>
        <w:jc w:val="both"/>
      </w:pPr>
      <w:r w:rsidRPr="00EF1365">
        <w:t xml:space="preserve">равноправие, справедливость, отсутствие дискриминации и необоснованных ограничений конкуренции по отношению к </w:t>
      </w:r>
      <w:r w:rsidR="00EF1365" w:rsidRPr="00EF1365">
        <w:t>Участник</w:t>
      </w:r>
      <w:r w:rsidR="00E21086" w:rsidRPr="00EF1365">
        <w:t>ам</w:t>
      </w:r>
      <w:r w:rsidRPr="00EF1365">
        <w:t xml:space="preserve"> закупок;</w:t>
      </w:r>
    </w:p>
    <w:p w:rsidR="00126DBC" w:rsidRPr="00EF1365" w:rsidRDefault="00126DBC" w:rsidP="00C73C1B">
      <w:pPr>
        <w:pStyle w:val="afc"/>
        <w:numPr>
          <w:ilvl w:val="0"/>
          <w:numId w:val="36"/>
        </w:numPr>
        <w:spacing w:before="60"/>
        <w:ind w:left="567" w:hanging="567"/>
        <w:jc w:val="both"/>
      </w:pPr>
      <w:r w:rsidRPr="00EF1365">
        <w:t xml:space="preserve">целевое и экономически эффективное расходование денежных средств на приобретение товаров, работ, услуг (с </w:t>
      </w:r>
      <w:r w:rsidR="000506B0" w:rsidRPr="00EF1365">
        <w:t>учётом</w:t>
      </w:r>
      <w:r w:rsidRPr="00EF1365">
        <w:t xml:space="preserve"> при необходимости стоимости жизненного цикла закупаемой продукции) и реализация мер, направленных на сокращение издержек </w:t>
      </w:r>
      <w:r w:rsidR="00EF1365" w:rsidRPr="00EF1365">
        <w:t>Заказчика</w:t>
      </w:r>
      <w:r w:rsidRPr="00EF1365">
        <w:t>;</w:t>
      </w:r>
    </w:p>
    <w:p w:rsidR="00126DBC" w:rsidRPr="00EF1365" w:rsidRDefault="00126DBC" w:rsidP="00C73C1B">
      <w:pPr>
        <w:pStyle w:val="afc"/>
        <w:numPr>
          <w:ilvl w:val="0"/>
          <w:numId w:val="36"/>
        </w:numPr>
        <w:spacing w:before="60"/>
        <w:ind w:left="567" w:hanging="567"/>
        <w:jc w:val="both"/>
      </w:pPr>
      <w:r w:rsidRPr="00EF1365">
        <w:t xml:space="preserve">отсутствие ограничения допуска к участию в закупке </w:t>
      </w:r>
      <w:r w:rsidR="00AD6103" w:rsidRPr="00EF1365">
        <w:t>путём</w:t>
      </w:r>
      <w:r w:rsidRPr="00EF1365">
        <w:t xml:space="preserve"> установления </w:t>
      </w:r>
      <w:proofErr w:type="spellStart"/>
      <w:r w:rsidRPr="00EF1365">
        <w:t>неизмеряемых</w:t>
      </w:r>
      <w:proofErr w:type="spellEnd"/>
      <w:r w:rsidRPr="00EF1365">
        <w:t xml:space="preserve"> </w:t>
      </w:r>
      <w:r w:rsidR="00AE5B1B" w:rsidRPr="00EF1365">
        <w:t xml:space="preserve">требований к </w:t>
      </w:r>
      <w:r w:rsidR="00EF1365" w:rsidRPr="00EF1365">
        <w:t>Участник</w:t>
      </w:r>
      <w:r w:rsidR="00E21086" w:rsidRPr="00EF1365">
        <w:t>ам</w:t>
      </w:r>
      <w:r w:rsidR="00AE5B1B" w:rsidRPr="00EF1365">
        <w:t xml:space="preserve"> закупки.</w:t>
      </w:r>
    </w:p>
    <w:p w:rsidR="00126DBC" w:rsidRPr="00EF1365" w:rsidRDefault="00126DBC" w:rsidP="00B441C2">
      <w:pPr>
        <w:pStyle w:val="ab"/>
        <w:shd w:val="clear" w:color="auto" w:fill="FFFFFF"/>
        <w:tabs>
          <w:tab w:val="left" w:pos="0"/>
        </w:tabs>
        <w:spacing w:before="120" w:after="0"/>
        <w:ind w:left="0" w:firstLine="539"/>
        <w:contextualSpacing/>
        <w:jc w:val="both"/>
      </w:pPr>
      <w:r w:rsidRPr="00EF1365">
        <w:t xml:space="preserve">1.1.4. Положение не распространяется на отношения, связанные </w:t>
      </w:r>
      <w:proofErr w:type="gramStart"/>
      <w:r w:rsidRPr="00EF1365">
        <w:t>с</w:t>
      </w:r>
      <w:proofErr w:type="gramEnd"/>
      <w:r w:rsidRPr="00EF1365">
        <w:t>:</w:t>
      </w:r>
    </w:p>
    <w:p w:rsidR="006D3E92" w:rsidRPr="00EF1365" w:rsidRDefault="005355EE" w:rsidP="00F8186D">
      <w:pPr>
        <w:autoSpaceDE w:val="0"/>
        <w:autoSpaceDN w:val="0"/>
        <w:adjustRightInd w:val="0"/>
        <w:spacing w:before="60"/>
        <w:ind w:firstLine="540"/>
        <w:contextualSpacing/>
        <w:jc w:val="both"/>
      </w:pPr>
      <w:r w:rsidRPr="00EF1365">
        <w:t xml:space="preserve">1.1.4.1. </w:t>
      </w:r>
      <w:r w:rsidR="00E46BDD" w:rsidRPr="00EF1365">
        <w:t>Куплей</w:t>
      </w:r>
      <w:r w:rsidR="006D3E92" w:rsidRPr="00EF1365">
        <w:t>-продажей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w:t>
      </w:r>
      <w:r w:rsidR="000506B0" w:rsidRPr="00EF1365">
        <w:t>,</w:t>
      </w:r>
      <w:r w:rsidR="006D3E92" w:rsidRPr="00EF1365">
        <w:t xml:space="preserve"> и исполнение обязательств по которым предусматривает поставки товаров);</w:t>
      </w:r>
    </w:p>
    <w:p w:rsidR="00126DBC" w:rsidRPr="00EF1365" w:rsidRDefault="005355EE" w:rsidP="00F8186D">
      <w:pPr>
        <w:spacing w:before="60"/>
        <w:ind w:firstLine="539"/>
        <w:contextualSpacing/>
        <w:jc w:val="both"/>
      </w:pPr>
      <w:r w:rsidRPr="00EF1365">
        <w:t xml:space="preserve">1.1.4.2. </w:t>
      </w:r>
      <w:r w:rsidR="00E46BDD" w:rsidRPr="00EF1365">
        <w:t xml:space="preserve">Приобретением </w:t>
      </w:r>
      <w:r w:rsidR="00EF1365" w:rsidRPr="00EF1365">
        <w:t>Заказчиком</w:t>
      </w:r>
      <w:r w:rsidR="00126DBC" w:rsidRPr="00EF1365">
        <w:t xml:space="preserve"> биржевых товаров на товарной бирже в соответствии с</w:t>
      </w:r>
      <w:r w:rsidR="009005B0" w:rsidRPr="00EF1365">
        <w:t xml:space="preserve"> </w:t>
      </w:r>
      <w:r w:rsidR="00126DBC" w:rsidRPr="00EF1365">
        <w:t>законодательством о товарных биржах и биржевой торговле;</w:t>
      </w:r>
    </w:p>
    <w:p w:rsidR="00126DBC" w:rsidRPr="00EF1365" w:rsidRDefault="005355EE" w:rsidP="00F8186D">
      <w:pPr>
        <w:spacing w:before="60"/>
        <w:ind w:firstLine="539"/>
        <w:contextualSpacing/>
        <w:jc w:val="both"/>
      </w:pPr>
      <w:r w:rsidRPr="00EF1365">
        <w:t>1.1.4.3.</w:t>
      </w:r>
      <w:r w:rsidR="003D1FD3" w:rsidRPr="00EF1365">
        <w:t xml:space="preserve"> </w:t>
      </w:r>
      <w:r w:rsidR="00E46BDD" w:rsidRPr="00EF1365">
        <w:t xml:space="preserve">Закупкой </w:t>
      </w:r>
      <w:r w:rsidR="00126DBC" w:rsidRPr="00EF1365">
        <w:t>в области военно-технического сотрудничества;</w:t>
      </w:r>
    </w:p>
    <w:p w:rsidR="004132D6" w:rsidRPr="00EF1365" w:rsidRDefault="005355EE" w:rsidP="00F8186D">
      <w:pPr>
        <w:spacing w:before="60"/>
        <w:ind w:firstLine="539"/>
        <w:contextualSpacing/>
        <w:jc w:val="both"/>
      </w:pPr>
      <w:r w:rsidRPr="00EF1365">
        <w:t>1.1.4.</w:t>
      </w:r>
      <w:r w:rsidR="006D261C" w:rsidRPr="00EF1365">
        <w:t>4</w:t>
      </w:r>
      <w:r w:rsidRPr="00EF1365">
        <w:t xml:space="preserve">. </w:t>
      </w:r>
      <w:r w:rsidR="00E46BDD" w:rsidRPr="00EF1365">
        <w:t xml:space="preserve">Закупкой </w:t>
      </w:r>
      <w:r w:rsidR="00126DBC" w:rsidRPr="00EF1365">
        <w:t>товаров, работ, услуг в соответствии с международным договором Российской Федерации, если таким договором</w:t>
      </w:r>
      <w:r w:rsidR="009005B0" w:rsidRPr="00EF1365">
        <w:t xml:space="preserve"> </w:t>
      </w:r>
      <w:r w:rsidR="00126DBC" w:rsidRPr="00EF1365">
        <w:t>предусмотрен</w:t>
      </w:r>
      <w:r w:rsidR="009005B0" w:rsidRPr="00EF1365">
        <w:t xml:space="preserve"> </w:t>
      </w:r>
      <w:r w:rsidR="00126DBC" w:rsidRPr="00EF1365">
        <w:t>иной</w:t>
      </w:r>
      <w:r w:rsidR="009005B0" w:rsidRPr="00EF1365">
        <w:t xml:space="preserve"> </w:t>
      </w:r>
      <w:r w:rsidR="00126DBC" w:rsidRPr="00EF1365">
        <w:t>порядок определения поставщиков (исполнителей, подрядчиков) таких товаров, работ, услуг;</w:t>
      </w:r>
    </w:p>
    <w:p w:rsidR="00AE5E27" w:rsidRPr="00EF1365" w:rsidRDefault="00AE2EC7" w:rsidP="00F8186D">
      <w:pPr>
        <w:widowControl w:val="0"/>
        <w:autoSpaceDE w:val="0"/>
        <w:autoSpaceDN w:val="0"/>
        <w:adjustRightInd w:val="0"/>
        <w:spacing w:before="60"/>
        <w:ind w:firstLine="540"/>
        <w:contextualSpacing/>
        <w:jc w:val="both"/>
      </w:pPr>
      <w:r w:rsidRPr="00EF1365">
        <w:t xml:space="preserve">1.1.4.5. </w:t>
      </w:r>
      <w:r w:rsidR="00E46BDD" w:rsidRPr="00EF1365">
        <w:t xml:space="preserve">Осуществлением </w:t>
      </w:r>
      <w:r w:rsidR="00EF1365" w:rsidRPr="00EF1365">
        <w:t>Заказчиком</w:t>
      </w:r>
      <w:r w:rsidRPr="00EF1365">
        <w:t xml:space="preserve"> отбора аудиторской организации для проведения обязательного аудита бухгалтерской (финансовой) </w:t>
      </w:r>
      <w:r w:rsidR="000506B0" w:rsidRPr="00EF1365">
        <w:t>отчётности</w:t>
      </w:r>
      <w:r w:rsidRPr="00EF1365">
        <w:t xml:space="preserve"> </w:t>
      </w:r>
      <w:r w:rsidR="00EF1365" w:rsidRPr="00EF1365">
        <w:t>Заказчика</w:t>
      </w:r>
      <w:r w:rsidRPr="00EF1365">
        <w:t xml:space="preserve"> в соответствии со </w:t>
      </w:r>
      <w:r w:rsidR="000506B0" w:rsidRPr="00EF1365">
        <w:t>статьёй</w:t>
      </w:r>
      <w:r w:rsidRPr="00EF1365">
        <w:t xml:space="preserve"> 5 Федерального закона от 30 декабря 2008 года </w:t>
      </w:r>
      <w:r w:rsidR="00480DB3" w:rsidRPr="00EF1365">
        <w:t>№</w:t>
      </w:r>
      <w:r w:rsidRPr="00EF1365">
        <w:t xml:space="preserve"> 307-Ф</w:t>
      </w:r>
      <w:r w:rsidR="00100B1E" w:rsidRPr="00EF1365">
        <w:t>З «Об аудиторской деятельности»;</w:t>
      </w:r>
    </w:p>
    <w:p w:rsidR="0020024F" w:rsidRPr="00EF1365" w:rsidRDefault="00AE5E27" w:rsidP="00F8186D">
      <w:pPr>
        <w:widowControl w:val="0"/>
        <w:autoSpaceDE w:val="0"/>
        <w:autoSpaceDN w:val="0"/>
        <w:adjustRightInd w:val="0"/>
        <w:spacing w:before="60"/>
        <w:ind w:firstLine="540"/>
        <w:contextualSpacing/>
        <w:jc w:val="both"/>
      </w:pPr>
      <w:r w:rsidRPr="00EF1365">
        <w:t xml:space="preserve">1.1.4.6. </w:t>
      </w:r>
      <w:r w:rsidR="00E46BDD" w:rsidRPr="00EF1365">
        <w:t xml:space="preserve">Осуществлением </w:t>
      </w:r>
      <w:r w:rsidR="00EF1365" w:rsidRPr="00EF1365">
        <w:t>Заказчиком</w:t>
      </w:r>
      <w:r w:rsidR="0020024F" w:rsidRPr="00EF1365">
        <w:t xml:space="preserve"> закупок товаров, работ, услуг в соответствии с Федеральным </w:t>
      </w:r>
      <w:hyperlink r:id="rId12" w:history="1">
        <w:r w:rsidR="0020024F" w:rsidRPr="00EF1365">
          <w:t>законом</w:t>
        </w:r>
      </w:hyperlink>
      <w:r w:rsidRPr="00EF1365">
        <w:t xml:space="preserve"> от 5 апреля 2013 года № 44-ФЗ «</w:t>
      </w:r>
      <w:r w:rsidR="0020024F" w:rsidRPr="00EF1365">
        <w:t>О контрактной системе в сфере закупок товаров, работ, услуг для обеспечения госуд</w:t>
      </w:r>
      <w:r w:rsidRPr="00EF1365">
        <w:t>арственных и муниципальных нужд»</w:t>
      </w:r>
      <w:r w:rsidR="0020024F" w:rsidRPr="00EF1365">
        <w:t>;</w:t>
      </w:r>
    </w:p>
    <w:p w:rsidR="00100B1E" w:rsidRPr="00EF1365" w:rsidRDefault="00AE5E27" w:rsidP="00480DB3">
      <w:pPr>
        <w:autoSpaceDE w:val="0"/>
        <w:autoSpaceDN w:val="0"/>
        <w:adjustRightInd w:val="0"/>
        <w:spacing w:before="120"/>
        <w:ind w:firstLine="539"/>
        <w:contextualSpacing/>
        <w:jc w:val="both"/>
      </w:pPr>
      <w:r w:rsidRPr="00EF1365">
        <w:lastRenderedPageBreak/>
        <w:t>1.1.4.7</w:t>
      </w:r>
      <w:r w:rsidR="00100B1E" w:rsidRPr="00EF1365">
        <w:t xml:space="preserve">. </w:t>
      </w:r>
      <w:r w:rsidR="00E46BDD" w:rsidRPr="00EF1365">
        <w:t xml:space="preserve">Заключением </w:t>
      </w:r>
      <w:r w:rsidR="00100B1E" w:rsidRPr="00EF1365">
        <w:t>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w:t>
      </w:r>
      <w:r w:rsidR="00481B58" w:rsidRPr="00EF1365">
        <w:t xml:space="preserve"> – </w:t>
      </w:r>
      <w:r w:rsidR="00EF1365" w:rsidRPr="00EF1365">
        <w:t>Участник</w:t>
      </w:r>
      <w:r w:rsidR="00100B1E" w:rsidRPr="00EF1365">
        <w:t>ов обращения электрической энергии и (или) мощности;</w:t>
      </w:r>
    </w:p>
    <w:p w:rsidR="001D7FB6" w:rsidRPr="00EF1365" w:rsidRDefault="00AE5E27" w:rsidP="00480DB3">
      <w:pPr>
        <w:autoSpaceDE w:val="0"/>
        <w:autoSpaceDN w:val="0"/>
        <w:adjustRightInd w:val="0"/>
        <w:spacing w:before="120"/>
        <w:ind w:firstLine="539"/>
        <w:contextualSpacing/>
        <w:jc w:val="both"/>
      </w:pPr>
      <w:r w:rsidRPr="00EF1365">
        <w:t>1.1.4.8</w:t>
      </w:r>
      <w:r w:rsidR="00100B1E" w:rsidRPr="00EF1365">
        <w:t xml:space="preserve">. </w:t>
      </w:r>
      <w:r w:rsidR="00E46BDD" w:rsidRPr="00EF1365">
        <w:t xml:space="preserve">Осуществлением </w:t>
      </w:r>
      <w:r w:rsidR="00100B1E" w:rsidRPr="00EF1365">
        <w:t>кредитной организацией лизинговых операций и межбанковских операций, в том числе с иностранными банками</w:t>
      </w:r>
      <w:r w:rsidR="003627FD" w:rsidRPr="00EF1365">
        <w:t>;</w:t>
      </w:r>
    </w:p>
    <w:p w:rsidR="001D7FB6" w:rsidRPr="00EF1365" w:rsidRDefault="00AE5E27" w:rsidP="00480DB3">
      <w:pPr>
        <w:autoSpaceDE w:val="0"/>
        <w:autoSpaceDN w:val="0"/>
        <w:adjustRightInd w:val="0"/>
        <w:spacing w:before="120"/>
        <w:ind w:firstLine="539"/>
        <w:contextualSpacing/>
        <w:jc w:val="both"/>
      </w:pPr>
      <w:r w:rsidRPr="00EF1365">
        <w:t>1.1.4.9</w:t>
      </w:r>
      <w:r w:rsidR="001D7FB6" w:rsidRPr="00EF1365">
        <w:t xml:space="preserve">. </w:t>
      </w:r>
      <w:r w:rsidR="00E46BDD" w:rsidRPr="00EF1365">
        <w:t>Определением</w:t>
      </w:r>
      <w:r w:rsidR="001D7FB6" w:rsidRPr="00EF1365">
        <w:t>, избранием и деятельностью представителя владельцев облигаций в соответствии с законодательством Российской Федерации о ценных бумагах</w:t>
      </w:r>
      <w:r w:rsidR="003627FD" w:rsidRPr="00EF1365">
        <w:t>;</w:t>
      </w:r>
    </w:p>
    <w:p w:rsidR="001D7FB6" w:rsidRPr="00EF1365" w:rsidRDefault="0080298B" w:rsidP="00E372BF">
      <w:pPr>
        <w:autoSpaceDE w:val="0"/>
        <w:autoSpaceDN w:val="0"/>
        <w:adjustRightInd w:val="0"/>
        <w:spacing w:before="120"/>
        <w:ind w:firstLine="539"/>
        <w:contextualSpacing/>
        <w:jc w:val="both"/>
      </w:pPr>
      <w:r w:rsidRPr="00EF1365">
        <w:t xml:space="preserve">1.1.4.10. </w:t>
      </w:r>
      <w:r w:rsidR="00E46BDD" w:rsidRPr="00EF1365">
        <w:t xml:space="preserve">Открытием </w:t>
      </w:r>
      <w:r w:rsidRPr="00EF1365">
        <w:t>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сделки в соответствии с Федеральным законом от 29 декабря 2012 года № 275-ФЗ «О государственном оборонном заказе».</w:t>
      </w:r>
    </w:p>
    <w:p w:rsidR="0080298B" w:rsidRPr="00EF1365" w:rsidRDefault="0080298B" w:rsidP="001D7FB6">
      <w:pPr>
        <w:ind w:firstLine="539"/>
        <w:contextualSpacing/>
        <w:jc w:val="both"/>
        <w:rPr>
          <w:b/>
        </w:rPr>
      </w:pPr>
    </w:p>
    <w:p w:rsidR="00126DBC" w:rsidRPr="00EF1365" w:rsidRDefault="00126DBC" w:rsidP="001D7FB6">
      <w:pPr>
        <w:ind w:firstLine="539"/>
        <w:contextualSpacing/>
        <w:jc w:val="both"/>
        <w:rPr>
          <w:b/>
        </w:rPr>
      </w:pPr>
      <w:r w:rsidRPr="00EF1365">
        <w:rPr>
          <w:b/>
        </w:rPr>
        <w:t>1.2. Термины и определения.</w:t>
      </w:r>
      <w:r w:rsidR="009005B0" w:rsidRPr="00EF1365">
        <w:rPr>
          <w:b/>
        </w:rPr>
        <w:t xml:space="preserve"> </w:t>
      </w:r>
    </w:p>
    <w:p w:rsidR="00CA3940" w:rsidRPr="00EF1365" w:rsidRDefault="00CA3940" w:rsidP="0080298B">
      <w:pPr>
        <w:spacing w:before="20"/>
        <w:ind w:firstLine="539"/>
        <w:contextualSpacing/>
        <w:jc w:val="both"/>
      </w:pPr>
      <w:r w:rsidRPr="00EF1365">
        <w:t xml:space="preserve">1.2.1. Аукцион – способ закупки товаров (работ, услуг) </w:t>
      </w:r>
      <w:r w:rsidR="000506B0" w:rsidRPr="00EF1365">
        <w:t>путём</w:t>
      </w:r>
      <w:r w:rsidRPr="00EF1365">
        <w:t xml:space="preserve"> проведения торгов на понижение цены договора </w:t>
      </w:r>
      <w:r w:rsidR="00BF7BBE" w:rsidRPr="00EF1365">
        <w:t>поставки товаров, выполнения работ, оказания</w:t>
      </w:r>
      <w:r w:rsidRPr="00EF1365">
        <w:t xml:space="preserve"> услуг, победителем которых признается лицо, предложившее наиболее низкую цену договора, или, если при проведен</w:t>
      </w:r>
      <w:proofErr w:type="gramStart"/>
      <w:r w:rsidRPr="00EF1365">
        <w:t>ии ау</w:t>
      </w:r>
      <w:proofErr w:type="gramEnd"/>
      <w:r w:rsidRPr="00EF1365">
        <w:t>кциона цена договора снижена до нуля и аукцион проводится на право заключить договор, наиболее высокую цену договора.</w:t>
      </w:r>
    </w:p>
    <w:p w:rsidR="00334379" w:rsidRPr="00EF1365" w:rsidRDefault="00334379" w:rsidP="0080298B">
      <w:pPr>
        <w:spacing w:before="20"/>
        <w:ind w:firstLine="539"/>
        <w:contextualSpacing/>
        <w:jc w:val="both"/>
      </w:pPr>
      <w:r w:rsidRPr="00EF1365">
        <w:t>1.2.2. Договор</w:t>
      </w:r>
      <w:r w:rsidR="00481B58" w:rsidRPr="00EF1365">
        <w:t xml:space="preserve"> – </w:t>
      </w:r>
      <w:r w:rsidR="00BF7BBE" w:rsidRPr="00EF1365">
        <w:t xml:space="preserve">соглашение двух или </w:t>
      </w:r>
      <w:r w:rsidR="005F6DDA" w:rsidRPr="00EF1365">
        <w:t xml:space="preserve">более </w:t>
      </w:r>
      <w:r w:rsidR="00BF7BBE" w:rsidRPr="00EF1365">
        <w:t xml:space="preserve">лиц об установлении, изменении или прекращении гражданских прав и обязанностей, к которому применяются правила о двух- и многосторонних сделках, предусмотренные Гражданским </w:t>
      </w:r>
      <w:r w:rsidR="00E75C0A" w:rsidRPr="00EF1365">
        <w:t xml:space="preserve">кодексом </w:t>
      </w:r>
      <w:r w:rsidR="00BF7BBE" w:rsidRPr="00EF1365">
        <w:t>РФ. Договор между юридическими лицами должен заключаться в письменной форме, если иное не установлено законом</w:t>
      </w:r>
      <w:r w:rsidR="0065403D" w:rsidRPr="00EF1365">
        <w:t>.</w:t>
      </w:r>
    </w:p>
    <w:p w:rsidR="001F1EE3" w:rsidRPr="00EF1365" w:rsidRDefault="0065403D" w:rsidP="0080298B">
      <w:pPr>
        <w:spacing w:before="20"/>
        <w:ind w:firstLine="539"/>
        <w:contextualSpacing/>
        <w:jc w:val="both"/>
      </w:pPr>
      <w:r w:rsidRPr="00EF1365">
        <w:t>1.2.3</w:t>
      </w:r>
      <w:r w:rsidR="00CA3940" w:rsidRPr="00EF1365">
        <w:t>.</w:t>
      </w:r>
      <w:r w:rsidR="001F1EE3" w:rsidRPr="00EF1365">
        <w:t> </w:t>
      </w:r>
      <w:proofErr w:type="gramStart"/>
      <w:r w:rsidR="00F9612B" w:rsidRPr="00EF1365">
        <w:t>Документация о закупке</w:t>
      </w:r>
      <w:r w:rsidR="00190B8E" w:rsidRPr="00EF1365">
        <w:t xml:space="preserve"> </w:t>
      </w:r>
      <w:r w:rsidR="00BC08DD" w:rsidRPr="00EF1365">
        <w:t xml:space="preserve">(конкурсная документация, документация об аукционе, </w:t>
      </w:r>
      <w:r w:rsidR="00D72685" w:rsidRPr="00EF1365">
        <w:t>Документация о запросе</w:t>
      </w:r>
      <w:r w:rsidR="00BC08DD" w:rsidRPr="00EF1365">
        <w:t xml:space="preserve"> предложений, </w:t>
      </w:r>
      <w:r w:rsidR="00F9612B" w:rsidRPr="00EF1365">
        <w:t>Документация о закупке</w:t>
      </w:r>
      <w:r w:rsidR="00BC08DD" w:rsidRPr="00EF1365">
        <w:t xml:space="preserve"> у единственного поставщика</w:t>
      </w:r>
      <w:r w:rsidR="005F6DDA" w:rsidRPr="00EF1365">
        <w:t xml:space="preserve"> (</w:t>
      </w:r>
      <w:r w:rsidR="00BC541E" w:rsidRPr="00EF1365">
        <w:t xml:space="preserve">подрядчика, </w:t>
      </w:r>
      <w:r w:rsidR="005F6DDA" w:rsidRPr="00EF1365">
        <w:t>исполнителя</w:t>
      </w:r>
      <w:r w:rsidR="00BC08DD" w:rsidRPr="00EF1365">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критериях и порядке оценки и сопоставления заявок, а также об условиях заключаемого по результатам закупки договора</w:t>
      </w:r>
      <w:r w:rsidR="001F1EE3" w:rsidRPr="00EF1365">
        <w:t>.</w:t>
      </w:r>
      <w:proofErr w:type="gramEnd"/>
    </w:p>
    <w:p w:rsidR="003F467B" w:rsidRPr="00EF1365" w:rsidRDefault="00B22344" w:rsidP="0080298B">
      <w:pPr>
        <w:autoSpaceDE w:val="0"/>
        <w:autoSpaceDN w:val="0"/>
        <w:adjustRightInd w:val="0"/>
        <w:spacing w:before="20"/>
        <w:ind w:firstLine="540"/>
        <w:contextualSpacing/>
        <w:jc w:val="both"/>
      </w:pPr>
      <w:r w:rsidRPr="00EF1365">
        <w:t xml:space="preserve">1.2.4. </w:t>
      </w:r>
      <w:proofErr w:type="gramStart"/>
      <w:r w:rsidRPr="00EF1365">
        <w:t>Еди</w:t>
      </w:r>
      <w:r w:rsidR="003F467B" w:rsidRPr="00EF1365">
        <w:t>ная информационная система в сфере закупок (единая информационная система)</w:t>
      </w:r>
      <w:r w:rsidR="00481B58" w:rsidRPr="00EF1365">
        <w:t xml:space="preserve"> – </w:t>
      </w:r>
      <w:r w:rsidR="003F467B" w:rsidRPr="00EF1365">
        <w:t>совокупность информации, указанной в части 3 статьи 4 Федерального закона</w:t>
      </w:r>
      <w:r w:rsidR="003D1FD3" w:rsidRPr="00EF1365">
        <w:t xml:space="preserve"> </w:t>
      </w:r>
      <w:r w:rsidR="003F467B" w:rsidRPr="00EF1365">
        <w:t>от 05.04.2013 №</w:t>
      </w:r>
      <w:r w:rsidR="003D1FD3" w:rsidRPr="00EF1365">
        <w:t xml:space="preserve"> </w:t>
      </w:r>
      <w:r w:rsidR="003F467B" w:rsidRPr="00EF1365">
        <w:t>44-ФЗ «О контрактной системе в сфере закупок товаров, работ, услуг для обеспечения государственных и муниципальных нужд»</w:t>
      </w:r>
      <w:r w:rsidR="00E46BDD" w:rsidRPr="00EF1365">
        <w:t>,</w:t>
      </w:r>
      <w:r w:rsidR="003F467B" w:rsidRPr="00EF1365">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w:t>
      </w:r>
      <w:r w:rsidR="00E46BDD" w:rsidRPr="00EF1365">
        <w:t>ё</w:t>
      </w:r>
      <w:r w:rsidR="003F467B" w:rsidRPr="00EF1365">
        <w:t xml:space="preserve"> предоставление с использованием официального</w:t>
      </w:r>
      <w:proofErr w:type="gramEnd"/>
      <w:r w:rsidR="003F467B" w:rsidRPr="00EF1365">
        <w:t xml:space="preserve"> сайта единой информационной системы в информационно-телекоммуникационной сети «Интернет»</w:t>
      </w:r>
      <w:r w:rsidR="00E23EA3" w:rsidRPr="00EF1365">
        <w:t>.</w:t>
      </w:r>
    </w:p>
    <w:p w:rsidR="00007733" w:rsidRPr="00EF1365" w:rsidRDefault="00FB1371" w:rsidP="0080298B">
      <w:pPr>
        <w:spacing w:before="20"/>
        <w:ind w:firstLine="539"/>
        <w:contextualSpacing/>
        <w:jc w:val="both"/>
      </w:pPr>
      <w:r w:rsidRPr="00EF1365">
        <w:t>1.2.5</w:t>
      </w:r>
      <w:r w:rsidR="00CA3940" w:rsidRPr="00EF1365">
        <w:t xml:space="preserve">. </w:t>
      </w:r>
      <w:r w:rsidR="00EF1365" w:rsidRPr="00EF1365">
        <w:t>Заказчик</w:t>
      </w:r>
      <w:r w:rsidR="00481B58" w:rsidRPr="00EF1365">
        <w:t xml:space="preserve"> – </w:t>
      </w:r>
      <w:r w:rsidR="00CA10D5">
        <w:t>ООО «</w:t>
      </w:r>
      <w:proofErr w:type="spellStart"/>
      <w:r w:rsidR="00CA10D5">
        <w:t>Кропоткинтеплоэнерго</w:t>
      </w:r>
      <w:proofErr w:type="spellEnd"/>
      <w:r w:rsidR="00CA10D5">
        <w:t xml:space="preserve">», </w:t>
      </w:r>
      <w:r w:rsidR="00E75C0A" w:rsidRPr="00EF1365">
        <w:t xml:space="preserve">юридическое лицо, </w:t>
      </w:r>
      <w:r w:rsidR="00007733" w:rsidRPr="00EF1365">
        <w:t>для обеспечения</w:t>
      </w:r>
      <w:r w:rsidR="003D1FD3" w:rsidRPr="00EF1365">
        <w:t xml:space="preserve"> </w:t>
      </w:r>
      <w:r w:rsidR="00007733" w:rsidRPr="00EF1365">
        <w:t>нужд которого осуществляется закупка.</w:t>
      </w:r>
    </w:p>
    <w:p w:rsidR="00CF4919" w:rsidRPr="00EF1365" w:rsidRDefault="00CA3940" w:rsidP="0080298B">
      <w:pPr>
        <w:spacing w:before="20"/>
        <w:ind w:firstLine="539"/>
        <w:contextualSpacing/>
        <w:jc w:val="both"/>
      </w:pPr>
      <w:r w:rsidRPr="00EF1365">
        <w:t>1.2.</w:t>
      </w:r>
      <w:r w:rsidR="00FB1371" w:rsidRPr="00EF1365">
        <w:t>6</w:t>
      </w:r>
      <w:r w:rsidR="007E0EE5" w:rsidRPr="00EF1365">
        <w:t xml:space="preserve">. </w:t>
      </w:r>
      <w:r w:rsidR="007831F4" w:rsidRPr="00EF1365">
        <w:t xml:space="preserve">Закупка – совокупность действий </w:t>
      </w:r>
      <w:r w:rsidR="00EF1365" w:rsidRPr="00EF1365">
        <w:t>Заказчика</w:t>
      </w:r>
      <w:r w:rsidR="007831F4" w:rsidRPr="00EF1365">
        <w:t>, осуществляемых для при</w:t>
      </w:r>
      <w:r w:rsidR="00BC08DD" w:rsidRPr="00EF1365">
        <w:t>обретения товаров, работ, услуг.</w:t>
      </w:r>
    </w:p>
    <w:p w:rsidR="00CA3940" w:rsidRPr="00EF1365" w:rsidRDefault="00FB1371" w:rsidP="0080298B">
      <w:pPr>
        <w:spacing w:before="20"/>
        <w:ind w:firstLine="539"/>
        <w:contextualSpacing/>
        <w:jc w:val="both"/>
      </w:pPr>
      <w:r w:rsidRPr="00EF1365">
        <w:t>1.2.</w:t>
      </w:r>
      <w:r w:rsidR="00516EB2" w:rsidRPr="00EF1365">
        <w:t>7</w:t>
      </w:r>
      <w:r w:rsidR="00BC22F5" w:rsidRPr="00EF1365">
        <w:t xml:space="preserve">. </w:t>
      </w:r>
      <w:proofErr w:type="gramStart"/>
      <w:r w:rsidR="00CA3940" w:rsidRPr="00EF1365">
        <w:t>Закупка у единственного поставщика (подрядчика, исполнителя)</w:t>
      </w:r>
      <w:r w:rsidR="00481B58" w:rsidRPr="00EF1365">
        <w:t xml:space="preserve"> – </w:t>
      </w:r>
      <w:r w:rsidR="00CA3940" w:rsidRPr="00EF1365">
        <w:t>способ закупки</w:t>
      </w:r>
      <w:r w:rsidR="00466CB5" w:rsidRPr="00EF1365">
        <w:t xml:space="preserve"> товаров (</w:t>
      </w:r>
      <w:r w:rsidR="00CA3940" w:rsidRPr="00EF1365">
        <w:t>работ, услуг</w:t>
      </w:r>
      <w:r w:rsidR="00466CB5" w:rsidRPr="00EF1365">
        <w:t>)</w:t>
      </w:r>
      <w:r w:rsidR="00CA3940" w:rsidRPr="00EF1365">
        <w:t xml:space="preserve">, при котором </w:t>
      </w:r>
      <w:r w:rsidR="00EF1365" w:rsidRPr="00EF1365">
        <w:t>Заказчик</w:t>
      </w:r>
      <w:r w:rsidR="00CA3940" w:rsidRPr="00EF1365">
        <w:t xml:space="preserve">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roofErr w:type="gramEnd"/>
    </w:p>
    <w:p w:rsidR="0081232F" w:rsidRPr="00EF1365" w:rsidRDefault="00FB1371" w:rsidP="0080298B">
      <w:pPr>
        <w:autoSpaceDE w:val="0"/>
        <w:autoSpaceDN w:val="0"/>
        <w:adjustRightInd w:val="0"/>
        <w:spacing w:before="20"/>
        <w:ind w:firstLine="539"/>
        <w:contextualSpacing/>
        <w:jc w:val="both"/>
      </w:pPr>
      <w:r w:rsidRPr="00EF1365">
        <w:t>1.2.</w:t>
      </w:r>
      <w:r w:rsidR="00516EB2" w:rsidRPr="00EF1365">
        <w:t>8</w:t>
      </w:r>
      <w:r w:rsidR="00BC22F5" w:rsidRPr="00EF1365">
        <w:t xml:space="preserve">. </w:t>
      </w:r>
      <w:r w:rsidR="00007733" w:rsidRPr="00EF1365">
        <w:rPr>
          <w:bCs/>
        </w:rPr>
        <w:t>Запрос предложений</w:t>
      </w:r>
      <w:r w:rsidR="00481B58" w:rsidRPr="00EF1365">
        <w:t xml:space="preserve"> – </w:t>
      </w:r>
      <w:r w:rsidR="007831F4" w:rsidRPr="00EF1365">
        <w:t xml:space="preserve">способ закупки товаров (работ, услуг), </w:t>
      </w:r>
      <w:r w:rsidR="00C73C1B" w:rsidRPr="00EF1365">
        <w:t xml:space="preserve">не </w:t>
      </w:r>
      <w:r w:rsidR="007831F4" w:rsidRPr="00EF1365">
        <w:t xml:space="preserve">являющийся торгами (конкурсом, аукционом) в соответствии со </w:t>
      </w:r>
      <w:hyperlink r:id="rId13" w:history="1">
        <w:r w:rsidR="007831F4" w:rsidRPr="00EF1365">
          <w:t>статьями 447-449</w:t>
        </w:r>
      </w:hyperlink>
      <w:r w:rsidR="007831F4" w:rsidRPr="00EF1365">
        <w:t xml:space="preserve"> Гражданского кодекса Российской Федерации или публичным конкурсом в соответствии со </w:t>
      </w:r>
      <w:hyperlink r:id="rId14" w:history="1">
        <w:r w:rsidR="007831F4" w:rsidRPr="00EF1365">
          <w:t xml:space="preserve">статьями </w:t>
        </w:r>
        <w:r w:rsidR="007831F4" w:rsidRPr="00EF1365">
          <w:lastRenderedPageBreak/>
          <w:t>1057-1061</w:t>
        </w:r>
      </w:hyperlink>
      <w:r w:rsidR="007831F4" w:rsidRPr="00EF1365">
        <w:t xml:space="preserve"> Гражданского кодекса Российской Федерации, </w:t>
      </w:r>
      <w:proofErr w:type="gramStart"/>
      <w:r w:rsidR="007831F4" w:rsidRPr="00EF1365">
        <w:t>правила</w:t>
      </w:r>
      <w:proofErr w:type="gramEnd"/>
      <w:r w:rsidR="007831F4" w:rsidRPr="00EF1365">
        <w:t xml:space="preserve"> проведения которого регламентируются настоящим Положением. По результатам проведения запроса предложений заключается договор с </w:t>
      </w:r>
      <w:r w:rsidR="00EF1365" w:rsidRPr="00EF1365">
        <w:t>Участник</w:t>
      </w:r>
      <w:r w:rsidR="00E21086" w:rsidRPr="00EF1365">
        <w:t>ом</w:t>
      </w:r>
      <w:r w:rsidR="007831F4" w:rsidRPr="00EF1365">
        <w:t xml:space="preserve">, </w:t>
      </w:r>
      <w:r w:rsidR="00EA3C77" w:rsidRPr="00EF1365">
        <w:t>заявка которого признана лучшей либо единственной,</w:t>
      </w:r>
      <w:r w:rsidR="0081232F" w:rsidRPr="00EF1365">
        <w:t xml:space="preserve"> соответствующей требованиям </w:t>
      </w:r>
      <w:r w:rsidR="00EF1365" w:rsidRPr="00EF1365">
        <w:t>Заказчика</w:t>
      </w:r>
      <w:r w:rsidR="0081232F" w:rsidRPr="00EF1365">
        <w:t xml:space="preserve"> и </w:t>
      </w:r>
      <w:r w:rsidR="00D72685" w:rsidRPr="00EF1365">
        <w:t>Документации о запросе</w:t>
      </w:r>
      <w:r w:rsidR="0081232F" w:rsidRPr="00EF1365">
        <w:t xml:space="preserve"> предложений.</w:t>
      </w:r>
      <w:r w:rsidR="003D1FD3" w:rsidRPr="00EF1365">
        <w:t xml:space="preserve"> </w:t>
      </w:r>
      <w:r w:rsidR="0081232F" w:rsidRPr="00EF1365">
        <w:t xml:space="preserve">Лучшей признается заявка, представленная </w:t>
      </w:r>
      <w:r w:rsidR="00EF1365" w:rsidRPr="00EF1365">
        <w:t>Участник</w:t>
      </w:r>
      <w:r w:rsidR="00E21086" w:rsidRPr="00EF1365">
        <w:t>ом</w:t>
      </w:r>
      <w:r w:rsidR="0081232F" w:rsidRPr="00EF1365">
        <w:t xml:space="preserve">, наиболее полно соответствующим требованиям </w:t>
      </w:r>
      <w:r w:rsidR="00EF1365" w:rsidRPr="00EF1365">
        <w:t>Заказчика</w:t>
      </w:r>
      <w:r w:rsidR="0081232F" w:rsidRPr="00EF1365">
        <w:t xml:space="preserve">, указанным в </w:t>
      </w:r>
      <w:r w:rsidR="00D72685" w:rsidRPr="00EF1365">
        <w:t>Документации о запросе</w:t>
      </w:r>
      <w:r w:rsidR="0081232F" w:rsidRPr="00EF1365">
        <w:t xml:space="preserve"> предложений, и содержащая лучшие условия поставки товаров, выполнения работ, оказания услуг.</w:t>
      </w:r>
    </w:p>
    <w:p w:rsidR="00B244B7" w:rsidRPr="00EF1365" w:rsidRDefault="00FB1371" w:rsidP="0080298B">
      <w:pPr>
        <w:autoSpaceDE w:val="0"/>
        <w:autoSpaceDN w:val="0"/>
        <w:adjustRightInd w:val="0"/>
        <w:spacing w:before="20"/>
        <w:ind w:firstLine="539"/>
        <w:contextualSpacing/>
        <w:jc w:val="both"/>
      </w:pPr>
      <w:r w:rsidRPr="00EF1365">
        <w:t>1.2.</w:t>
      </w:r>
      <w:r w:rsidR="00516EB2" w:rsidRPr="00EF1365">
        <w:t>9</w:t>
      </w:r>
      <w:r w:rsidR="00BC22F5" w:rsidRPr="00EF1365">
        <w:t xml:space="preserve">. </w:t>
      </w:r>
      <w:r w:rsidR="00B244B7" w:rsidRPr="00EF1365">
        <w:rPr>
          <w:bCs/>
        </w:rPr>
        <w:t xml:space="preserve">Заявка на участие в закупке </w:t>
      </w:r>
      <w:r w:rsidR="00FC798B" w:rsidRPr="00EF1365">
        <w:t>(</w:t>
      </w:r>
      <w:r w:rsidR="00B244B7" w:rsidRPr="00EF1365">
        <w:t>заявка</w:t>
      </w:r>
      <w:r w:rsidR="00FC798B" w:rsidRPr="00EF1365">
        <w:t xml:space="preserve"> на участие в конкурсе</w:t>
      </w:r>
      <w:r w:rsidR="00B244B7" w:rsidRPr="00EF1365">
        <w:t>, заявка на участие в аукционе, заявка на участие в запросе предложений)</w:t>
      </w:r>
      <w:r w:rsidR="00481B58" w:rsidRPr="00EF1365">
        <w:t xml:space="preserve"> – </w:t>
      </w:r>
      <w:r w:rsidR="00B244B7" w:rsidRPr="00EF1365">
        <w:t xml:space="preserve">комплект документов, содержащий предложение </w:t>
      </w:r>
      <w:r w:rsidR="00EF1365" w:rsidRPr="00EF1365">
        <w:t>Участник</w:t>
      </w:r>
      <w:r w:rsidR="00E21086" w:rsidRPr="00EF1365">
        <w:t>а</w:t>
      </w:r>
      <w:r w:rsidR="00B244B7" w:rsidRPr="00EF1365">
        <w:t xml:space="preserve"> закупки о заключении договора, направленный Организатору закупки по форме и в порядке, которые установлены </w:t>
      </w:r>
      <w:r w:rsidR="00F9612B" w:rsidRPr="00EF1365">
        <w:t>Документацией о закупке</w:t>
      </w:r>
      <w:r w:rsidR="00B244B7" w:rsidRPr="00EF1365">
        <w:t>.</w:t>
      </w:r>
    </w:p>
    <w:p w:rsidR="00BA03D8" w:rsidRPr="00EF1365" w:rsidRDefault="00FB1371" w:rsidP="0080298B">
      <w:pPr>
        <w:autoSpaceDE w:val="0"/>
        <w:autoSpaceDN w:val="0"/>
        <w:adjustRightInd w:val="0"/>
        <w:spacing w:before="20"/>
        <w:ind w:firstLine="539"/>
        <w:contextualSpacing/>
        <w:jc w:val="both"/>
      </w:pPr>
      <w:r w:rsidRPr="00EF1365">
        <w:t>1.2.</w:t>
      </w:r>
      <w:r w:rsidR="00516EB2" w:rsidRPr="00EF1365">
        <w:t>10</w:t>
      </w:r>
      <w:r w:rsidR="00BC22F5" w:rsidRPr="00EF1365">
        <w:t xml:space="preserve">. </w:t>
      </w:r>
      <w:r w:rsidR="00BA03D8" w:rsidRPr="00EF1365">
        <w:rPr>
          <w:bCs/>
        </w:rPr>
        <w:t>Инициатор закупки</w:t>
      </w:r>
      <w:r w:rsidR="00481B58" w:rsidRPr="00EF1365">
        <w:t xml:space="preserve"> – </w:t>
      </w:r>
      <w:r w:rsidR="00BA03D8" w:rsidRPr="00EF1365">
        <w:t xml:space="preserve">структурное подразделение </w:t>
      </w:r>
      <w:r w:rsidR="00EF1365" w:rsidRPr="00EF1365">
        <w:t>Заказчика</w:t>
      </w:r>
      <w:r w:rsidR="00BA03D8" w:rsidRPr="00EF1365">
        <w:t>, заинтересованное в закупке и инициирующее е</w:t>
      </w:r>
      <w:r w:rsidR="00E46BDD" w:rsidRPr="00EF1365">
        <w:t>ё</w:t>
      </w:r>
      <w:r w:rsidR="00BA03D8" w:rsidRPr="00EF1365">
        <w:t xml:space="preserve"> проведение.</w:t>
      </w:r>
    </w:p>
    <w:p w:rsidR="00B244B7" w:rsidRPr="00EF1365" w:rsidRDefault="00BC22F5" w:rsidP="0080298B">
      <w:pPr>
        <w:autoSpaceDE w:val="0"/>
        <w:autoSpaceDN w:val="0"/>
        <w:adjustRightInd w:val="0"/>
        <w:spacing w:before="20"/>
        <w:ind w:firstLine="539"/>
        <w:contextualSpacing/>
        <w:jc w:val="both"/>
      </w:pPr>
      <w:r w:rsidRPr="00EF1365">
        <w:t>1.2.</w:t>
      </w:r>
      <w:r w:rsidR="00516EB2" w:rsidRPr="00EF1365">
        <w:t>11</w:t>
      </w:r>
      <w:r w:rsidRPr="00EF1365">
        <w:t>.</w:t>
      </w:r>
      <w:r w:rsidR="00640A05" w:rsidRPr="00EF1365">
        <w:t xml:space="preserve"> </w:t>
      </w:r>
      <w:r w:rsidR="00B244B7" w:rsidRPr="00EF1365">
        <w:rPr>
          <w:bCs/>
        </w:rPr>
        <w:t>Комиссия (</w:t>
      </w:r>
      <w:r w:rsidR="00E46BDD" w:rsidRPr="00EF1365">
        <w:rPr>
          <w:bCs/>
        </w:rPr>
        <w:t>Конкурсная комиссия</w:t>
      </w:r>
      <w:r w:rsidR="00B244B7" w:rsidRPr="00EF1365">
        <w:rPr>
          <w:bCs/>
        </w:rPr>
        <w:t xml:space="preserve">, </w:t>
      </w:r>
      <w:r w:rsidR="00E46BDD" w:rsidRPr="00EF1365">
        <w:rPr>
          <w:bCs/>
        </w:rPr>
        <w:t>Аукционная комиссия</w:t>
      </w:r>
      <w:r w:rsidR="00B244B7" w:rsidRPr="00EF1365">
        <w:rPr>
          <w:bCs/>
        </w:rPr>
        <w:t xml:space="preserve">, </w:t>
      </w:r>
      <w:r w:rsidR="00E46BDD" w:rsidRPr="00EF1365">
        <w:rPr>
          <w:bCs/>
        </w:rPr>
        <w:t>Комиссия по подведению итогов запросов предложений</w:t>
      </w:r>
      <w:r w:rsidR="00B244B7" w:rsidRPr="00EF1365">
        <w:rPr>
          <w:bCs/>
        </w:rPr>
        <w:t>)</w:t>
      </w:r>
      <w:r w:rsidR="00481B58" w:rsidRPr="00EF1365">
        <w:rPr>
          <w:bCs/>
        </w:rPr>
        <w:t xml:space="preserve"> – </w:t>
      </w:r>
      <w:r w:rsidR="00B244B7" w:rsidRPr="00EF1365">
        <w:t xml:space="preserve">коллегиальный орган, создаваемый </w:t>
      </w:r>
      <w:r w:rsidR="00EF1365" w:rsidRPr="00EF1365">
        <w:t>Заказчиком</w:t>
      </w:r>
      <w:r w:rsidR="00B244B7" w:rsidRPr="00EF1365">
        <w:t xml:space="preserve"> для принятия решений по подведению итогов закупки, в том числе решений по подведению итогов отдельных этапов и процедур закупки.</w:t>
      </w:r>
      <w:bookmarkStart w:id="2" w:name="sub_1212"/>
    </w:p>
    <w:bookmarkEnd w:id="2"/>
    <w:p w:rsidR="00CA3940" w:rsidRPr="00EF1365" w:rsidRDefault="00466CB5" w:rsidP="0080298B">
      <w:pPr>
        <w:autoSpaceDE w:val="0"/>
        <w:autoSpaceDN w:val="0"/>
        <w:adjustRightInd w:val="0"/>
        <w:spacing w:before="20"/>
        <w:ind w:firstLine="539"/>
        <w:contextualSpacing/>
        <w:jc w:val="both"/>
      </w:pPr>
      <w:r w:rsidRPr="00EF1365">
        <w:t>1.2.</w:t>
      </w:r>
      <w:r w:rsidR="00924D5C" w:rsidRPr="00EF1365">
        <w:t>13</w:t>
      </w:r>
      <w:r w:rsidRPr="00EF1365">
        <w:t xml:space="preserve">. </w:t>
      </w:r>
      <w:r w:rsidR="00007733" w:rsidRPr="00EF1365">
        <w:t>Конкурс</w:t>
      </w:r>
      <w:r w:rsidR="00481B58" w:rsidRPr="00EF1365">
        <w:t xml:space="preserve"> – </w:t>
      </w:r>
      <w:r w:rsidR="00007733" w:rsidRPr="00EF1365">
        <w:t xml:space="preserve">способ закупки товаров (работ, услуг) </w:t>
      </w:r>
      <w:r w:rsidR="00E46BDD" w:rsidRPr="00EF1365">
        <w:t>путём</w:t>
      </w:r>
      <w:r w:rsidR="00502AF6" w:rsidRPr="00EF1365">
        <w:t xml:space="preserve"> проведения торгов </w:t>
      </w:r>
      <w:r w:rsidR="004132D6" w:rsidRPr="00EF1365">
        <w:t xml:space="preserve">в соответствии </w:t>
      </w:r>
      <w:r w:rsidR="00007733" w:rsidRPr="00EF1365">
        <w:t xml:space="preserve">с </w:t>
      </w:r>
      <w:hyperlink r:id="rId15" w:history="1">
        <w:r w:rsidR="00007733" w:rsidRPr="00EF1365">
          <w:t>Гражданским кодексом</w:t>
        </w:r>
      </w:hyperlink>
      <w:r w:rsidR="00007733" w:rsidRPr="00EF1365">
        <w:t xml:space="preserve"> Российской Федерации и настоящим Положением</w:t>
      </w:r>
      <w:r w:rsidR="001F01F1" w:rsidRPr="00EF1365">
        <w:t>. По результатам конкурса заключается договор с победителем</w:t>
      </w:r>
      <w:r w:rsidR="009101ED" w:rsidRPr="00EF1365">
        <w:t xml:space="preserve"> </w:t>
      </w:r>
      <w:r w:rsidR="001F01F1" w:rsidRPr="00EF1365">
        <w:t>конкурса, которым</w:t>
      </w:r>
      <w:r w:rsidR="009101ED" w:rsidRPr="00EF1365">
        <w:t xml:space="preserve">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w:t>
      </w:r>
      <w:r w:rsidR="00E21086" w:rsidRPr="00EF1365">
        <w:t>Документации</w:t>
      </w:r>
      <w:r w:rsidR="009101ED" w:rsidRPr="00EF1365">
        <w:t>.</w:t>
      </w:r>
    </w:p>
    <w:p w:rsidR="00B244B7" w:rsidRPr="00EF1365" w:rsidRDefault="001F01F1" w:rsidP="0080298B">
      <w:pPr>
        <w:autoSpaceDE w:val="0"/>
        <w:autoSpaceDN w:val="0"/>
        <w:adjustRightInd w:val="0"/>
        <w:spacing w:before="20"/>
        <w:ind w:firstLine="539"/>
        <w:contextualSpacing/>
        <w:jc w:val="both"/>
      </w:pPr>
      <w:r w:rsidRPr="00EF1365">
        <w:t>1.2.</w:t>
      </w:r>
      <w:r w:rsidR="00924D5C" w:rsidRPr="00EF1365">
        <w:t>14</w:t>
      </w:r>
      <w:r w:rsidRPr="00EF1365">
        <w:t xml:space="preserve">. </w:t>
      </w:r>
      <w:bookmarkStart w:id="3" w:name="sub_1215"/>
      <w:r w:rsidR="00B244B7" w:rsidRPr="00EF1365">
        <w:t>Лот</w:t>
      </w:r>
      <w:r w:rsidR="00481B58" w:rsidRPr="00EF1365">
        <w:t xml:space="preserve"> – </w:t>
      </w:r>
      <w:r w:rsidR="00B244B7" w:rsidRPr="00EF1365">
        <w:t xml:space="preserve">часть закупаемых товаров (работ, услуг), выделенная по </w:t>
      </w:r>
      <w:r w:rsidR="00E46BDD" w:rsidRPr="00EF1365">
        <w:t>определённым</w:t>
      </w:r>
      <w:r w:rsidR="00B244B7" w:rsidRPr="00EF1365">
        <w:t xml:space="preserve"> критериям, на которую в соответствии с извещением о за</w:t>
      </w:r>
      <w:r w:rsidR="00502AF6" w:rsidRPr="00EF1365">
        <w:t xml:space="preserve">купке и </w:t>
      </w:r>
      <w:proofErr w:type="gramStart"/>
      <w:r w:rsidR="00F9612B" w:rsidRPr="00EF1365">
        <w:t>Документацией</w:t>
      </w:r>
      <w:proofErr w:type="gramEnd"/>
      <w:r w:rsidR="00F9612B" w:rsidRPr="00EF1365">
        <w:t xml:space="preserve"> о закупке</w:t>
      </w:r>
      <w:r w:rsidR="00502AF6" w:rsidRPr="00EF1365">
        <w:t xml:space="preserve"> </w:t>
      </w:r>
      <w:r w:rsidR="00B244B7" w:rsidRPr="00EF1365">
        <w:t>допускается подача отдельной заявки на участие в закупке и заключение отдельного договора по итогам закупки.</w:t>
      </w:r>
    </w:p>
    <w:bookmarkEnd w:id="3"/>
    <w:p w:rsidR="00B244B7" w:rsidRPr="00EF1365" w:rsidRDefault="00FB1371" w:rsidP="0080298B">
      <w:pPr>
        <w:autoSpaceDE w:val="0"/>
        <w:autoSpaceDN w:val="0"/>
        <w:adjustRightInd w:val="0"/>
        <w:spacing w:before="20"/>
        <w:ind w:firstLine="539"/>
        <w:contextualSpacing/>
        <w:jc w:val="both"/>
      </w:pPr>
      <w:r w:rsidRPr="00EF1365">
        <w:t>1.2.</w:t>
      </w:r>
      <w:r w:rsidR="00924D5C" w:rsidRPr="00EF1365">
        <w:t>15</w:t>
      </w:r>
      <w:r w:rsidR="00D365C7" w:rsidRPr="00EF1365">
        <w:t xml:space="preserve">. </w:t>
      </w:r>
      <w:bookmarkStart w:id="4" w:name="sub_1220"/>
      <w:bookmarkStart w:id="5" w:name="sub_1216"/>
      <w:r w:rsidR="00B244B7" w:rsidRPr="00EF1365">
        <w:t xml:space="preserve">Начальная </w:t>
      </w:r>
      <w:r w:rsidR="00B244B7" w:rsidRPr="00EF1365">
        <w:rPr>
          <w:bCs/>
        </w:rPr>
        <w:t>(максимальная) цена договора (</w:t>
      </w:r>
      <w:r w:rsidR="00B244B7" w:rsidRPr="00EF1365">
        <w:t>цена лота</w:t>
      </w:r>
      <w:r w:rsidR="00B244B7" w:rsidRPr="00EF1365">
        <w:rPr>
          <w:bCs/>
        </w:rPr>
        <w:t>)</w:t>
      </w:r>
      <w:r w:rsidR="00481B58" w:rsidRPr="00EF1365">
        <w:t xml:space="preserve"> – </w:t>
      </w:r>
      <w:r w:rsidR="00B244B7" w:rsidRPr="00EF1365">
        <w:t xml:space="preserve">предельная цена товаров, работ, услуг, являющихся предметом закупки, рассчитанная </w:t>
      </w:r>
      <w:r w:rsidR="00EF1365" w:rsidRPr="00EF1365">
        <w:t>Заказчиком</w:t>
      </w:r>
      <w:r w:rsidR="00B244B7" w:rsidRPr="00EF1365">
        <w:t xml:space="preserve"> в установленном порядке или </w:t>
      </w:r>
      <w:r w:rsidR="00E46BDD" w:rsidRPr="00EF1365">
        <w:t>определённая</w:t>
      </w:r>
      <w:r w:rsidR="00B244B7" w:rsidRPr="00EF1365">
        <w:t xml:space="preserve"> </w:t>
      </w:r>
      <w:r w:rsidR="00EF1365" w:rsidRPr="00EF1365">
        <w:t>Заказчиком</w:t>
      </w:r>
      <w:r w:rsidR="00B244B7" w:rsidRPr="00EF1365">
        <w:t xml:space="preserve"> по результатам изучения конъюнктуры рынка.</w:t>
      </w:r>
      <w:bookmarkEnd w:id="4"/>
    </w:p>
    <w:bookmarkEnd w:id="5"/>
    <w:p w:rsidR="0065403D" w:rsidRPr="00EF1365" w:rsidRDefault="00FB1371" w:rsidP="0080298B">
      <w:pPr>
        <w:spacing w:before="20"/>
        <w:ind w:firstLine="539"/>
        <w:contextualSpacing/>
        <w:jc w:val="both"/>
      </w:pPr>
      <w:r w:rsidRPr="00EF1365">
        <w:t>1.2.</w:t>
      </w:r>
      <w:r w:rsidR="00924D5C" w:rsidRPr="00EF1365">
        <w:t>16</w:t>
      </w:r>
      <w:r w:rsidR="003C1422" w:rsidRPr="00EF1365">
        <w:t xml:space="preserve">. </w:t>
      </w:r>
      <w:r w:rsidR="0065403D" w:rsidRPr="00EF1365">
        <w:t>Открытая закупка –</w:t>
      </w:r>
      <w:r w:rsidR="00224420" w:rsidRPr="00EF1365">
        <w:t xml:space="preserve"> </w:t>
      </w:r>
      <w:r w:rsidR="0065403D" w:rsidRPr="00EF1365">
        <w:t xml:space="preserve">закупка, </w:t>
      </w:r>
      <w:proofErr w:type="gramStart"/>
      <w:r w:rsidR="0065403D" w:rsidRPr="00EF1365">
        <w:t>информация</w:t>
      </w:r>
      <w:proofErr w:type="gramEnd"/>
      <w:r w:rsidR="0065403D" w:rsidRPr="00EF1365">
        <w:t xml:space="preserve"> о проведении которой сообщается неограниченному кругу лиц.</w:t>
      </w:r>
    </w:p>
    <w:p w:rsidR="00BA03D8" w:rsidRPr="00EF1365" w:rsidRDefault="00FB1371" w:rsidP="0080298B">
      <w:pPr>
        <w:autoSpaceDE w:val="0"/>
        <w:autoSpaceDN w:val="0"/>
        <w:adjustRightInd w:val="0"/>
        <w:spacing w:before="20"/>
        <w:ind w:firstLine="539"/>
        <w:contextualSpacing/>
        <w:jc w:val="both"/>
      </w:pPr>
      <w:r w:rsidRPr="00EF1365">
        <w:t>1.2.</w:t>
      </w:r>
      <w:r w:rsidR="00924D5C" w:rsidRPr="00EF1365">
        <w:t>17</w:t>
      </w:r>
      <w:r w:rsidR="00BC2E0F" w:rsidRPr="00EF1365">
        <w:t xml:space="preserve">. </w:t>
      </w:r>
      <w:proofErr w:type="gramStart"/>
      <w:r w:rsidR="00BA03D8" w:rsidRPr="00EF1365">
        <w:t>Оператор электронной площадки</w:t>
      </w:r>
      <w:r w:rsidR="00481B58" w:rsidRPr="00EF1365">
        <w:t xml:space="preserve"> – </w:t>
      </w:r>
      <w:r w:rsidR="00BA03D8" w:rsidRPr="00EF1365">
        <w:t>лицо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площадкой,</w:t>
      </w:r>
      <w:r w:rsidR="003D1FD3" w:rsidRPr="00EF1365">
        <w:t xml:space="preserve"> </w:t>
      </w:r>
      <w:r w:rsidR="00BA03D8" w:rsidRPr="00EF1365">
        <w:t>необходимыми для</w:t>
      </w:r>
      <w:r w:rsidR="008937BC" w:rsidRPr="00EF1365">
        <w:t xml:space="preserve"> её </w:t>
      </w:r>
      <w:r w:rsidR="00BA03D8" w:rsidRPr="00EF1365">
        <w:t>функционирования программно-аппаратными средствами и обеспечивает</w:t>
      </w:r>
      <w:r w:rsidR="003D1FD3" w:rsidRPr="00EF1365">
        <w:t xml:space="preserve"> </w:t>
      </w:r>
      <w:r w:rsidR="00BA03D8" w:rsidRPr="00EF1365">
        <w:t>проведение</w:t>
      </w:r>
      <w:r w:rsidR="003D1FD3" w:rsidRPr="00EF1365">
        <w:t xml:space="preserve"> </w:t>
      </w:r>
      <w:r w:rsidR="001F1EE3" w:rsidRPr="00EF1365">
        <w:t>закупок</w:t>
      </w:r>
      <w:r w:rsidR="00BA03D8" w:rsidRPr="00EF1365">
        <w:t xml:space="preserve"> в электронной форме</w:t>
      </w:r>
      <w:r w:rsidR="001F1EE3" w:rsidRPr="00EF1365">
        <w:t xml:space="preserve"> на такой электронной площадке</w:t>
      </w:r>
      <w:r w:rsidR="00BA03D8" w:rsidRPr="00EF1365">
        <w:t>.</w:t>
      </w:r>
      <w:proofErr w:type="gramEnd"/>
    </w:p>
    <w:p w:rsidR="00BA03D8" w:rsidRPr="00EF1365" w:rsidRDefault="00FB1371" w:rsidP="001C483A">
      <w:pPr>
        <w:autoSpaceDE w:val="0"/>
        <w:autoSpaceDN w:val="0"/>
        <w:adjustRightInd w:val="0"/>
        <w:spacing w:before="100"/>
        <w:ind w:firstLine="539"/>
        <w:contextualSpacing/>
        <w:jc w:val="both"/>
      </w:pPr>
      <w:r w:rsidRPr="00EF1365">
        <w:t>1.2.</w:t>
      </w:r>
      <w:r w:rsidR="00924D5C" w:rsidRPr="00EF1365">
        <w:t>18</w:t>
      </w:r>
      <w:r w:rsidR="00BC2E0F" w:rsidRPr="00EF1365">
        <w:t xml:space="preserve">. </w:t>
      </w:r>
      <w:r w:rsidR="00BA03D8" w:rsidRPr="00EF1365">
        <w:t xml:space="preserve">Организатор закупки (Организатор) – </w:t>
      </w:r>
      <w:r w:rsidR="009A5BD6" w:rsidRPr="00EF1365">
        <w:rPr>
          <w:color w:val="000000" w:themeColor="text1"/>
        </w:rPr>
        <w:t xml:space="preserve">специализированное структурное подразделение </w:t>
      </w:r>
      <w:r w:rsidR="00EF1365" w:rsidRPr="00EF1365">
        <w:rPr>
          <w:color w:val="000000" w:themeColor="text1"/>
        </w:rPr>
        <w:t>Заказчика</w:t>
      </w:r>
      <w:r w:rsidR="009A5BD6" w:rsidRPr="00EF1365">
        <w:rPr>
          <w:color w:val="000000" w:themeColor="text1"/>
        </w:rPr>
        <w:t xml:space="preserve">, на которое возложены функции по организации и проведению закупок, либо, по решению руководителя Общества, юридическое лицо, </w:t>
      </w:r>
      <w:r w:rsidR="00E46BDD" w:rsidRPr="00EF1365">
        <w:rPr>
          <w:color w:val="000000" w:themeColor="text1"/>
        </w:rPr>
        <w:t>привлечённое</w:t>
      </w:r>
      <w:r w:rsidR="009A5BD6" w:rsidRPr="00EF1365">
        <w:rPr>
          <w:color w:val="000000" w:themeColor="text1"/>
        </w:rPr>
        <w:t xml:space="preserve"> </w:t>
      </w:r>
      <w:r w:rsidR="00EF1365" w:rsidRPr="00EF1365">
        <w:rPr>
          <w:color w:val="000000" w:themeColor="text1"/>
        </w:rPr>
        <w:t>Заказчиком</w:t>
      </w:r>
      <w:r w:rsidR="009A5BD6" w:rsidRPr="00EF1365">
        <w:rPr>
          <w:color w:val="000000" w:themeColor="text1"/>
        </w:rPr>
        <w:t xml:space="preserve"> </w:t>
      </w:r>
      <w:r w:rsidR="00BC3278" w:rsidRPr="00EF1365">
        <w:rPr>
          <w:color w:val="000000" w:themeColor="text1"/>
        </w:rPr>
        <w:t xml:space="preserve">на основании заключенного договора </w:t>
      </w:r>
      <w:r w:rsidR="009A5BD6" w:rsidRPr="00EF1365">
        <w:rPr>
          <w:color w:val="000000" w:themeColor="text1"/>
        </w:rPr>
        <w:t>для осуществления отдельных функций, связанных с организацией и проведением закупок.</w:t>
      </w:r>
    </w:p>
    <w:p w:rsidR="001144C8" w:rsidRPr="00EF1365" w:rsidRDefault="00FB1371" w:rsidP="001C483A">
      <w:pPr>
        <w:spacing w:before="100"/>
        <w:ind w:firstLine="539"/>
        <w:contextualSpacing/>
        <w:jc w:val="both"/>
      </w:pPr>
      <w:r w:rsidRPr="00EF1365">
        <w:t>1.2.</w:t>
      </w:r>
      <w:r w:rsidR="00924D5C" w:rsidRPr="00EF1365">
        <w:t>19</w:t>
      </w:r>
      <w:r w:rsidR="00BC2E0F" w:rsidRPr="00EF1365">
        <w:t xml:space="preserve">. </w:t>
      </w:r>
      <w:r w:rsidR="001144C8" w:rsidRPr="00EF1365">
        <w:t>Официальный сайт</w:t>
      </w:r>
      <w:r w:rsidR="00481B58" w:rsidRPr="00EF1365">
        <w:t xml:space="preserve"> – </w:t>
      </w:r>
      <w:r w:rsidR="001144C8" w:rsidRPr="00EF1365">
        <w:t xml:space="preserve">сайт в информационно-телекоммуникационной сети «Интернет» для размещения информации о закупках товаров, работ, услуг, расположенный по адресу: </w:t>
      </w:r>
      <w:hyperlink r:id="rId16" w:history="1">
        <w:r w:rsidR="001144C8" w:rsidRPr="00EF1365">
          <w:rPr>
            <w:rStyle w:val="a6"/>
            <w:color w:val="auto"/>
            <w:lang w:val="en-US"/>
          </w:rPr>
          <w:t>www</w:t>
        </w:r>
        <w:r w:rsidR="001144C8" w:rsidRPr="00EF1365">
          <w:rPr>
            <w:rStyle w:val="a6"/>
            <w:color w:val="auto"/>
          </w:rPr>
          <w:t>.</w:t>
        </w:r>
        <w:proofErr w:type="spellStart"/>
        <w:r w:rsidR="001144C8" w:rsidRPr="00EF1365">
          <w:rPr>
            <w:rStyle w:val="a6"/>
            <w:color w:val="auto"/>
            <w:lang w:val="en-US"/>
          </w:rPr>
          <w:t>zakupki</w:t>
        </w:r>
        <w:proofErr w:type="spellEnd"/>
        <w:r w:rsidR="001144C8" w:rsidRPr="00EF1365">
          <w:rPr>
            <w:rStyle w:val="a6"/>
            <w:color w:val="auto"/>
          </w:rPr>
          <w:t>.</w:t>
        </w:r>
        <w:proofErr w:type="spellStart"/>
        <w:r w:rsidR="001144C8" w:rsidRPr="00EF1365">
          <w:rPr>
            <w:rStyle w:val="a6"/>
            <w:color w:val="auto"/>
            <w:lang w:val="en-US"/>
          </w:rPr>
          <w:t>gov</w:t>
        </w:r>
        <w:proofErr w:type="spellEnd"/>
        <w:r w:rsidR="001144C8" w:rsidRPr="00EF1365">
          <w:rPr>
            <w:rStyle w:val="a6"/>
            <w:color w:val="auto"/>
          </w:rPr>
          <w:t>.</w:t>
        </w:r>
        <w:proofErr w:type="spellStart"/>
        <w:r w:rsidR="001144C8" w:rsidRPr="00EF1365">
          <w:rPr>
            <w:rStyle w:val="a6"/>
            <w:color w:val="auto"/>
            <w:lang w:val="en-US"/>
          </w:rPr>
          <w:t>ru</w:t>
        </w:r>
        <w:proofErr w:type="spellEnd"/>
      </w:hyperlink>
      <w:r w:rsidR="001144C8" w:rsidRPr="00EF1365">
        <w:t>.</w:t>
      </w:r>
    </w:p>
    <w:p w:rsidR="0058077E" w:rsidRPr="00EF1365" w:rsidRDefault="0058077E" w:rsidP="0058077E">
      <w:pPr>
        <w:spacing w:before="100"/>
        <w:ind w:firstLine="539"/>
        <w:contextualSpacing/>
        <w:jc w:val="both"/>
      </w:pPr>
      <w:r w:rsidRPr="00EF1365">
        <w:t>1.2.</w:t>
      </w:r>
      <w:r w:rsidR="00924D5C" w:rsidRPr="00EF1365">
        <w:t>20</w:t>
      </w:r>
      <w:r w:rsidRPr="00EF1365">
        <w:t xml:space="preserve">. </w:t>
      </w:r>
      <w:proofErr w:type="spellStart"/>
      <w:r w:rsidRPr="00EF1365">
        <w:t>Предквалификация</w:t>
      </w:r>
      <w:proofErr w:type="spellEnd"/>
      <w:r w:rsidRPr="00EF1365">
        <w:t xml:space="preserve"> – открытая процедура определения потенциальных </w:t>
      </w:r>
      <w:r w:rsidR="00EF1365" w:rsidRPr="00EF1365">
        <w:t>Участник</w:t>
      </w:r>
      <w:r w:rsidRPr="00EF1365">
        <w:t xml:space="preserve">ов закупок, проводимых </w:t>
      </w:r>
      <w:r w:rsidR="00EF1365" w:rsidRPr="00EF1365">
        <w:t>Заказчиком</w:t>
      </w:r>
      <w:r w:rsidRPr="00EF1365">
        <w:t xml:space="preserve">, способных выполнять (оказывать) </w:t>
      </w:r>
      <w:r w:rsidR="00E46BDD" w:rsidRPr="00EF1365">
        <w:t>определённые</w:t>
      </w:r>
      <w:r w:rsidRPr="00EF1365">
        <w:t xml:space="preserve"> виды работ (услуг), осуществлять поставку </w:t>
      </w:r>
      <w:r w:rsidR="00E46BDD" w:rsidRPr="00EF1365">
        <w:t>определённых</w:t>
      </w:r>
      <w:r w:rsidRPr="00EF1365">
        <w:t xml:space="preserve"> товаров в </w:t>
      </w:r>
      <w:r w:rsidRPr="00EF1365">
        <w:lastRenderedPageBreak/>
        <w:t xml:space="preserve">соответствии с установленными требованиями к производственным процессам, качеству и безопасности товаров, результатов работ и услуг. По результатам </w:t>
      </w:r>
      <w:proofErr w:type="spellStart"/>
      <w:r w:rsidRPr="00EF1365">
        <w:t>предквалификации</w:t>
      </w:r>
      <w:proofErr w:type="spellEnd"/>
      <w:r w:rsidRPr="00EF1365">
        <w:t xml:space="preserve"> формируется реестр потенциальных </w:t>
      </w:r>
      <w:r w:rsidR="00EF1365" w:rsidRPr="00EF1365">
        <w:t>Участник</w:t>
      </w:r>
      <w:r w:rsidRPr="00EF1365">
        <w:t xml:space="preserve">ов закупок </w:t>
      </w:r>
      <w:r w:rsidR="00EF1365" w:rsidRPr="00EF1365">
        <w:t>Заказчика</w:t>
      </w:r>
      <w:r w:rsidRPr="00EF1365">
        <w:t xml:space="preserve"> по видам товаров, работ, услуг.</w:t>
      </w:r>
    </w:p>
    <w:p w:rsidR="00512146" w:rsidRPr="00EF1365" w:rsidRDefault="0058077E" w:rsidP="001C483A">
      <w:pPr>
        <w:spacing w:before="100"/>
        <w:ind w:firstLine="539"/>
        <w:contextualSpacing/>
        <w:jc w:val="both"/>
      </w:pPr>
      <w:r w:rsidRPr="00EF1365">
        <w:t>1.2.</w:t>
      </w:r>
      <w:r w:rsidR="00924D5C" w:rsidRPr="00EF1365">
        <w:t>21</w:t>
      </w:r>
      <w:r w:rsidR="00D63D00" w:rsidRPr="00EF1365">
        <w:t xml:space="preserve">. </w:t>
      </w:r>
      <w:r w:rsidR="00007733" w:rsidRPr="00EF1365">
        <w:rPr>
          <w:bCs/>
        </w:rPr>
        <w:t>Предварительный отбор</w:t>
      </w:r>
      <w:r w:rsidR="00481B58" w:rsidRPr="00EF1365">
        <w:t xml:space="preserve"> – </w:t>
      </w:r>
      <w:r w:rsidR="00007733" w:rsidRPr="00EF1365">
        <w:t xml:space="preserve">процедура отбора потенциальных </w:t>
      </w:r>
      <w:r w:rsidR="00EF1365" w:rsidRPr="00EF1365">
        <w:t>Участник</w:t>
      </w:r>
      <w:r w:rsidR="00007733" w:rsidRPr="00EF1365">
        <w:t xml:space="preserve">ов </w:t>
      </w:r>
      <w:r w:rsidR="00BA03D8" w:rsidRPr="00EF1365">
        <w:t>закупки</w:t>
      </w:r>
      <w:r w:rsidR="00007733" w:rsidRPr="00EF1365">
        <w:t>, которые обладают необходимым уровнем квалификации для предстоящего выполнения обязательств в соответствии с предметом</w:t>
      </w:r>
      <w:r w:rsidR="00BA03D8" w:rsidRPr="00EF1365">
        <w:t xml:space="preserve"> закупки,</w:t>
      </w:r>
      <w:r w:rsidR="003D1FD3" w:rsidRPr="00EF1365">
        <w:t xml:space="preserve"> </w:t>
      </w:r>
      <w:r w:rsidR="00007733" w:rsidRPr="00EF1365">
        <w:t xml:space="preserve">соответствующих квалификационным требованиям и требованиям к правоспособности, установленным </w:t>
      </w:r>
      <w:r w:rsidR="00EF1365" w:rsidRPr="00EF1365">
        <w:t>Заказчиком</w:t>
      </w:r>
      <w:r w:rsidR="00007733" w:rsidRPr="00EF1365">
        <w:t xml:space="preserve">, проводимая в рамках </w:t>
      </w:r>
      <w:r w:rsidR="00BA03D8" w:rsidRPr="00EF1365">
        <w:t xml:space="preserve">одной закупки. </w:t>
      </w:r>
      <w:r w:rsidR="00EF1365" w:rsidRPr="00EF1365">
        <w:t>Участник</w:t>
      </w:r>
      <w:r w:rsidR="00E21086" w:rsidRPr="00EF1365">
        <w:t>и</w:t>
      </w:r>
      <w:r w:rsidR="00BA03D8" w:rsidRPr="00EF1365">
        <w:t xml:space="preserve"> закупки, прошедшие предварительный отбор, приглашаются к участию в закупке.</w:t>
      </w:r>
    </w:p>
    <w:p w:rsidR="007906CE" w:rsidRPr="00EF1365" w:rsidRDefault="0058077E" w:rsidP="007906CE">
      <w:pPr>
        <w:spacing w:before="100"/>
        <w:ind w:firstLine="539"/>
        <w:contextualSpacing/>
        <w:jc w:val="both"/>
      </w:pPr>
      <w:r w:rsidRPr="00EF1365">
        <w:t>1.2.</w:t>
      </w:r>
      <w:r w:rsidR="00924D5C" w:rsidRPr="00EF1365">
        <w:t>22</w:t>
      </w:r>
      <w:r w:rsidR="007906CE" w:rsidRPr="00EF1365">
        <w:t xml:space="preserve">. Сайт </w:t>
      </w:r>
      <w:r w:rsidR="00EF1365" w:rsidRPr="00EF1365">
        <w:t>Заказчика</w:t>
      </w:r>
      <w:r w:rsidR="00481B58" w:rsidRPr="00EF1365">
        <w:t xml:space="preserve"> – </w:t>
      </w:r>
      <w:r w:rsidR="007906CE" w:rsidRPr="00EF1365">
        <w:t>сайт в информационно-телекоммуникационной сети «Интернет».</w:t>
      </w:r>
    </w:p>
    <w:p w:rsidR="00CA3940" w:rsidRPr="00EF1365" w:rsidRDefault="0096580F" w:rsidP="001C483A">
      <w:pPr>
        <w:autoSpaceDE w:val="0"/>
        <w:autoSpaceDN w:val="0"/>
        <w:adjustRightInd w:val="0"/>
        <w:spacing w:before="100"/>
        <w:ind w:firstLine="539"/>
        <w:contextualSpacing/>
        <w:jc w:val="both"/>
      </w:pPr>
      <w:r w:rsidRPr="00EF1365">
        <w:t>1.2.</w:t>
      </w:r>
      <w:r w:rsidR="00924D5C" w:rsidRPr="00EF1365">
        <w:t>23</w:t>
      </w:r>
      <w:r w:rsidR="00D63D00" w:rsidRPr="00EF1365">
        <w:t>.</w:t>
      </w:r>
      <w:bookmarkStart w:id="6" w:name="sub_1221"/>
      <w:r w:rsidR="00301C90" w:rsidRPr="00EF1365">
        <w:t> </w:t>
      </w:r>
      <w:proofErr w:type="spellStart"/>
      <w:r w:rsidR="00301C90" w:rsidRPr="00EF1365">
        <w:t>Уторговывание</w:t>
      </w:r>
      <w:proofErr w:type="spellEnd"/>
      <w:r w:rsidR="00301C90" w:rsidRPr="00EF1365">
        <w:t xml:space="preserve"> </w:t>
      </w:r>
      <w:r w:rsidR="005D2D79" w:rsidRPr="00EF1365">
        <w:t>–</w:t>
      </w:r>
      <w:r w:rsidR="00301C90" w:rsidRPr="00EF1365">
        <w:t xml:space="preserve"> </w:t>
      </w:r>
      <w:bookmarkEnd w:id="6"/>
      <w:r w:rsidR="005D2D79" w:rsidRPr="00EF1365">
        <w:t xml:space="preserve">добровольное </w:t>
      </w:r>
      <w:r w:rsidR="00CA3940" w:rsidRPr="00EF1365">
        <w:t xml:space="preserve">снижение </w:t>
      </w:r>
      <w:r w:rsidR="00EF1365" w:rsidRPr="00EF1365">
        <w:t>Участник</w:t>
      </w:r>
      <w:r w:rsidR="00BC195F" w:rsidRPr="00EF1365">
        <w:t>ами</w:t>
      </w:r>
      <w:r w:rsidR="00CA3940" w:rsidRPr="00EF1365">
        <w:t xml:space="preserve"> закупки цен</w:t>
      </w:r>
      <w:r w:rsidR="00D63D00" w:rsidRPr="00EF1365">
        <w:t>ы договора (цены лота) или единичных расценок, указанных в</w:t>
      </w:r>
      <w:r w:rsidR="00CA3940" w:rsidRPr="00EF1365">
        <w:t xml:space="preserve"> заявк</w:t>
      </w:r>
      <w:r w:rsidR="00D63D00" w:rsidRPr="00EF1365">
        <w:t>е</w:t>
      </w:r>
      <w:r w:rsidR="00CA3940" w:rsidRPr="00EF1365">
        <w:t xml:space="preserve"> на участие в закупке после процедуры вскрытия заявок в целях повышения предпочтительности таких заявок для </w:t>
      </w:r>
      <w:r w:rsidR="00EF1365" w:rsidRPr="00EF1365">
        <w:t>Заказчика</w:t>
      </w:r>
      <w:r w:rsidR="00CA3940" w:rsidRPr="00EF1365">
        <w:t xml:space="preserve">. </w:t>
      </w:r>
      <w:proofErr w:type="spellStart"/>
      <w:r w:rsidR="00CA3940" w:rsidRPr="00EF1365">
        <w:t>Уторговывание</w:t>
      </w:r>
      <w:proofErr w:type="spellEnd"/>
      <w:r w:rsidR="00CA3940" w:rsidRPr="00EF1365">
        <w:t xml:space="preserve"> может проводиться только в случае, если информация о возможности его проведения предусмотрена в </w:t>
      </w:r>
      <w:r w:rsidR="00F9612B" w:rsidRPr="00EF1365">
        <w:t>Документации о закупке</w:t>
      </w:r>
      <w:r w:rsidR="00CA3940" w:rsidRPr="00EF1365">
        <w:t>.</w:t>
      </w:r>
    </w:p>
    <w:p w:rsidR="00301C90" w:rsidRPr="00EF1365" w:rsidRDefault="00D63D00" w:rsidP="001C483A">
      <w:pPr>
        <w:spacing w:before="100"/>
        <w:ind w:firstLine="539"/>
        <w:contextualSpacing/>
        <w:jc w:val="both"/>
      </w:pPr>
      <w:r w:rsidRPr="00EF1365">
        <w:t>1.2.</w:t>
      </w:r>
      <w:r w:rsidR="00924D5C" w:rsidRPr="00EF1365">
        <w:t>24</w:t>
      </w:r>
      <w:r w:rsidRPr="00EF1365">
        <w:t xml:space="preserve">. </w:t>
      </w:r>
      <w:proofErr w:type="gramStart"/>
      <w:r w:rsidR="00EF1365" w:rsidRPr="00EF1365">
        <w:t>Участник</w:t>
      </w:r>
      <w:r w:rsidR="00EA0400" w:rsidRPr="00EF1365">
        <w:t xml:space="preserve"> закупки</w:t>
      </w:r>
      <w:r w:rsidR="00481B58" w:rsidRPr="00EF1365">
        <w:t xml:space="preserve"> – </w:t>
      </w:r>
      <w:r w:rsidR="00EA0400" w:rsidRPr="00EF1365">
        <w:t xml:space="preserve">любое юридическое </w:t>
      </w:r>
      <w:r w:rsidR="00301C90" w:rsidRPr="00EF1365">
        <w:t xml:space="preserve">лицо или несколько юридических лиц, выступающих на стороне одного </w:t>
      </w:r>
      <w:r w:rsidR="00EF1365" w:rsidRPr="00EF1365">
        <w:t>Участник</w:t>
      </w:r>
      <w:r w:rsidR="00E21086" w:rsidRPr="00EF1365">
        <w:t>а</w:t>
      </w:r>
      <w:r w:rsidR="00301C90" w:rsidRPr="00EF1365">
        <w:t xml:space="preserve">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EF1365" w:rsidRPr="00EF1365">
        <w:t>Участник</w:t>
      </w:r>
      <w:r w:rsidR="00E21086" w:rsidRPr="00EF1365">
        <w:t>а</w:t>
      </w:r>
      <w:r w:rsidR="00301C90" w:rsidRPr="00EF1365">
        <w:t xml:space="preserve"> закупки, </w:t>
      </w:r>
      <w:r w:rsidR="001144C8" w:rsidRPr="00EF1365">
        <w:t xml:space="preserve">в том числе индивидуальный предприниматель или несколько индивидуальных предпринимателей, выступающих на стороне одного </w:t>
      </w:r>
      <w:r w:rsidR="00EF1365" w:rsidRPr="00EF1365">
        <w:t>Участник</w:t>
      </w:r>
      <w:r w:rsidR="00E21086" w:rsidRPr="00EF1365">
        <w:t>а</w:t>
      </w:r>
      <w:r w:rsidR="001144C8" w:rsidRPr="00EF1365">
        <w:t xml:space="preserve"> закупки, соответствующие требованиям, установленным в</w:t>
      </w:r>
      <w:proofErr w:type="gramEnd"/>
      <w:r w:rsidR="001144C8" w:rsidRPr="00EF1365">
        <w:t xml:space="preserve"> </w:t>
      </w:r>
      <w:proofErr w:type="gramStart"/>
      <w:r w:rsidR="001144C8" w:rsidRPr="00EF1365">
        <w:t>соответствии</w:t>
      </w:r>
      <w:proofErr w:type="gramEnd"/>
      <w:r w:rsidR="001144C8" w:rsidRPr="00EF1365">
        <w:t xml:space="preserve"> с настоящим Положением</w:t>
      </w:r>
      <w:r w:rsidR="00301C90" w:rsidRPr="00EF1365">
        <w:t>.</w:t>
      </w:r>
    </w:p>
    <w:p w:rsidR="00CA3940" w:rsidRPr="00EF1365" w:rsidRDefault="0064330C" w:rsidP="001C483A">
      <w:pPr>
        <w:spacing w:before="100"/>
        <w:ind w:firstLine="539"/>
        <w:contextualSpacing/>
        <w:jc w:val="both"/>
      </w:pPr>
      <w:r w:rsidRPr="00EF1365">
        <w:t>1.2.</w:t>
      </w:r>
      <w:r w:rsidR="00F716B5" w:rsidRPr="00EF1365">
        <w:t>2</w:t>
      </w:r>
      <w:r w:rsidR="00FF2B43" w:rsidRPr="00EF1365">
        <w:t>5</w:t>
      </w:r>
      <w:r w:rsidRPr="00EF1365">
        <w:t xml:space="preserve">. </w:t>
      </w:r>
      <w:r w:rsidR="00CA3940" w:rsidRPr="00EF1365">
        <w:t>Шаг аукциона – величина понижения/повышения начальной цены договора</w:t>
      </w:r>
      <w:r w:rsidR="00B63AB0" w:rsidRPr="00EF1365">
        <w:t xml:space="preserve"> (лота)</w:t>
      </w:r>
      <w:r w:rsidR="00CA3940" w:rsidRPr="00EF1365">
        <w:t>.</w:t>
      </w:r>
    </w:p>
    <w:p w:rsidR="00FF3DF4" w:rsidRPr="00EF1365" w:rsidRDefault="0064330C" w:rsidP="001C483A">
      <w:pPr>
        <w:spacing w:before="100"/>
        <w:ind w:firstLine="539"/>
        <w:contextualSpacing/>
        <w:jc w:val="both"/>
      </w:pPr>
      <w:r w:rsidRPr="00EF1365">
        <w:t>1.2.</w:t>
      </w:r>
      <w:r w:rsidR="00F716B5" w:rsidRPr="00EF1365">
        <w:t>2</w:t>
      </w:r>
      <w:r w:rsidR="00FF2B43" w:rsidRPr="00EF1365">
        <w:t>6</w:t>
      </w:r>
      <w:r w:rsidRPr="00EF1365">
        <w:t xml:space="preserve">. </w:t>
      </w:r>
      <w:r w:rsidR="00BC08DD" w:rsidRPr="00EF1365">
        <w:t>Эксперт –</w:t>
      </w:r>
      <w:r w:rsidR="003D1FD3" w:rsidRPr="00EF1365">
        <w:t xml:space="preserve"> </w:t>
      </w:r>
      <w:r w:rsidR="0032779B" w:rsidRPr="00EF1365">
        <w:t>квалифицированный специалист, который по роду своей деятельности обладает специальными знаниями</w:t>
      </w:r>
      <w:r w:rsidR="00374387" w:rsidRPr="00EF1365">
        <w:t xml:space="preserve">, и в целях проведения закупки привлекается для проверки информации об </w:t>
      </w:r>
      <w:r w:rsidR="00EF1365" w:rsidRPr="00EF1365">
        <w:t>Участник</w:t>
      </w:r>
      <w:r w:rsidR="00374387" w:rsidRPr="00EF1365">
        <w:t xml:space="preserve">е закупки, </w:t>
      </w:r>
      <w:r w:rsidR="00AF2500" w:rsidRPr="00EF1365">
        <w:t xml:space="preserve">анализа, </w:t>
      </w:r>
      <w:r w:rsidR="00374387" w:rsidRPr="00EF1365">
        <w:t>рассмотрения, оценки и сопоставления</w:t>
      </w:r>
      <w:r w:rsidR="00723FBC" w:rsidRPr="00EF1365">
        <w:t xml:space="preserve"> </w:t>
      </w:r>
      <w:r w:rsidR="004A1DFC" w:rsidRPr="00EF1365">
        <w:t>цен</w:t>
      </w:r>
      <w:r w:rsidR="00374387" w:rsidRPr="00EF1365">
        <w:t xml:space="preserve"> заявок на участие в закупке.</w:t>
      </w:r>
    </w:p>
    <w:p w:rsidR="00CA3940" w:rsidRPr="00EF1365" w:rsidRDefault="0058077E" w:rsidP="001C483A">
      <w:pPr>
        <w:spacing w:before="100"/>
        <w:ind w:firstLine="539"/>
        <w:contextualSpacing/>
        <w:jc w:val="both"/>
      </w:pPr>
      <w:r w:rsidRPr="00EF1365">
        <w:t>1.2.</w:t>
      </w:r>
      <w:r w:rsidR="00F716B5" w:rsidRPr="00EF1365">
        <w:t>2</w:t>
      </w:r>
      <w:r w:rsidR="00FF2B43" w:rsidRPr="00EF1365">
        <w:t>7</w:t>
      </w:r>
      <w:r w:rsidR="00BC08DD" w:rsidRPr="00EF1365">
        <w:t xml:space="preserve">. </w:t>
      </w:r>
      <w:r w:rsidR="00CA3940" w:rsidRPr="00EF1365">
        <w:t>Электронная подпись (ЭП)</w:t>
      </w:r>
      <w:r w:rsidR="00481B58" w:rsidRPr="00EF1365">
        <w:t xml:space="preserve"> – </w:t>
      </w:r>
      <w:r w:rsidR="00CA3940" w:rsidRPr="00EF1365">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A3940" w:rsidRPr="00EF1365" w:rsidRDefault="00CA3940" w:rsidP="001C483A">
      <w:pPr>
        <w:spacing w:before="100"/>
        <w:ind w:firstLine="539"/>
        <w:contextualSpacing/>
        <w:jc w:val="both"/>
      </w:pPr>
      <w:r w:rsidRPr="00EF1365">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1144C8" w:rsidRPr="00EF1365" w:rsidRDefault="0064330C" w:rsidP="001C483A">
      <w:pPr>
        <w:spacing w:before="100"/>
        <w:ind w:firstLine="539"/>
        <w:contextualSpacing/>
        <w:jc w:val="both"/>
      </w:pPr>
      <w:r w:rsidRPr="00EF1365">
        <w:t>1.2.</w:t>
      </w:r>
      <w:r w:rsidR="00F716B5" w:rsidRPr="00EF1365">
        <w:t>2</w:t>
      </w:r>
      <w:r w:rsidR="00FF2B43" w:rsidRPr="00EF1365">
        <w:t>8</w:t>
      </w:r>
      <w:r w:rsidRPr="00EF1365">
        <w:t>.</w:t>
      </w:r>
      <w:r w:rsidR="001144C8" w:rsidRPr="00EF1365">
        <w:t> Электронная площадка – сайт в информационно-телекоммуникационной сети «Интернет», на котором проводятся закупки в электронной форме.</w:t>
      </w:r>
    </w:p>
    <w:p w:rsidR="003B4A0C" w:rsidRPr="00EF1365" w:rsidRDefault="0058077E" w:rsidP="003B4A0C">
      <w:pPr>
        <w:spacing w:before="100"/>
        <w:ind w:firstLine="539"/>
        <w:contextualSpacing/>
        <w:jc w:val="both"/>
      </w:pPr>
      <w:bookmarkStart w:id="7" w:name="_Toc310414823"/>
      <w:bookmarkStart w:id="8" w:name="_Toc310432839"/>
      <w:bookmarkStart w:id="9" w:name="_Toc310520019"/>
      <w:bookmarkStart w:id="10" w:name="_Toc310525656"/>
      <w:bookmarkStart w:id="11" w:name="_Toc310549343"/>
      <w:bookmarkStart w:id="12" w:name="_Toc310549477"/>
      <w:bookmarkStart w:id="13" w:name="_Toc310549610"/>
      <w:bookmarkStart w:id="14" w:name="_Toc310549743"/>
      <w:bookmarkStart w:id="15" w:name="_Toc310549877"/>
      <w:bookmarkStart w:id="16" w:name="_Toc310550010"/>
      <w:bookmarkStart w:id="17" w:name="_Toc310550392"/>
      <w:bookmarkStart w:id="18" w:name="_Toc310551995"/>
      <w:bookmarkStart w:id="19" w:name="_Toc310552968"/>
      <w:bookmarkStart w:id="20" w:name="_Toc310558422"/>
      <w:bookmarkStart w:id="21" w:name="_Toc310558656"/>
      <w:bookmarkStart w:id="22" w:name="_Toc310598485"/>
      <w:bookmarkStart w:id="23" w:name="_Toc307828558"/>
      <w:bookmarkStart w:id="24" w:name="_Toc307876113"/>
      <w:bookmarkStart w:id="25" w:name="_Toc307880498"/>
      <w:bookmarkStart w:id="26" w:name="_Toc307915882"/>
      <w:bookmarkStart w:id="27" w:name="_Toc307915969"/>
      <w:bookmarkStart w:id="28" w:name="_Toc307916099"/>
      <w:bookmarkStart w:id="29" w:name="_Toc307916477"/>
      <w:bookmarkStart w:id="30" w:name="_Toc30791688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F1365">
        <w:t>1.2.</w:t>
      </w:r>
      <w:r w:rsidR="00FF2B43" w:rsidRPr="00EF1365">
        <w:t>29</w:t>
      </w:r>
      <w:r w:rsidR="0064330C" w:rsidRPr="00EF1365">
        <w:t xml:space="preserve">. </w:t>
      </w:r>
      <w:proofErr w:type="gramStart"/>
      <w:r w:rsidR="00CA3940" w:rsidRPr="00EF1365">
        <w:t>Электронный документ</w:t>
      </w:r>
      <w:r w:rsidR="00481B58" w:rsidRPr="00EF1365">
        <w:t xml:space="preserve"> – </w:t>
      </w:r>
      <w:r w:rsidR="00CA3940" w:rsidRPr="00EF1365">
        <w:t>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880697" w:rsidRPr="00EF1365" w:rsidRDefault="00516EB2" w:rsidP="003B4A0C">
      <w:pPr>
        <w:spacing w:before="100"/>
        <w:ind w:firstLine="539"/>
        <w:contextualSpacing/>
        <w:jc w:val="both"/>
      </w:pPr>
      <w:r w:rsidRPr="00EF1365">
        <w:t>1.2.</w:t>
      </w:r>
      <w:r w:rsidR="00FF2B43" w:rsidRPr="00EF1365">
        <w:t>30</w:t>
      </w:r>
      <w:r w:rsidRPr="00EF1365">
        <w:t xml:space="preserve">. </w:t>
      </w:r>
      <w:r w:rsidR="00880697" w:rsidRPr="00EF1365">
        <w:t>Закупка в электронной форме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площадки.</w:t>
      </w:r>
    </w:p>
    <w:p w:rsidR="00B05F5B" w:rsidRPr="00EF1365" w:rsidRDefault="00B05F5B" w:rsidP="003B4A0C">
      <w:pPr>
        <w:spacing w:before="100"/>
        <w:ind w:firstLine="539"/>
        <w:jc w:val="both"/>
      </w:pPr>
    </w:p>
    <w:p w:rsidR="00EB3B96" w:rsidRPr="00EF1365" w:rsidRDefault="00EB3B96" w:rsidP="00C25C8D">
      <w:pPr>
        <w:numPr>
          <w:ilvl w:val="0"/>
          <w:numId w:val="43"/>
        </w:numPr>
        <w:tabs>
          <w:tab w:val="clear" w:pos="720"/>
          <w:tab w:val="left" w:pos="567"/>
        </w:tabs>
        <w:spacing w:before="100"/>
        <w:ind w:left="567" w:firstLine="0"/>
        <w:contextualSpacing/>
        <w:jc w:val="both"/>
        <w:rPr>
          <w:b/>
        </w:rPr>
      </w:pPr>
      <w:r w:rsidRPr="00EF1365">
        <w:rPr>
          <w:b/>
          <w:bCs/>
        </w:rPr>
        <w:t>Централ</w:t>
      </w:r>
      <w:r w:rsidR="009259A6" w:rsidRPr="00EF1365">
        <w:rPr>
          <w:b/>
          <w:bCs/>
        </w:rPr>
        <w:t xml:space="preserve">ьный орган управления закупками </w:t>
      </w:r>
      <w:r w:rsidR="00C25C8D" w:rsidRPr="00EF1365">
        <w:rPr>
          <w:b/>
          <w:bCs/>
        </w:rPr>
        <w:t>Общества</w:t>
      </w:r>
    </w:p>
    <w:p w:rsidR="00FF2B43" w:rsidRPr="00EF1365" w:rsidRDefault="00DB7E03" w:rsidP="00C25C8D">
      <w:pPr>
        <w:tabs>
          <w:tab w:val="left" w:pos="567"/>
        </w:tabs>
        <w:spacing w:before="100"/>
        <w:ind w:firstLine="539"/>
        <w:contextualSpacing/>
        <w:jc w:val="both"/>
      </w:pPr>
      <w:r w:rsidRPr="00EF1365">
        <w:t xml:space="preserve">Состав </w:t>
      </w:r>
      <w:r w:rsidR="00FF2B43" w:rsidRPr="00EF1365">
        <w:t>Центральн</w:t>
      </w:r>
      <w:r w:rsidRPr="00EF1365">
        <w:t>ого</w:t>
      </w:r>
      <w:r w:rsidR="00FF2B43" w:rsidRPr="00EF1365">
        <w:t xml:space="preserve"> орган</w:t>
      </w:r>
      <w:r w:rsidRPr="00EF1365">
        <w:t>а</w:t>
      </w:r>
      <w:r w:rsidR="00FF2B43" w:rsidRPr="00EF1365">
        <w:t xml:space="preserve"> управления закупками</w:t>
      </w:r>
      <w:r w:rsidR="00C25C8D" w:rsidRPr="00EF1365">
        <w:t xml:space="preserve"> Общества</w:t>
      </w:r>
      <w:r w:rsidR="00FF2B43" w:rsidRPr="00EF1365">
        <w:t xml:space="preserve"> – </w:t>
      </w:r>
      <w:r w:rsidR="00CE1131" w:rsidRPr="00EF1365">
        <w:t xml:space="preserve">утверждается </w:t>
      </w:r>
      <w:r w:rsidR="00B05F5B" w:rsidRPr="00EF1365">
        <w:t>О</w:t>
      </w:r>
      <w:r w:rsidR="0018605A" w:rsidRPr="00EF1365">
        <w:t xml:space="preserve">бщим собранием </w:t>
      </w:r>
      <w:r w:rsidR="00EF1365" w:rsidRPr="00EF1365">
        <w:t>Участник</w:t>
      </w:r>
      <w:r w:rsidR="0018605A" w:rsidRPr="00EF1365">
        <w:t>ов (а</w:t>
      </w:r>
      <w:r w:rsidR="00FF2B43" w:rsidRPr="00EF1365">
        <w:t xml:space="preserve">кционеров) или </w:t>
      </w:r>
      <w:r w:rsidR="00B05F5B" w:rsidRPr="00EF1365">
        <w:t>С</w:t>
      </w:r>
      <w:r w:rsidR="0018605A" w:rsidRPr="00EF1365">
        <w:t>оветом директоров Общества.</w:t>
      </w:r>
    </w:p>
    <w:p w:rsidR="00EB3B96" w:rsidRPr="00EF1365" w:rsidRDefault="00EB3B96" w:rsidP="00C25C8D">
      <w:pPr>
        <w:tabs>
          <w:tab w:val="left" w:pos="567"/>
        </w:tabs>
        <w:spacing w:before="100"/>
        <w:ind w:firstLine="539"/>
        <w:contextualSpacing/>
        <w:jc w:val="both"/>
      </w:pPr>
      <w:r w:rsidRPr="00EF1365">
        <w:lastRenderedPageBreak/>
        <w:t>Центральный орган управления закупками Общества осуществляет следующие функции:</w:t>
      </w:r>
    </w:p>
    <w:p w:rsidR="00EB3B96" w:rsidRPr="00EF1365" w:rsidRDefault="00EB3B96" w:rsidP="00C25C8D">
      <w:pPr>
        <w:tabs>
          <w:tab w:val="left" w:pos="567"/>
        </w:tabs>
        <w:spacing w:before="100"/>
        <w:ind w:firstLine="539"/>
        <w:contextualSpacing/>
        <w:jc w:val="both"/>
      </w:pPr>
      <w:r w:rsidRPr="00EF1365">
        <w:t xml:space="preserve">1.3.1. Планирование закупок </w:t>
      </w:r>
      <w:r w:rsidR="00EF1365" w:rsidRPr="00EF1365">
        <w:t>Заказчика</w:t>
      </w:r>
      <w:r w:rsidRPr="00EF1365">
        <w:t>, в рамках которого:</w:t>
      </w:r>
    </w:p>
    <w:p w:rsidR="00EB3B96" w:rsidRPr="00EF1365" w:rsidRDefault="00EB3B96" w:rsidP="00EB3B96">
      <w:pPr>
        <w:numPr>
          <w:ilvl w:val="0"/>
          <w:numId w:val="44"/>
        </w:numPr>
        <w:spacing w:before="100"/>
        <w:ind w:left="0" w:firstLine="539"/>
        <w:contextualSpacing/>
        <w:jc w:val="both"/>
      </w:pPr>
      <w:r w:rsidRPr="00EF1365">
        <w:t xml:space="preserve">Утверждает годовой план закупок </w:t>
      </w:r>
      <w:r w:rsidR="00EF1365" w:rsidRPr="00EF1365">
        <w:t>Заказчика</w:t>
      </w:r>
      <w:r w:rsidRPr="00EF1365">
        <w:t>, ежеквартальные изменения и дополнения к нему</w:t>
      </w:r>
      <w:r w:rsidR="006D06B4" w:rsidRPr="00EF1365">
        <w:t xml:space="preserve"> на основании </w:t>
      </w:r>
      <w:r w:rsidR="005C315B" w:rsidRPr="00EF1365">
        <w:t xml:space="preserve">подтверждённой </w:t>
      </w:r>
      <w:r w:rsidR="006D06B4" w:rsidRPr="00EF1365">
        <w:t>информации о наличии источников финансирования</w:t>
      </w:r>
      <w:r w:rsidR="0018605A" w:rsidRPr="00EF1365">
        <w:t xml:space="preserve"> закупок;</w:t>
      </w:r>
    </w:p>
    <w:p w:rsidR="00EB3B96" w:rsidRPr="00EF1365" w:rsidRDefault="00190B8E" w:rsidP="00EB3B96">
      <w:pPr>
        <w:numPr>
          <w:ilvl w:val="0"/>
          <w:numId w:val="44"/>
        </w:numPr>
        <w:spacing w:before="100"/>
        <w:ind w:left="0" w:firstLine="539"/>
        <w:contextualSpacing/>
        <w:jc w:val="both"/>
      </w:pPr>
      <w:r w:rsidRPr="00EF1365">
        <w:t>Даёт</w:t>
      </w:r>
      <w:r w:rsidR="00EB3B96" w:rsidRPr="00EF1365">
        <w:t xml:space="preserve"> рекомендации или указания </w:t>
      </w:r>
      <w:r w:rsidR="00EF1365" w:rsidRPr="00EF1365">
        <w:t>Заказчику</w:t>
      </w:r>
      <w:r w:rsidR="00EB3B96" w:rsidRPr="00EF1365">
        <w:t xml:space="preserve"> (Организатору) по формированию лотов по плани</w:t>
      </w:r>
      <w:r w:rsidR="0018605A" w:rsidRPr="00EF1365">
        <w:t>руемым конкурентным закупкам</w:t>
      </w:r>
      <w:r w:rsidR="00E46BDD" w:rsidRPr="00EF1365">
        <w:t>;</w:t>
      </w:r>
    </w:p>
    <w:p w:rsidR="00FF4429" w:rsidRPr="00EF1365" w:rsidRDefault="00E46BDD" w:rsidP="00A53857">
      <w:pPr>
        <w:numPr>
          <w:ilvl w:val="3"/>
          <w:numId w:val="45"/>
        </w:numPr>
        <w:spacing w:before="100"/>
        <w:ind w:left="0" w:firstLine="567"/>
        <w:contextualSpacing/>
        <w:jc w:val="both"/>
      </w:pPr>
      <w:bookmarkStart w:id="31" w:name="page25"/>
      <w:bookmarkEnd w:id="31"/>
      <w:r w:rsidRPr="00EF1365">
        <w:t>Осуществляет к</w:t>
      </w:r>
      <w:r w:rsidR="00EB3B96" w:rsidRPr="00EF1365">
        <w:t xml:space="preserve">оординацию </w:t>
      </w:r>
      <w:r w:rsidR="006D06B4" w:rsidRPr="00EF1365">
        <w:t>закупочной деятельности</w:t>
      </w:r>
      <w:r w:rsidR="00EB3B96" w:rsidRPr="00EF1365">
        <w:t xml:space="preserve">, в рамках которой </w:t>
      </w:r>
      <w:r w:rsidR="00190B8E" w:rsidRPr="00EF1365">
        <w:t xml:space="preserve">даёт </w:t>
      </w:r>
      <w:r w:rsidR="00EB3B96" w:rsidRPr="00EF1365">
        <w:t xml:space="preserve">указания по вопросам организации и проведения </w:t>
      </w:r>
      <w:r w:rsidR="00DB7E03" w:rsidRPr="00EF1365">
        <w:t>закупок</w:t>
      </w:r>
      <w:r w:rsidRPr="00EF1365">
        <w:t>,</w:t>
      </w:r>
      <w:r w:rsidR="00FF4429" w:rsidRPr="00EF1365">
        <w:t xml:space="preserve"> в том числе согласовывает состав комиссии </w:t>
      </w:r>
      <w:r w:rsidR="00FF4429" w:rsidRPr="00EF1365">
        <w:rPr>
          <w:bCs/>
        </w:rPr>
        <w:t>(</w:t>
      </w:r>
      <w:r w:rsidRPr="00EF1365">
        <w:rPr>
          <w:bCs/>
        </w:rPr>
        <w:t>Конкурсной комиссии</w:t>
      </w:r>
      <w:r w:rsidR="00FF4429" w:rsidRPr="00EF1365">
        <w:rPr>
          <w:bCs/>
        </w:rPr>
        <w:t xml:space="preserve">, </w:t>
      </w:r>
      <w:r w:rsidRPr="00EF1365">
        <w:rPr>
          <w:bCs/>
        </w:rPr>
        <w:t>Аукционной комиссии</w:t>
      </w:r>
      <w:r w:rsidR="00FF4429" w:rsidRPr="00EF1365">
        <w:rPr>
          <w:bCs/>
        </w:rPr>
        <w:t xml:space="preserve">, </w:t>
      </w:r>
      <w:r w:rsidRPr="00EF1365">
        <w:rPr>
          <w:bCs/>
        </w:rPr>
        <w:t>Комиссии по подведению итогов запросов предложений</w:t>
      </w:r>
      <w:r w:rsidR="00FF4429" w:rsidRPr="00EF1365">
        <w:rPr>
          <w:bCs/>
        </w:rPr>
        <w:t xml:space="preserve">) </w:t>
      </w:r>
      <w:r w:rsidR="00EF1365" w:rsidRPr="00EF1365">
        <w:rPr>
          <w:bCs/>
        </w:rPr>
        <w:t>Заказчика</w:t>
      </w:r>
      <w:r w:rsidR="00FF4429" w:rsidRPr="00EF1365">
        <w:rPr>
          <w:bCs/>
        </w:rPr>
        <w:t>.</w:t>
      </w:r>
    </w:p>
    <w:p w:rsidR="00CE1131" w:rsidRPr="00EF1365" w:rsidRDefault="00DB7E03" w:rsidP="00CE1131">
      <w:pPr>
        <w:numPr>
          <w:ilvl w:val="2"/>
          <w:numId w:val="45"/>
        </w:numPr>
        <w:spacing w:before="100"/>
        <w:ind w:left="0" w:firstLine="539"/>
        <w:contextualSpacing/>
        <w:jc w:val="both"/>
      </w:pPr>
      <w:r w:rsidRPr="00EF1365">
        <w:t>К</w:t>
      </w:r>
      <w:r w:rsidR="00CE1131" w:rsidRPr="00EF1365">
        <w:t>онтрол</w:t>
      </w:r>
      <w:r w:rsidRPr="00EF1365">
        <w:t>ь</w:t>
      </w:r>
      <w:r w:rsidR="00CE1131" w:rsidRPr="00EF1365">
        <w:t xml:space="preserve"> закупочной деятельности, </w:t>
      </w:r>
      <w:r w:rsidRPr="00EF1365">
        <w:t>в рамках которого</w:t>
      </w:r>
      <w:r w:rsidR="00CE1131" w:rsidRPr="00EF1365">
        <w:t>:</w:t>
      </w:r>
    </w:p>
    <w:p w:rsidR="00CE1131" w:rsidRPr="00EF1365" w:rsidRDefault="00DB7E03" w:rsidP="00CE1131">
      <w:pPr>
        <w:pStyle w:val="afc"/>
        <w:numPr>
          <w:ilvl w:val="3"/>
          <w:numId w:val="45"/>
        </w:numPr>
        <w:spacing w:before="100"/>
        <w:ind w:left="0" w:firstLine="567"/>
        <w:jc w:val="both"/>
      </w:pPr>
      <w:r w:rsidRPr="00EF1365">
        <w:t>Проверяет с</w:t>
      </w:r>
      <w:r w:rsidR="00CE1131" w:rsidRPr="00EF1365">
        <w:t>оответствие производимых за</w:t>
      </w:r>
      <w:r w:rsidR="0018605A" w:rsidRPr="00EF1365">
        <w:t>купок утверждённому Плану закупки;</w:t>
      </w:r>
    </w:p>
    <w:p w:rsidR="00CE1131" w:rsidRPr="00EF1365" w:rsidRDefault="00DB7E03" w:rsidP="00CE1131">
      <w:pPr>
        <w:pStyle w:val="afc"/>
        <w:numPr>
          <w:ilvl w:val="3"/>
          <w:numId w:val="45"/>
        </w:numPr>
        <w:spacing w:before="100"/>
        <w:ind w:left="0" w:firstLine="567"/>
        <w:jc w:val="both"/>
      </w:pPr>
      <w:r w:rsidRPr="00EF1365">
        <w:t>Проверяет с</w:t>
      </w:r>
      <w:r w:rsidR="00CE1131" w:rsidRPr="00EF1365">
        <w:t xml:space="preserve">облюдение требований действующего законодательства Российской Федерации </w:t>
      </w:r>
      <w:r w:rsidR="00D20C9B" w:rsidRPr="00EF1365">
        <w:t xml:space="preserve">и локальных актов </w:t>
      </w:r>
      <w:r w:rsidR="00CE1131" w:rsidRPr="00EF1365">
        <w:t xml:space="preserve">в сфере закупок, </w:t>
      </w:r>
      <w:r w:rsidR="00D20C9B" w:rsidRPr="00EF1365">
        <w:t xml:space="preserve">исполнение </w:t>
      </w:r>
      <w:r w:rsidR="0018605A" w:rsidRPr="00EF1365">
        <w:t>поручений и указаний</w:t>
      </w:r>
      <w:r w:rsidR="00CE1131" w:rsidRPr="00EF1365">
        <w:t xml:space="preserve"> Центрального органа</w:t>
      </w:r>
      <w:r w:rsidR="0018605A" w:rsidRPr="00EF1365">
        <w:t xml:space="preserve"> управления закупками Общества;</w:t>
      </w:r>
    </w:p>
    <w:p w:rsidR="00CE1131" w:rsidRPr="00EF1365" w:rsidRDefault="00D20C9B" w:rsidP="00CE1131">
      <w:pPr>
        <w:pStyle w:val="afc"/>
        <w:numPr>
          <w:ilvl w:val="3"/>
          <w:numId w:val="45"/>
        </w:numPr>
        <w:spacing w:before="100"/>
        <w:ind w:left="0" w:firstLine="567"/>
        <w:jc w:val="both"/>
      </w:pPr>
      <w:r w:rsidRPr="00EF1365">
        <w:t>Проверяет и</w:t>
      </w:r>
      <w:r w:rsidR="00CE1131" w:rsidRPr="00EF1365">
        <w:t>сполнение договоров, заключенных в соотв</w:t>
      </w:r>
      <w:r w:rsidR="0018605A" w:rsidRPr="00EF1365">
        <w:t>етствии с настоящим Положением.</w:t>
      </w:r>
    </w:p>
    <w:p w:rsidR="00880697" w:rsidRPr="00EF1365" w:rsidRDefault="00880697" w:rsidP="001C483A">
      <w:pPr>
        <w:spacing w:before="100"/>
        <w:ind w:firstLine="539"/>
        <w:contextualSpacing/>
        <w:jc w:val="both"/>
      </w:pPr>
    </w:p>
    <w:p w:rsidR="00126DBC" w:rsidRPr="00EF1365" w:rsidRDefault="00126DBC" w:rsidP="00672B05">
      <w:pPr>
        <w:ind w:firstLine="540"/>
        <w:rPr>
          <w:b/>
        </w:rPr>
      </w:pPr>
      <w:bookmarkStart w:id="32" w:name="sub_1223"/>
      <w:r w:rsidRPr="00EF1365">
        <w:rPr>
          <w:b/>
        </w:rPr>
        <w:t>1.</w:t>
      </w:r>
      <w:r w:rsidR="00B05F5B" w:rsidRPr="00EF1365">
        <w:rPr>
          <w:b/>
        </w:rPr>
        <w:t>4</w:t>
      </w:r>
      <w:r w:rsidRPr="00EF1365">
        <w:rPr>
          <w:b/>
        </w:rPr>
        <w:t>. Организатор закупок</w:t>
      </w:r>
    </w:p>
    <w:p w:rsidR="00126DBC" w:rsidRPr="00EF1365" w:rsidRDefault="00126DBC" w:rsidP="0092502F">
      <w:pPr>
        <w:autoSpaceDE w:val="0"/>
        <w:autoSpaceDN w:val="0"/>
        <w:adjustRightInd w:val="0"/>
        <w:spacing w:before="100"/>
        <w:ind w:firstLine="539"/>
        <w:jc w:val="both"/>
      </w:pPr>
      <w:r w:rsidRPr="00EF1365">
        <w:t>Организатор закупок осуществляет следующие функции:</w:t>
      </w:r>
    </w:p>
    <w:p w:rsidR="00126DBC" w:rsidRPr="00EF1365" w:rsidRDefault="00126DBC" w:rsidP="0092502F">
      <w:pPr>
        <w:autoSpaceDE w:val="0"/>
        <w:autoSpaceDN w:val="0"/>
        <w:adjustRightInd w:val="0"/>
        <w:spacing w:before="100"/>
        <w:ind w:firstLine="539"/>
        <w:jc w:val="both"/>
      </w:pPr>
      <w:r w:rsidRPr="00EF1365">
        <w:t>1.</w:t>
      </w:r>
      <w:r w:rsidR="00B05F5B" w:rsidRPr="00EF1365">
        <w:t>4</w:t>
      </w:r>
      <w:r w:rsidRPr="00EF1365">
        <w:t xml:space="preserve">.1. Планирование закупок </w:t>
      </w:r>
      <w:r w:rsidR="00EF1365" w:rsidRPr="00EF1365">
        <w:t>Заказчика</w:t>
      </w:r>
      <w:r w:rsidRPr="00EF1365">
        <w:t>, в рамках которого:</w:t>
      </w:r>
    </w:p>
    <w:p w:rsidR="00126DBC" w:rsidRPr="00EF1365" w:rsidRDefault="00126DBC" w:rsidP="00025C00">
      <w:pPr>
        <w:autoSpaceDE w:val="0"/>
        <w:autoSpaceDN w:val="0"/>
        <w:adjustRightInd w:val="0"/>
        <w:ind w:firstLine="540"/>
        <w:jc w:val="both"/>
      </w:pPr>
      <w:r w:rsidRPr="00EF1365">
        <w:t>1.</w:t>
      </w:r>
      <w:r w:rsidR="00B05F5B" w:rsidRPr="00EF1365">
        <w:t>4</w:t>
      </w:r>
      <w:r w:rsidRPr="00EF1365">
        <w:t>.1.1.</w:t>
      </w:r>
      <w:bookmarkStart w:id="33" w:name="sub_1311"/>
      <w:r w:rsidR="003D1FD3" w:rsidRPr="00EF1365">
        <w:t xml:space="preserve"> </w:t>
      </w:r>
      <w:r w:rsidRPr="00EF1365">
        <w:t>Формирует и размещает</w:t>
      </w:r>
      <w:r w:rsidR="006A574A" w:rsidRPr="00EF1365">
        <w:t xml:space="preserve"> </w:t>
      </w:r>
      <w:proofErr w:type="gramStart"/>
      <w:r w:rsidR="006A574A" w:rsidRPr="00EF1365">
        <w:t>утверждённый</w:t>
      </w:r>
      <w:proofErr w:type="gramEnd"/>
      <w:r w:rsidR="00190B8E" w:rsidRPr="00EF1365">
        <w:t xml:space="preserve"> в соответс</w:t>
      </w:r>
      <w:r w:rsidR="006A574A" w:rsidRPr="00EF1365">
        <w:t xml:space="preserve">твии с п. 1.3.1.1. </w:t>
      </w:r>
      <w:proofErr w:type="gramStart"/>
      <w:r w:rsidR="006A574A" w:rsidRPr="00EF1365">
        <w:t>План закупки</w:t>
      </w:r>
      <w:r w:rsidRPr="00EF1365">
        <w:t xml:space="preserve"> </w:t>
      </w:r>
      <w:r w:rsidR="00025C00" w:rsidRPr="00EF1365">
        <w:t xml:space="preserve">в единой информационной системе </w:t>
      </w:r>
      <w:r w:rsidR="00670C4F" w:rsidRPr="00EF1365">
        <w:t>на срок один год, а по закупкам инновационной продукции, высокотехнологичной</w:t>
      </w:r>
      <w:r w:rsidR="003D1FD3" w:rsidRPr="00EF1365">
        <w:t xml:space="preserve"> </w:t>
      </w:r>
      <w:r w:rsidR="00670C4F" w:rsidRPr="00EF1365">
        <w:t>продукции, лекарственных средств</w:t>
      </w:r>
      <w:r w:rsidR="00516EB2" w:rsidRPr="00EF1365">
        <w:t xml:space="preserve"> – </w:t>
      </w:r>
      <w:r w:rsidR="00670C4F" w:rsidRPr="00EF1365">
        <w:t xml:space="preserve">на </w:t>
      </w:r>
      <w:r w:rsidR="00025C00" w:rsidRPr="00EF1365">
        <w:t>период от</w:t>
      </w:r>
      <w:r w:rsidR="00670C4F" w:rsidRPr="00EF1365">
        <w:t xml:space="preserve"> пят</w:t>
      </w:r>
      <w:r w:rsidR="00025C00" w:rsidRPr="00EF1365">
        <w:t>и до семи</w:t>
      </w:r>
      <w:r w:rsidR="00670C4F" w:rsidRPr="00EF1365">
        <w:t xml:space="preserve"> лет,</w:t>
      </w:r>
      <w:r w:rsidR="003D1FD3" w:rsidRPr="00EF1365">
        <w:t xml:space="preserve"> </w:t>
      </w:r>
      <w:r w:rsidR="00DF28E5" w:rsidRPr="00EF1365">
        <w:t xml:space="preserve">изменения и дополнения к </w:t>
      </w:r>
      <w:r w:rsidR="006D4C6F" w:rsidRPr="00EF1365">
        <w:t xml:space="preserve">такому </w:t>
      </w:r>
      <w:r w:rsidR="00670C4F" w:rsidRPr="00EF1365">
        <w:t>план</w:t>
      </w:r>
      <w:r w:rsidR="006D4C6F" w:rsidRPr="00EF1365">
        <w:t>у</w:t>
      </w:r>
      <w:r w:rsidR="00B95460" w:rsidRPr="00EF1365">
        <w:t xml:space="preserve"> на основании предложений структурных подразделений </w:t>
      </w:r>
      <w:r w:rsidR="00EF1365" w:rsidRPr="00EF1365">
        <w:t>Заказчика</w:t>
      </w:r>
      <w:r w:rsidR="004F58CD" w:rsidRPr="00EF1365">
        <w:t xml:space="preserve"> (инициаторов закупок)</w:t>
      </w:r>
      <w:r w:rsidR="0072660A" w:rsidRPr="00EF1365">
        <w:t xml:space="preserve"> </w:t>
      </w:r>
      <w:r w:rsidR="006A574A" w:rsidRPr="00EF1365">
        <w:t xml:space="preserve">– </w:t>
      </w:r>
      <w:r w:rsidR="0072660A" w:rsidRPr="00EF1365">
        <w:t>в соответствии</w:t>
      </w:r>
      <w:r w:rsidR="006D4C6F" w:rsidRPr="00EF1365">
        <w:rPr>
          <w:sz w:val="28"/>
          <w:szCs w:val="28"/>
        </w:rPr>
        <w:t xml:space="preserve"> </w:t>
      </w:r>
      <w:r w:rsidR="006D4C6F" w:rsidRPr="00EF1365">
        <w:t xml:space="preserve">с порядком формирования, порядком и сроками размещения </w:t>
      </w:r>
      <w:r w:rsidR="00025C00" w:rsidRPr="00EF1365">
        <w:t>в единой информационной системе</w:t>
      </w:r>
      <w:r w:rsidR="006D4C6F" w:rsidRPr="00EF1365">
        <w:t xml:space="preserve"> такого плана, требованиями к форме такого плана</w:t>
      </w:r>
      <w:proofErr w:type="gramEnd"/>
      <w:r w:rsidR="006D4C6F" w:rsidRPr="00EF1365">
        <w:t xml:space="preserve">, </w:t>
      </w:r>
      <w:proofErr w:type="gramStart"/>
      <w:r w:rsidR="006D4C6F" w:rsidRPr="00EF1365">
        <w:t>устанавливаемыми</w:t>
      </w:r>
      <w:proofErr w:type="gramEnd"/>
      <w:r w:rsidR="006D4C6F" w:rsidRPr="00EF1365">
        <w:t xml:space="preserve"> Правительством Российской Федерации</w:t>
      </w:r>
      <w:r w:rsidR="00B95460" w:rsidRPr="00EF1365">
        <w:t>.</w:t>
      </w:r>
    </w:p>
    <w:p w:rsidR="00126DBC" w:rsidRPr="00EF1365" w:rsidRDefault="00126DBC" w:rsidP="00A26E79">
      <w:pPr>
        <w:autoSpaceDE w:val="0"/>
        <w:autoSpaceDN w:val="0"/>
        <w:adjustRightInd w:val="0"/>
        <w:spacing w:before="120"/>
        <w:ind w:firstLine="539"/>
        <w:jc w:val="both"/>
      </w:pPr>
      <w:bookmarkStart w:id="34" w:name="sub_1312"/>
      <w:bookmarkEnd w:id="33"/>
      <w:r w:rsidRPr="00EF1365">
        <w:t>1.</w:t>
      </w:r>
      <w:r w:rsidR="00B05F5B" w:rsidRPr="00EF1365">
        <w:t>4</w:t>
      </w:r>
      <w:r w:rsidRPr="00EF1365">
        <w:t>.1.2. </w:t>
      </w:r>
      <w:r w:rsidR="009016EB" w:rsidRPr="00EF1365">
        <w:t xml:space="preserve">Устанавливает </w:t>
      </w:r>
      <w:r w:rsidRPr="00EF1365">
        <w:t>способы закупок в соответствии с настоящ</w:t>
      </w:r>
      <w:r w:rsidR="009016EB" w:rsidRPr="00EF1365">
        <w:t>им</w:t>
      </w:r>
      <w:r w:rsidRPr="00EF1365">
        <w:t xml:space="preserve"> Положени</w:t>
      </w:r>
      <w:r w:rsidR="009016EB" w:rsidRPr="00EF1365">
        <w:t>ем</w:t>
      </w:r>
      <w:r w:rsidRPr="00EF1365">
        <w:t>.</w:t>
      </w:r>
    </w:p>
    <w:p w:rsidR="00126DBC" w:rsidRPr="00EF1365" w:rsidRDefault="00126DBC" w:rsidP="00A26E79">
      <w:pPr>
        <w:autoSpaceDE w:val="0"/>
        <w:autoSpaceDN w:val="0"/>
        <w:adjustRightInd w:val="0"/>
        <w:spacing w:before="120"/>
        <w:ind w:firstLine="539"/>
        <w:jc w:val="both"/>
      </w:pPr>
      <w:bookmarkStart w:id="35" w:name="sub_1313"/>
      <w:bookmarkEnd w:id="34"/>
      <w:r w:rsidRPr="00EF1365">
        <w:t>1.</w:t>
      </w:r>
      <w:r w:rsidR="00B05F5B" w:rsidRPr="00EF1365">
        <w:t>4</w:t>
      </w:r>
      <w:r w:rsidRPr="00EF1365">
        <w:t>.1.3.</w:t>
      </w:r>
      <w:bookmarkStart w:id="36" w:name="sub_1315"/>
      <w:bookmarkEnd w:id="35"/>
      <w:r w:rsidRPr="00EF1365">
        <w:t xml:space="preserve"> </w:t>
      </w:r>
      <w:r w:rsidR="009016EB" w:rsidRPr="00EF1365">
        <w:t>П</w:t>
      </w:r>
      <w:r w:rsidRPr="00EF1365">
        <w:t xml:space="preserve">роводит маркетинговые исследования рынка товаров, работ, услуг, закупаемых </w:t>
      </w:r>
      <w:r w:rsidR="00EF1365" w:rsidRPr="00EF1365">
        <w:t>Заказчиком</w:t>
      </w:r>
      <w:r w:rsidRPr="00EF1365">
        <w:t>.</w:t>
      </w:r>
    </w:p>
    <w:p w:rsidR="009016EB" w:rsidRPr="00EF1365" w:rsidRDefault="009016EB" w:rsidP="00A26E79">
      <w:pPr>
        <w:autoSpaceDE w:val="0"/>
        <w:autoSpaceDN w:val="0"/>
        <w:adjustRightInd w:val="0"/>
        <w:spacing w:before="120"/>
        <w:ind w:firstLine="539"/>
        <w:jc w:val="both"/>
      </w:pPr>
      <w:r w:rsidRPr="00EF1365">
        <w:t>1.</w:t>
      </w:r>
      <w:r w:rsidR="00B05F5B" w:rsidRPr="00EF1365">
        <w:t>4</w:t>
      </w:r>
      <w:r w:rsidRPr="00EF1365">
        <w:t xml:space="preserve">.1.4. </w:t>
      </w:r>
      <w:r w:rsidR="006A574A" w:rsidRPr="00EF1365">
        <w:t>Даёт</w:t>
      </w:r>
      <w:r w:rsidR="005072F7" w:rsidRPr="00EF1365">
        <w:t xml:space="preserve">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126DBC" w:rsidRPr="00EF1365" w:rsidRDefault="005072F7" w:rsidP="00A26E79">
      <w:pPr>
        <w:autoSpaceDE w:val="0"/>
        <w:autoSpaceDN w:val="0"/>
        <w:adjustRightInd w:val="0"/>
        <w:spacing w:before="120"/>
        <w:ind w:firstLine="539"/>
        <w:jc w:val="both"/>
      </w:pPr>
      <w:bookmarkStart w:id="37" w:name="sub_1316"/>
      <w:bookmarkEnd w:id="36"/>
      <w:r w:rsidRPr="00EF1365">
        <w:t>1.</w:t>
      </w:r>
      <w:r w:rsidR="00B05F5B" w:rsidRPr="00EF1365">
        <w:t>4</w:t>
      </w:r>
      <w:r w:rsidRPr="00EF1365">
        <w:t>.1.5</w:t>
      </w:r>
      <w:r w:rsidR="00126DBC" w:rsidRPr="00EF1365">
        <w:t>. Выполняет иные функции, связанные с планированием закупок.</w:t>
      </w:r>
      <w:bookmarkStart w:id="38" w:name="sub_133"/>
      <w:bookmarkEnd w:id="37"/>
    </w:p>
    <w:p w:rsidR="00126DBC" w:rsidRPr="00EF1365" w:rsidRDefault="00126DBC" w:rsidP="00A26E79">
      <w:pPr>
        <w:autoSpaceDE w:val="0"/>
        <w:autoSpaceDN w:val="0"/>
        <w:adjustRightInd w:val="0"/>
        <w:spacing w:before="120"/>
        <w:ind w:firstLine="539"/>
        <w:jc w:val="both"/>
      </w:pPr>
      <w:r w:rsidRPr="00EF1365">
        <w:t>1.</w:t>
      </w:r>
      <w:r w:rsidR="00B05F5B" w:rsidRPr="00EF1365">
        <w:t>4</w:t>
      </w:r>
      <w:r w:rsidRPr="00EF1365">
        <w:t>.2. Организация и проведение закупок, в рамках которых:</w:t>
      </w:r>
    </w:p>
    <w:p w:rsidR="00126DBC" w:rsidRPr="00EF1365" w:rsidRDefault="00126DBC" w:rsidP="00A26E79">
      <w:pPr>
        <w:autoSpaceDE w:val="0"/>
        <w:autoSpaceDN w:val="0"/>
        <w:adjustRightInd w:val="0"/>
        <w:spacing w:before="120"/>
        <w:ind w:firstLine="539"/>
        <w:jc w:val="both"/>
      </w:pPr>
      <w:bookmarkStart w:id="39" w:name="sub_1331"/>
      <w:bookmarkEnd w:id="38"/>
      <w:r w:rsidRPr="00EF1365">
        <w:t>1.</w:t>
      </w:r>
      <w:r w:rsidR="00B05F5B" w:rsidRPr="00EF1365">
        <w:t>4</w:t>
      </w:r>
      <w:r w:rsidRPr="00EF1365">
        <w:t>.2.1. Определяет перечень исходных данных, представляемых</w:t>
      </w:r>
      <w:r w:rsidR="009005B0" w:rsidRPr="00EF1365">
        <w:t xml:space="preserve"> </w:t>
      </w:r>
      <w:r w:rsidRPr="00EF1365">
        <w:t>Инициатором закупки для</w:t>
      </w:r>
      <w:r w:rsidR="006A574A" w:rsidRPr="00EF1365">
        <w:t>,</w:t>
      </w:r>
      <w:r w:rsidRPr="00EF1365">
        <w:t xml:space="preserve"> организации и проведения</w:t>
      </w:r>
      <w:r w:rsidR="009005B0" w:rsidRPr="00EF1365">
        <w:t xml:space="preserve"> </w:t>
      </w:r>
      <w:r w:rsidRPr="00EF1365">
        <w:t>закупки в зависимости от способа и предмета закупки.</w:t>
      </w:r>
    </w:p>
    <w:p w:rsidR="00126DBC" w:rsidRPr="00EF1365" w:rsidRDefault="00126DBC" w:rsidP="00A26E79">
      <w:pPr>
        <w:autoSpaceDE w:val="0"/>
        <w:autoSpaceDN w:val="0"/>
        <w:adjustRightInd w:val="0"/>
        <w:spacing w:before="120"/>
        <w:ind w:firstLine="539"/>
        <w:jc w:val="both"/>
      </w:pPr>
      <w:bookmarkStart w:id="40" w:name="sub_1332"/>
      <w:bookmarkEnd w:id="39"/>
      <w:r w:rsidRPr="00EF1365">
        <w:t>1.</w:t>
      </w:r>
      <w:r w:rsidR="00B05F5B" w:rsidRPr="00EF1365">
        <w:t>4</w:t>
      </w:r>
      <w:r w:rsidRPr="00EF1365">
        <w:t>.2</w:t>
      </w:r>
      <w:r w:rsidR="00097981" w:rsidRPr="00EF1365">
        <w:t>.2</w:t>
      </w:r>
      <w:r w:rsidRPr="00EF1365">
        <w:t>.</w:t>
      </w:r>
      <w:bookmarkStart w:id="41" w:name="sub_1333"/>
      <w:bookmarkEnd w:id="40"/>
      <w:r w:rsidRPr="00EF1365">
        <w:t> Осуществляет подготовку документов, необходимых для проведения закупки, в том числе извещения о</w:t>
      </w:r>
      <w:r w:rsidR="00AD24B4" w:rsidRPr="00EF1365">
        <w:t>б</w:t>
      </w:r>
      <w:r w:rsidRPr="00EF1365">
        <w:t xml:space="preserve"> </w:t>
      </w:r>
      <w:r w:rsidR="00AD24B4" w:rsidRPr="00EF1365">
        <w:t xml:space="preserve">открытой </w:t>
      </w:r>
      <w:r w:rsidRPr="00EF1365">
        <w:t>закупке и</w:t>
      </w:r>
      <w:r w:rsidR="009005B0" w:rsidRPr="00EF1365">
        <w:t xml:space="preserve"> </w:t>
      </w:r>
      <w:r w:rsidR="00F9612B" w:rsidRPr="00EF1365">
        <w:t>Документации о закупке</w:t>
      </w:r>
      <w:r w:rsidRPr="00EF1365">
        <w:t xml:space="preserve">. Обеспечивает утверждение </w:t>
      </w:r>
      <w:r w:rsidR="00BC51E3" w:rsidRPr="00EF1365">
        <w:t>единоличным исполнительным органом</w:t>
      </w:r>
      <w:r w:rsidRPr="00EF1365">
        <w:t xml:space="preserve"> </w:t>
      </w:r>
      <w:r w:rsidR="00EF1365" w:rsidRPr="00EF1365">
        <w:t>Заказчика</w:t>
      </w:r>
      <w:r w:rsidR="009005B0" w:rsidRPr="00EF1365">
        <w:t xml:space="preserve"> </w:t>
      </w:r>
      <w:r w:rsidRPr="00EF1365">
        <w:t xml:space="preserve">или иным уполномоченным лицом </w:t>
      </w:r>
      <w:r w:rsidR="00F9612B" w:rsidRPr="00EF1365">
        <w:t>Документации о закупке</w:t>
      </w:r>
      <w:r w:rsidRPr="00EF1365">
        <w:t>.</w:t>
      </w:r>
      <w:r w:rsidR="009005B0" w:rsidRPr="00EF1365">
        <w:t xml:space="preserve"> </w:t>
      </w:r>
      <w:r w:rsidR="00B95460" w:rsidRPr="00EF1365">
        <w:t xml:space="preserve">Согласовывает в установленном порядке проекты договоров, включаемых в состав </w:t>
      </w:r>
      <w:r w:rsidR="00F9612B" w:rsidRPr="00EF1365">
        <w:t>Документации о закупке</w:t>
      </w:r>
      <w:r w:rsidR="008C4728" w:rsidRPr="00EF1365">
        <w:t>.</w:t>
      </w:r>
    </w:p>
    <w:p w:rsidR="00126DBC" w:rsidRPr="00EF1365" w:rsidRDefault="00126DBC" w:rsidP="00A26E79">
      <w:pPr>
        <w:autoSpaceDE w:val="0"/>
        <w:autoSpaceDN w:val="0"/>
        <w:adjustRightInd w:val="0"/>
        <w:spacing w:before="120"/>
        <w:ind w:firstLine="539"/>
        <w:jc w:val="both"/>
      </w:pPr>
      <w:bookmarkStart w:id="42" w:name="sub_1334"/>
      <w:bookmarkEnd w:id="41"/>
      <w:r w:rsidRPr="00EF1365">
        <w:lastRenderedPageBreak/>
        <w:t>1.</w:t>
      </w:r>
      <w:r w:rsidR="00B05F5B" w:rsidRPr="00EF1365">
        <w:t>4</w:t>
      </w:r>
      <w:r w:rsidRPr="00EF1365">
        <w:t>.2</w:t>
      </w:r>
      <w:r w:rsidR="00097981" w:rsidRPr="00EF1365">
        <w:t>.3</w:t>
      </w:r>
      <w:r w:rsidRPr="00EF1365">
        <w:t xml:space="preserve">. Проводит анализ технической части </w:t>
      </w:r>
      <w:r w:rsidR="00F9612B" w:rsidRPr="00EF1365">
        <w:t>Документации о закупке</w:t>
      </w:r>
      <w:r w:rsidRPr="00EF1365">
        <w:t xml:space="preserve"> на предмет исключения требований, ограничивающих конкуренцию, а также обоснованности начальной</w:t>
      </w:r>
      <w:r w:rsidR="009005B0" w:rsidRPr="00EF1365">
        <w:t xml:space="preserve"> </w:t>
      </w:r>
      <w:r w:rsidRPr="00EF1365">
        <w:t xml:space="preserve">(максимальной) цены </w:t>
      </w:r>
      <w:r w:rsidR="00FA02F8" w:rsidRPr="00EF1365">
        <w:t>договора (цены лота)</w:t>
      </w:r>
      <w:r w:rsidRPr="00EF1365">
        <w:t>.</w:t>
      </w:r>
    </w:p>
    <w:p w:rsidR="00D57417" w:rsidRPr="00EF1365" w:rsidRDefault="00097981" w:rsidP="00A26E79">
      <w:pPr>
        <w:autoSpaceDE w:val="0"/>
        <w:autoSpaceDN w:val="0"/>
        <w:adjustRightInd w:val="0"/>
        <w:spacing w:before="120"/>
        <w:ind w:firstLine="539"/>
        <w:jc w:val="both"/>
        <w:rPr>
          <w:b/>
        </w:rPr>
      </w:pPr>
      <w:r w:rsidRPr="00EF1365">
        <w:t>1.</w:t>
      </w:r>
      <w:r w:rsidR="00B05F5B" w:rsidRPr="00EF1365">
        <w:t>4</w:t>
      </w:r>
      <w:r w:rsidRPr="00EF1365">
        <w:t>.2.</w:t>
      </w:r>
      <w:r w:rsidR="00FA02F8" w:rsidRPr="00EF1365">
        <w:t xml:space="preserve">4. </w:t>
      </w:r>
      <w:proofErr w:type="gramStart"/>
      <w:r w:rsidR="00C0404C" w:rsidRPr="00EF1365">
        <w:t xml:space="preserve">Размещает </w:t>
      </w:r>
      <w:r w:rsidR="00BE4B21" w:rsidRPr="00EF1365">
        <w:t xml:space="preserve">в единой информационной системе </w:t>
      </w:r>
      <w:r w:rsidR="00BC51E3" w:rsidRPr="00EF1365">
        <w:t>в установленном порядке</w:t>
      </w:r>
      <w:r w:rsidR="00126DBC" w:rsidRPr="00EF1365">
        <w:t xml:space="preserve"> извещение о</w:t>
      </w:r>
      <w:r w:rsidR="00AD24B4" w:rsidRPr="00EF1365">
        <w:t>б открытой</w:t>
      </w:r>
      <w:r w:rsidR="00126DBC" w:rsidRPr="00EF1365">
        <w:t xml:space="preserve"> закупке, документацию о</w:t>
      </w:r>
      <w:r w:rsidR="00AD24B4" w:rsidRPr="00EF1365">
        <w:t>б открытой</w:t>
      </w:r>
      <w:r w:rsidR="00126DBC" w:rsidRPr="00EF1365">
        <w:t xml:space="preserve"> закупке,</w:t>
      </w:r>
      <w:r w:rsidR="009005B0" w:rsidRPr="00EF1365">
        <w:t xml:space="preserve"> </w:t>
      </w:r>
      <w:r w:rsidR="00126DBC" w:rsidRPr="00EF1365">
        <w:t>проект договора, являющийся неотъемлемой частью извещения о</w:t>
      </w:r>
      <w:r w:rsidR="00AD24B4" w:rsidRPr="00EF1365">
        <w:t>б открытой</w:t>
      </w:r>
      <w:r w:rsidR="00126DBC" w:rsidRPr="00EF1365">
        <w:t xml:space="preserve"> закупке и </w:t>
      </w:r>
      <w:r w:rsidR="00E21086" w:rsidRPr="00EF1365">
        <w:t>Документации</w:t>
      </w:r>
      <w:r w:rsidR="00126DBC" w:rsidRPr="00EF1365">
        <w:t xml:space="preserve"> о</w:t>
      </w:r>
      <w:r w:rsidR="00AD24B4" w:rsidRPr="00EF1365">
        <w:t>б открытой</w:t>
      </w:r>
      <w:r w:rsidR="00126DBC" w:rsidRPr="00EF1365">
        <w:t xml:space="preserve"> закупке, изменения, вносимые в извещение и документацию о</w:t>
      </w:r>
      <w:r w:rsidR="00AD24B4" w:rsidRPr="00EF1365">
        <w:t>б открытой</w:t>
      </w:r>
      <w:r w:rsidR="00126DBC" w:rsidRPr="00EF1365">
        <w:t xml:space="preserve"> закупке, разъяснения </w:t>
      </w:r>
      <w:r w:rsidR="00E21086" w:rsidRPr="00EF1365">
        <w:t>Документации</w:t>
      </w:r>
      <w:r w:rsidR="00126DBC" w:rsidRPr="00EF1365">
        <w:t xml:space="preserve"> о</w:t>
      </w:r>
      <w:r w:rsidR="00AD24B4" w:rsidRPr="00EF1365">
        <w:t>б открытой</w:t>
      </w:r>
      <w:r w:rsidR="00126DBC" w:rsidRPr="00EF1365">
        <w:t xml:space="preserve"> закупке, протоколы</w:t>
      </w:r>
      <w:r w:rsidR="00BC51E3" w:rsidRPr="00EF1365">
        <w:t>, составляемые в ходе закупки</w:t>
      </w:r>
      <w:r w:rsidR="005E6B02" w:rsidRPr="00EF1365">
        <w:t>, а также иную</w:t>
      </w:r>
      <w:r w:rsidR="009510E7" w:rsidRPr="00EF1365">
        <w:t xml:space="preserve"> информаци</w:t>
      </w:r>
      <w:r w:rsidR="005E6B02" w:rsidRPr="00EF1365">
        <w:t>ю</w:t>
      </w:r>
      <w:r w:rsidR="009510E7" w:rsidRPr="00EF1365">
        <w:t xml:space="preserve">, размещение которой </w:t>
      </w:r>
      <w:r w:rsidR="00BE4B21" w:rsidRPr="00EF1365">
        <w:t xml:space="preserve">в единой информационной системе </w:t>
      </w:r>
      <w:r w:rsidR="009510E7" w:rsidRPr="00EF1365">
        <w:t>предусмотрено</w:t>
      </w:r>
      <w:proofErr w:type="gramEnd"/>
      <w:r w:rsidR="009510E7" w:rsidRPr="00EF1365">
        <w:t xml:space="preserve"> Федеральным законом от 18 июля 2011 г. № 223-ФЗ и настоящим Положением</w:t>
      </w:r>
      <w:r w:rsidR="00126DBC" w:rsidRPr="00EF1365">
        <w:t>.</w:t>
      </w:r>
      <w:r w:rsidR="00B63AB0" w:rsidRPr="00EF1365">
        <w:t xml:space="preserve"> </w:t>
      </w:r>
      <w:r w:rsidR="009510E7" w:rsidRPr="00EF1365">
        <w:t xml:space="preserve">Указанная информация </w:t>
      </w:r>
      <w:r w:rsidR="00CE2351" w:rsidRPr="00EF1365">
        <w:t xml:space="preserve">дополнительно </w:t>
      </w:r>
      <w:r w:rsidR="009510E7" w:rsidRPr="00EF1365">
        <w:t xml:space="preserve">может размещаться </w:t>
      </w:r>
      <w:r w:rsidR="00696A37" w:rsidRPr="00EF1365">
        <w:t xml:space="preserve">в информационно-телекоммуникационной сети Интернет на сайте </w:t>
      </w:r>
      <w:r w:rsidR="00EF1365" w:rsidRPr="00EF1365">
        <w:t>Заказчика</w:t>
      </w:r>
      <w:r w:rsidR="00696A37" w:rsidRPr="00EF1365">
        <w:t>.</w:t>
      </w:r>
    </w:p>
    <w:p w:rsidR="00126DBC" w:rsidRPr="00EF1365" w:rsidRDefault="00097981" w:rsidP="00A26E79">
      <w:pPr>
        <w:autoSpaceDE w:val="0"/>
        <w:autoSpaceDN w:val="0"/>
        <w:adjustRightInd w:val="0"/>
        <w:spacing w:before="120"/>
        <w:ind w:firstLine="539"/>
        <w:jc w:val="both"/>
      </w:pPr>
      <w:r w:rsidRPr="00EF1365">
        <w:t>1.</w:t>
      </w:r>
      <w:r w:rsidR="00B05F5B" w:rsidRPr="00EF1365">
        <w:t>4</w:t>
      </w:r>
      <w:r w:rsidRPr="00EF1365">
        <w:t>.2.</w:t>
      </w:r>
      <w:r w:rsidR="00FA02F8" w:rsidRPr="00EF1365">
        <w:t>5.</w:t>
      </w:r>
      <w:r w:rsidR="00126DBC" w:rsidRPr="00EF1365">
        <w:t xml:space="preserve"> Приглашает потенциальных </w:t>
      </w:r>
      <w:r w:rsidR="00EF1365" w:rsidRPr="00EF1365">
        <w:t>Участник</w:t>
      </w:r>
      <w:r w:rsidR="00126DBC" w:rsidRPr="00EF1365">
        <w:t>ов к участию в закупках.</w:t>
      </w:r>
    </w:p>
    <w:p w:rsidR="00126DBC" w:rsidRPr="00EF1365" w:rsidRDefault="00097981" w:rsidP="00A26E79">
      <w:pPr>
        <w:autoSpaceDE w:val="0"/>
        <w:autoSpaceDN w:val="0"/>
        <w:adjustRightInd w:val="0"/>
        <w:spacing w:before="120"/>
        <w:ind w:firstLine="539"/>
        <w:jc w:val="both"/>
      </w:pPr>
      <w:r w:rsidRPr="00EF1365">
        <w:t>1.</w:t>
      </w:r>
      <w:r w:rsidR="00B05F5B" w:rsidRPr="00EF1365">
        <w:t>4</w:t>
      </w:r>
      <w:r w:rsidRPr="00EF1365">
        <w:t>.2.</w:t>
      </w:r>
      <w:r w:rsidR="00FA02F8" w:rsidRPr="00EF1365">
        <w:t>6.</w:t>
      </w:r>
      <w:r w:rsidR="00126DBC" w:rsidRPr="00EF1365">
        <w:t> </w:t>
      </w:r>
      <w:bookmarkStart w:id="43" w:name="sub_1335"/>
      <w:bookmarkEnd w:id="42"/>
      <w:r w:rsidR="00126DBC" w:rsidRPr="00EF1365">
        <w:t>Обеспечивает при необходимости</w:t>
      </w:r>
      <w:r w:rsidR="009005B0" w:rsidRPr="00EF1365">
        <w:t xml:space="preserve"> </w:t>
      </w:r>
      <w:r w:rsidR="00126DBC" w:rsidRPr="00EF1365">
        <w:t>предоставление</w:t>
      </w:r>
      <w:r w:rsidR="009005B0" w:rsidRPr="00EF1365">
        <w:t xml:space="preserve"> </w:t>
      </w:r>
      <w:r w:rsidR="00EF1365" w:rsidRPr="00EF1365">
        <w:t>Участник</w:t>
      </w:r>
      <w:r w:rsidR="00E21086" w:rsidRPr="00EF1365">
        <w:t>ам</w:t>
      </w:r>
      <w:r w:rsidR="00126DBC" w:rsidRPr="00EF1365">
        <w:t xml:space="preserve"> закупки</w:t>
      </w:r>
      <w:r w:rsidR="009005B0" w:rsidRPr="00EF1365">
        <w:t xml:space="preserve"> </w:t>
      </w:r>
      <w:r w:rsidR="00F9612B" w:rsidRPr="00EF1365">
        <w:t>Документации о закупке</w:t>
      </w:r>
      <w:r w:rsidR="00126DBC" w:rsidRPr="00EF1365">
        <w:t xml:space="preserve"> (дополнений и изменений к ней) и разъяснений положений </w:t>
      </w:r>
      <w:r w:rsidR="00F9612B" w:rsidRPr="00EF1365">
        <w:t>Документации о закупке</w:t>
      </w:r>
      <w:r w:rsidR="00126DBC" w:rsidRPr="00EF1365">
        <w:t xml:space="preserve"> по запросам </w:t>
      </w:r>
      <w:r w:rsidR="00EF1365" w:rsidRPr="00EF1365">
        <w:t>Участник</w:t>
      </w:r>
      <w:r w:rsidR="00126DBC" w:rsidRPr="00EF1365">
        <w:t>ов</w:t>
      </w:r>
      <w:r w:rsidR="009005B0" w:rsidRPr="00EF1365">
        <w:t xml:space="preserve"> </w:t>
      </w:r>
      <w:r w:rsidR="00126DBC" w:rsidRPr="00EF1365">
        <w:t>закупки.</w:t>
      </w:r>
    </w:p>
    <w:p w:rsidR="00126DBC" w:rsidRPr="00EF1365" w:rsidRDefault="00126DBC" w:rsidP="00A26E79">
      <w:pPr>
        <w:autoSpaceDE w:val="0"/>
        <w:autoSpaceDN w:val="0"/>
        <w:adjustRightInd w:val="0"/>
        <w:spacing w:before="120"/>
        <w:ind w:firstLine="539"/>
        <w:jc w:val="both"/>
      </w:pPr>
      <w:bookmarkStart w:id="44" w:name="sub_1519"/>
      <w:r w:rsidRPr="00EF1365">
        <w:t>1.</w:t>
      </w:r>
      <w:r w:rsidR="00B05F5B" w:rsidRPr="00EF1365">
        <w:t>4</w:t>
      </w:r>
      <w:r w:rsidRPr="00EF1365">
        <w:t>.2</w:t>
      </w:r>
      <w:r w:rsidR="00097981" w:rsidRPr="00EF1365">
        <w:t>.</w:t>
      </w:r>
      <w:r w:rsidR="00FA02F8" w:rsidRPr="00EF1365">
        <w:t>7.</w:t>
      </w:r>
      <w:r w:rsidRPr="00EF1365">
        <w:t xml:space="preserve"> Осуществляет </w:t>
      </w:r>
      <w:r w:rsidR="006A574A" w:rsidRPr="00EF1365">
        <w:t>приём</w:t>
      </w:r>
      <w:r w:rsidRPr="00EF1365">
        <w:t xml:space="preserve"> и регистрацию заявок на участие в</w:t>
      </w:r>
      <w:r w:rsidR="009005B0" w:rsidRPr="00EF1365">
        <w:t xml:space="preserve"> </w:t>
      </w:r>
      <w:r w:rsidRPr="00EF1365">
        <w:t>закупке.</w:t>
      </w:r>
    </w:p>
    <w:p w:rsidR="00BB16B2" w:rsidRPr="00EF1365" w:rsidRDefault="00126DBC" w:rsidP="00A26E79">
      <w:pPr>
        <w:autoSpaceDE w:val="0"/>
        <w:autoSpaceDN w:val="0"/>
        <w:adjustRightInd w:val="0"/>
        <w:spacing w:before="120"/>
        <w:ind w:firstLine="539"/>
        <w:jc w:val="both"/>
      </w:pPr>
      <w:bookmarkStart w:id="45" w:name="sub_15110"/>
      <w:bookmarkEnd w:id="44"/>
      <w:r w:rsidRPr="00EF1365">
        <w:t>1.</w:t>
      </w:r>
      <w:r w:rsidR="00B05F5B" w:rsidRPr="00EF1365">
        <w:t>4</w:t>
      </w:r>
      <w:r w:rsidRPr="00EF1365">
        <w:t>.2</w:t>
      </w:r>
      <w:r w:rsidR="00097981" w:rsidRPr="00EF1365">
        <w:t>.</w:t>
      </w:r>
      <w:r w:rsidR="00FA02F8" w:rsidRPr="00EF1365">
        <w:t>8.</w:t>
      </w:r>
      <w:r w:rsidRPr="00EF1365">
        <w:t> Осуществляе</w:t>
      </w:r>
      <w:r w:rsidR="00BB16B2" w:rsidRPr="00EF1365">
        <w:t>т процедуру</w:t>
      </w:r>
      <w:r w:rsidRPr="00EF1365">
        <w:t xml:space="preserve"> вскрытия заявок на участие в </w:t>
      </w:r>
      <w:r w:rsidR="004601B5" w:rsidRPr="00EF1365">
        <w:t>закупке</w:t>
      </w:r>
      <w:r w:rsidR="004132D6" w:rsidRPr="00EF1365">
        <w:t xml:space="preserve"> в порядке</w:t>
      </w:r>
      <w:r w:rsidR="0055445B" w:rsidRPr="00EF1365">
        <w:t>,</w:t>
      </w:r>
      <w:r w:rsidR="004132D6" w:rsidRPr="00EF1365">
        <w:t xml:space="preserve"> предусмотренном </w:t>
      </w:r>
      <w:r w:rsidR="00F9612B" w:rsidRPr="00EF1365">
        <w:t>Документацией о закупке</w:t>
      </w:r>
      <w:r w:rsidR="004132D6" w:rsidRPr="00EF1365">
        <w:t>,</w:t>
      </w:r>
      <w:r w:rsidR="00BC51E3" w:rsidRPr="00EF1365">
        <w:t xml:space="preserve"> </w:t>
      </w:r>
      <w:r w:rsidRPr="00EF1365">
        <w:t xml:space="preserve">оформляет </w:t>
      </w:r>
      <w:r w:rsidR="004601B5" w:rsidRPr="00EF1365">
        <w:t>а</w:t>
      </w:r>
      <w:proofErr w:type="gramStart"/>
      <w:r w:rsidR="004601B5" w:rsidRPr="00EF1365">
        <w:t xml:space="preserve">кт </w:t>
      </w:r>
      <w:r w:rsidRPr="00EF1365">
        <w:t>вскр</w:t>
      </w:r>
      <w:proofErr w:type="gramEnd"/>
      <w:r w:rsidRPr="00EF1365">
        <w:t>ытия</w:t>
      </w:r>
      <w:bookmarkStart w:id="46" w:name="sub_15111"/>
      <w:bookmarkEnd w:id="45"/>
      <w:r w:rsidR="00BB16B2" w:rsidRPr="00EF1365">
        <w:t>.</w:t>
      </w:r>
    </w:p>
    <w:p w:rsidR="00126DBC" w:rsidRPr="00EF1365" w:rsidRDefault="00126DBC" w:rsidP="00A26E79">
      <w:pPr>
        <w:autoSpaceDE w:val="0"/>
        <w:autoSpaceDN w:val="0"/>
        <w:adjustRightInd w:val="0"/>
        <w:spacing w:before="120"/>
        <w:ind w:firstLine="539"/>
        <w:jc w:val="both"/>
      </w:pPr>
      <w:r w:rsidRPr="00EF1365">
        <w:t>1.</w:t>
      </w:r>
      <w:r w:rsidR="00B05F5B" w:rsidRPr="00EF1365">
        <w:t>4</w:t>
      </w:r>
      <w:r w:rsidRPr="00EF1365">
        <w:t>.2</w:t>
      </w:r>
      <w:r w:rsidR="00097981" w:rsidRPr="00EF1365">
        <w:t>.</w:t>
      </w:r>
      <w:r w:rsidR="00FA02F8" w:rsidRPr="00EF1365">
        <w:t>9.</w:t>
      </w:r>
      <w:r w:rsidRPr="00EF1365">
        <w:t xml:space="preserve"> Осуществляет процедуру </w:t>
      </w:r>
      <w:proofErr w:type="spellStart"/>
      <w:r w:rsidRPr="00EF1365">
        <w:t>уторговывания</w:t>
      </w:r>
      <w:proofErr w:type="spellEnd"/>
      <w:r w:rsidRPr="00EF1365">
        <w:t xml:space="preserve"> цен</w:t>
      </w:r>
      <w:r w:rsidR="00FA02F8" w:rsidRPr="00EF1365">
        <w:t xml:space="preserve">ы договора (цены лота) или единичных расценок, указанных в заявках </w:t>
      </w:r>
      <w:r w:rsidR="006D261C" w:rsidRPr="00EF1365">
        <w:t>на участие в</w:t>
      </w:r>
      <w:r w:rsidR="00CD7504" w:rsidRPr="00EF1365">
        <w:t xml:space="preserve"> закупках </w:t>
      </w:r>
      <w:r w:rsidRPr="00EF1365">
        <w:t>в установленных случаях.</w:t>
      </w:r>
    </w:p>
    <w:p w:rsidR="00BB16B2" w:rsidRPr="00EF1365" w:rsidRDefault="00126DBC" w:rsidP="00BB16B2">
      <w:pPr>
        <w:tabs>
          <w:tab w:val="left" w:pos="0"/>
        </w:tabs>
        <w:spacing w:before="120"/>
        <w:ind w:firstLine="539"/>
        <w:jc w:val="both"/>
      </w:pPr>
      <w:bookmarkStart w:id="47" w:name="sub_15112"/>
      <w:bookmarkEnd w:id="46"/>
      <w:r w:rsidRPr="00EF1365">
        <w:t>1.</w:t>
      </w:r>
      <w:r w:rsidR="00B05F5B" w:rsidRPr="00EF1365">
        <w:t>4</w:t>
      </w:r>
      <w:r w:rsidRPr="00EF1365">
        <w:t>.2</w:t>
      </w:r>
      <w:r w:rsidR="00097981" w:rsidRPr="00EF1365">
        <w:t>.</w:t>
      </w:r>
      <w:r w:rsidR="00FA02F8" w:rsidRPr="00EF1365">
        <w:t>10.</w:t>
      </w:r>
      <w:r w:rsidRPr="00EF1365">
        <w:t> </w:t>
      </w:r>
      <w:r w:rsidR="00BB16B2" w:rsidRPr="00EF1365">
        <w:t xml:space="preserve">Обеспечивает проведение проверки информации об </w:t>
      </w:r>
      <w:r w:rsidR="00EF1365" w:rsidRPr="00EF1365">
        <w:t>Участник</w:t>
      </w:r>
      <w:r w:rsidR="00E21086" w:rsidRPr="00EF1365">
        <w:t>а</w:t>
      </w:r>
      <w:r w:rsidR="00BB16B2" w:rsidRPr="00EF1365">
        <w:t>х закупки,</w:t>
      </w:r>
      <w:r w:rsidR="003D1FD3" w:rsidRPr="00EF1365">
        <w:t xml:space="preserve"> </w:t>
      </w:r>
      <w:r w:rsidR="00BB16B2" w:rsidRPr="00EF1365">
        <w:t xml:space="preserve">рассмотрение и сопоставление заявок на участие в закупке на соответствие требованиям, установленным </w:t>
      </w:r>
      <w:r w:rsidR="00F9612B" w:rsidRPr="00EF1365">
        <w:t>Документацией о закупке</w:t>
      </w:r>
      <w:r w:rsidR="00BB16B2" w:rsidRPr="00EF1365">
        <w:t>.</w:t>
      </w:r>
    </w:p>
    <w:p w:rsidR="009B7F9F" w:rsidRPr="00EF1365" w:rsidRDefault="00BB16B2" w:rsidP="009B7F9F">
      <w:pPr>
        <w:spacing w:before="60"/>
        <w:ind w:firstLine="539"/>
        <w:jc w:val="both"/>
      </w:pPr>
      <w:r w:rsidRPr="00EF1365">
        <w:t>1.</w:t>
      </w:r>
      <w:r w:rsidR="00B05F5B" w:rsidRPr="00EF1365">
        <w:t>4</w:t>
      </w:r>
      <w:r w:rsidRPr="00EF1365">
        <w:t xml:space="preserve">.2.11. </w:t>
      </w:r>
      <w:proofErr w:type="gramStart"/>
      <w:r w:rsidR="005C6F27" w:rsidRPr="00EF1365">
        <w:t>Проводит анализ представленных заявок</w:t>
      </w:r>
      <w:r w:rsidR="00126DBC" w:rsidRPr="00EF1365">
        <w:t xml:space="preserve"> на участие в </w:t>
      </w:r>
      <w:r w:rsidR="00CD7504" w:rsidRPr="00EF1365">
        <w:t xml:space="preserve">закупках </w:t>
      </w:r>
      <w:r w:rsidR="00126DBC" w:rsidRPr="00EF1365">
        <w:t xml:space="preserve">на предмет соответствия требованиям </w:t>
      </w:r>
      <w:r w:rsidR="00F9612B" w:rsidRPr="00EF1365">
        <w:t>Документации о закупке</w:t>
      </w:r>
      <w:r w:rsidR="00CD7504" w:rsidRPr="00EF1365">
        <w:t xml:space="preserve"> </w:t>
      </w:r>
      <w:r w:rsidR="00126DBC" w:rsidRPr="00EF1365">
        <w:t>к составу и оформлению документов</w:t>
      </w:r>
      <w:r w:rsidR="006A574A" w:rsidRPr="00EF1365">
        <w:t>, входящих в состав заявки</w:t>
      </w:r>
      <w:r w:rsidR="00126DBC" w:rsidRPr="00EF1365">
        <w:t xml:space="preserve"> на участие в </w:t>
      </w:r>
      <w:r w:rsidR="00CD7504" w:rsidRPr="00EF1365">
        <w:t>закупк</w:t>
      </w:r>
      <w:r w:rsidR="006A574A" w:rsidRPr="00EF1365">
        <w:t>е</w:t>
      </w:r>
      <w:r w:rsidR="00126DBC" w:rsidRPr="00EF1365">
        <w:t xml:space="preserve">, </w:t>
      </w:r>
      <w:r w:rsidR="009B7F9F" w:rsidRPr="00EF1365">
        <w:t xml:space="preserve">проверяет наличие арифметических и грамматических ошибок в заявке </w:t>
      </w:r>
      <w:r w:rsidR="00EF1365" w:rsidRPr="00EF1365">
        <w:t>Участник</w:t>
      </w:r>
      <w:r w:rsidR="00E21086" w:rsidRPr="00EF1365">
        <w:t>а</w:t>
      </w:r>
      <w:r w:rsidR="009B7F9F" w:rsidRPr="00EF1365">
        <w:t xml:space="preserve"> и выявляет </w:t>
      </w:r>
      <w:r w:rsidR="00374D30" w:rsidRPr="00EF1365">
        <w:t>основания для принятия решения</w:t>
      </w:r>
      <w:r w:rsidR="00126DBC" w:rsidRPr="00EF1365">
        <w:t xml:space="preserve"> об отклонении заявок на участие в </w:t>
      </w:r>
      <w:r w:rsidR="00CD7504" w:rsidRPr="00EF1365">
        <w:t>закупк</w:t>
      </w:r>
      <w:r w:rsidR="006A574A" w:rsidRPr="00EF1365">
        <w:t>е</w:t>
      </w:r>
      <w:r w:rsidR="00126DBC" w:rsidRPr="00EF1365">
        <w:t xml:space="preserve"> в установленных случаях.</w:t>
      </w:r>
      <w:bookmarkStart w:id="48" w:name="sub_15113"/>
      <w:bookmarkEnd w:id="47"/>
      <w:proofErr w:type="gramEnd"/>
    </w:p>
    <w:p w:rsidR="009B7F9F" w:rsidRPr="00EF1365" w:rsidRDefault="009B7F9F" w:rsidP="009B7F9F">
      <w:pPr>
        <w:spacing w:before="60"/>
        <w:ind w:firstLine="539"/>
        <w:jc w:val="both"/>
      </w:pPr>
      <w:r w:rsidRPr="00EF1365">
        <w:t xml:space="preserve">При наличии арифметических и грамматических ошибок в заявке </w:t>
      </w:r>
      <w:r w:rsidR="00EF1365" w:rsidRPr="00EF1365">
        <w:t>Участник</w:t>
      </w:r>
      <w:r w:rsidR="00E21086" w:rsidRPr="00EF1365">
        <w:t>а</w:t>
      </w:r>
      <w:r w:rsidRPr="00EF1365">
        <w:t xml:space="preserve"> </w:t>
      </w:r>
      <w:r w:rsidR="00C87ACD" w:rsidRPr="00EF1365">
        <w:t xml:space="preserve">Организатор с письменного согласия </w:t>
      </w:r>
      <w:r w:rsidR="00EF1365" w:rsidRPr="00EF1365">
        <w:t>Участник</w:t>
      </w:r>
      <w:r w:rsidR="00E21086" w:rsidRPr="00EF1365">
        <w:t>а</w:t>
      </w:r>
      <w:r w:rsidR="00C87ACD" w:rsidRPr="00EF1365">
        <w:t xml:space="preserve"> </w:t>
      </w:r>
      <w:r w:rsidRPr="00EF1365">
        <w:t>закупки</w:t>
      </w:r>
      <w:r w:rsidR="00C87ACD" w:rsidRPr="00EF1365">
        <w:t xml:space="preserve"> может </w:t>
      </w:r>
      <w:r w:rsidRPr="00EF1365">
        <w:t>их исправить</w:t>
      </w:r>
      <w:r w:rsidR="00C87ACD" w:rsidRPr="00EF1365">
        <w:t>.</w:t>
      </w:r>
    </w:p>
    <w:p w:rsidR="00C87ACD" w:rsidRPr="00EF1365" w:rsidRDefault="00C87ACD" w:rsidP="009B7F9F">
      <w:pPr>
        <w:spacing w:before="60"/>
        <w:ind w:firstLine="539"/>
        <w:jc w:val="both"/>
      </w:pPr>
      <w:r w:rsidRPr="00EF1365">
        <w:t xml:space="preserve">При наличии расхождений между суммами, выраженными словами и цифрами, предпочтение </w:t>
      </w:r>
      <w:r w:rsidR="006A574A" w:rsidRPr="00EF1365">
        <w:t>отдаётся</w:t>
      </w:r>
      <w:r w:rsidRPr="00EF1365">
        <w:t xml:space="preserve"> сумме, выраженной словами.</w:t>
      </w:r>
    </w:p>
    <w:p w:rsidR="00C87ACD" w:rsidRPr="00EF1365" w:rsidRDefault="00C87ACD" w:rsidP="00C87ACD">
      <w:pPr>
        <w:spacing w:before="60"/>
        <w:ind w:firstLine="539"/>
        <w:jc w:val="both"/>
      </w:pPr>
      <w:r w:rsidRPr="00EF1365">
        <w:t>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126DBC" w:rsidRPr="00EF1365" w:rsidRDefault="00126DBC" w:rsidP="00A26E79">
      <w:pPr>
        <w:autoSpaceDE w:val="0"/>
        <w:autoSpaceDN w:val="0"/>
        <w:adjustRightInd w:val="0"/>
        <w:spacing w:before="120"/>
        <w:ind w:firstLine="539"/>
        <w:jc w:val="both"/>
      </w:pPr>
      <w:bookmarkStart w:id="49" w:name="sub_15114"/>
      <w:bookmarkEnd w:id="48"/>
      <w:r w:rsidRPr="00EF1365">
        <w:t>1.</w:t>
      </w:r>
      <w:r w:rsidR="00B05F5B" w:rsidRPr="00EF1365">
        <w:t>4</w:t>
      </w:r>
      <w:r w:rsidRPr="00EF1365">
        <w:t>.2.</w:t>
      </w:r>
      <w:r w:rsidR="00BB16B2" w:rsidRPr="00EF1365">
        <w:t>12</w:t>
      </w:r>
      <w:r w:rsidR="00FA02F8" w:rsidRPr="00EF1365">
        <w:t>.</w:t>
      </w:r>
      <w:r w:rsidRPr="00EF1365">
        <w:t xml:space="preserve"> При </w:t>
      </w:r>
      <w:r w:rsidR="000A2FB8" w:rsidRPr="00EF1365">
        <w:t xml:space="preserve">возникновении </w:t>
      </w:r>
      <w:r w:rsidRPr="00EF1365">
        <w:t xml:space="preserve">необходимости </w:t>
      </w:r>
      <w:r w:rsidR="000A2FB8" w:rsidRPr="00EF1365">
        <w:t xml:space="preserve">вправе направить </w:t>
      </w:r>
      <w:r w:rsidR="00EF1365" w:rsidRPr="00EF1365">
        <w:t>Участник</w:t>
      </w:r>
      <w:r w:rsidR="00E21086" w:rsidRPr="00EF1365">
        <w:t>ам</w:t>
      </w:r>
      <w:r w:rsidR="009005B0" w:rsidRPr="00EF1365">
        <w:t xml:space="preserve"> </w:t>
      </w:r>
      <w:r w:rsidRPr="00EF1365">
        <w:t>закупки запросы о разъяснении положений представленных заявок на участие в</w:t>
      </w:r>
      <w:r w:rsidR="009005B0" w:rsidRPr="00EF1365">
        <w:t xml:space="preserve"> </w:t>
      </w:r>
      <w:r w:rsidRPr="00EF1365">
        <w:t>закупке.</w:t>
      </w:r>
      <w:bookmarkStart w:id="50" w:name="sub_15115"/>
      <w:bookmarkEnd w:id="49"/>
    </w:p>
    <w:p w:rsidR="00126DBC" w:rsidRPr="00EF1365" w:rsidRDefault="00126DBC" w:rsidP="00BB16B2">
      <w:pPr>
        <w:autoSpaceDE w:val="0"/>
        <w:autoSpaceDN w:val="0"/>
        <w:adjustRightInd w:val="0"/>
        <w:spacing w:before="120"/>
        <w:ind w:firstLine="539"/>
        <w:jc w:val="both"/>
      </w:pPr>
      <w:bookmarkStart w:id="51" w:name="sub_15116"/>
      <w:bookmarkEnd w:id="50"/>
      <w:r w:rsidRPr="00EF1365">
        <w:t>1.</w:t>
      </w:r>
      <w:r w:rsidR="00B05F5B" w:rsidRPr="00EF1365">
        <w:t>4</w:t>
      </w:r>
      <w:r w:rsidRPr="00EF1365">
        <w:t>.2.</w:t>
      </w:r>
      <w:r w:rsidR="00BB16B2" w:rsidRPr="00EF1365">
        <w:t>13</w:t>
      </w:r>
      <w:r w:rsidR="00FA02F8" w:rsidRPr="00EF1365">
        <w:t>.</w:t>
      </w:r>
      <w:r w:rsidRPr="00EF1365">
        <w:t> </w:t>
      </w:r>
      <w:r w:rsidR="00CD66ED" w:rsidRPr="00EF1365">
        <w:t xml:space="preserve">Оформляет необходимые для проведения процедур закупки документы, в том числе сводный </w:t>
      </w:r>
      <w:r w:rsidR="006A574A" w:rsidRPr="00EF1365">
        <w:t>отчёт</w:t>
      </w:r>
      <w:r w:rsidR="00CD66ED" w:rsidRPr="00EF1365">
        <w:t xml:space="preserve"> о результатах </w:t>
      </w:r>
      <w:r w:rsidR="006A574A" w:rsidRPr="00EF1365">
        <w:t>проведённых</w:t>
      </w:r>
      <w:r w:rsidR="00CD66ED" w:rsidRPr="00EF1365">
        <w:t xml:space="preserve"> процедур закупки, подготавливает материалы для заседаний Комиссии, обеспечивает их рассылку членам Комиссии</w:t>
      </w:r>
      <w:r w:rsidRPr="00EF1365">
        <w:t>.</w:t>
      </w:r>
      <w:bookmarkStart w:id="52" w:name="sub_15118"/>
      <w:bookmarkEnd w:id="51"/>
    </w:p>
    <w:p w:rsidR="00126DBC" w:rsidRPr="00EF1365" w:rsidRDefault="00126DBC" w:rsidP="00A26E79">
      <w:pPr>
        <w:autoSpaceDE w:val="0"/>
        <w:autoSpaceDN w:val="0"/>
        <w:adjustRightInd w:val="0"/>
        <w:spacing w:before="120"/>
        <w:ind w:firstLine="539"/>
        <w:jc w:val="both"/>
      </w:pPr>
      <w:bookmarkStart w:id="53" w:name="sub_15120"/>
      <w:bookmarkEnd w:id="52"/>
      <w:r w:rsidRPr="00EF1365">
        <w:t>1.</w:t>
      </w:r>
      <w:r w:rsidR="00B05F5B" w:rsidRPr="00EF1365">
        <w:t>4</w:t>
      </w:r>
      <w:r w:rsidRPr="00EF1365">
        <w:t>.2.</w:t>
      </w:r>
      <w:r w:rsidR="00FA02F8" w:rsidRPr="00EF1365">
        <w:t>14</w:t>
      </w:r>
      <w:r w:rsidR="004C1B14" w:rsidRPr="00EF1365">
        <w:t>.</w:t>
      </w:r>
      <w:r w:rsidRPr="00EF1365">
        <w:t> </w:t>
      </w:r>
      <w:r w:rsidR="00BB16B2" w:rsidRPr="00EF1365">
        <w:t xml:space="preserve">Обеспечивает соответствие условий договоров, заключаемых по результатам </w:t>
      </w:r>
      <w:r w:rsidR="006A574A" w:rsidRPr="00EF1365">
        <w:t>проведённых</w:t>
      </w:r>
      <w:r w:rsidR="00BB16B2" w:rsidRPr="00EF1365">
        <w:t xml:space="preserve"> закупок, условиям </w:t>
      </w:r>
      <w:r w:rsidR="00F9612B" w:rsidRPr="00EF1365">
        <w:t>Документации о закупке</w:t>
      </w:r>
      <w:r w:rsidR="00BB16B2" w:rsidRPr="00EF1365">
        <w:t xml:space="preserve"> и выигравшей заявке на участие в закупке</w:t>
      </w:r>
      <w:r w:rsidRPr="00EF1365">
        <w:t>.</w:t>
      </w:r>
    </w:p>
    <w:p w:rsidR="00F81A9B" w:rsidRPr="00EF1365" w:rsidRDefault="00097981" w:rsidP="00B8286E">
      <w:pPr>
        <w:autoSpaceDE w:val="0"/>
        <w:autoSpaceDN w:val="0"/>
        <w:adjustRightInd w:val="0"/>
        <w:spacing w:before="60"/>
        <w:ind w:firstLine="539"/>
        <w:jc w:val="both"/>
      </w:pPr>
      <w:bookmarkStart w:id="54" w:name="sub_15121"/>
      <w:bookmarkEnd w:id="53"/>
      <w:r w:rsidRPr="00EF1365">
        <w:lastRenderedPageBreak/>
        <w:t>1.</w:t>
      </w:r>
      <w:r w:rsidR="00B05F5B" w:rsidRPr="00EF1365">
        <w:t>4</w:t>
      </w:r>
      <w:r w:rsidRPr="00EF1365">
        <w:t>.2.</w:t>
      </w:r>
      <w:r w:rsidR="00FA02F8" w:rsidRPr="00EF1365">
        <w:t>1</w:t>
      </w:r>
      <w:r w:rsidR="000D1439" w:rsidRPr="00EF1365">
        <w:t>5</w:t>
      </w:r>
      <w:r w:rsidR="00FA02F8" w:rsidRPr="00EF1365">
        <w:t>.</w:t>
      </w:r>
      <w:r w:rsidR="00126DBC" w:rsidRPr="00EF1365">
        <w:t xml:space="preserve"> Обеспечивает размещение </w:t>
      </w:r>
      <w:r w:rsidR="00012807" w:rsidRPr="00EF1365">
        <w:t>в единой информационной системе</w:t>
      </w:r>
      <w:r w:rsidR="004C1B14" w:rsidRPr="00EF1365">
        <w:t xml:space="preserve"> </w:t>
      </w:r>
      <w:r w:rsidR="00126DBC" w:rsidRPr="00EF1365">
        <w:t xml:space="preserve">информации об изменении договора, заключенного по результатам </w:t>
      </w:r>
      <w:r w:rsidR="00DE5FF2" w:rsidRPr="00EF1365">
        <w:t>проведённой</w:t>
      </w:r>
      <w:r w:rsidR="00126DBC" w:rsidRPr="00EF1365">
        <w:t xml:space="preserve"> </w:t>
      </w:r>
      <w:r w:rsidR="004C1B14" w:rsidRPr="00EF1365">
        <w:t xml:space="preserve">открытой </w:t>
      </w:r>
      <w:r w:rsidR="00126DBC" w:rsidRPr="00EF1365">
        <w:t>закупки, с указанием</w:t>
      </w:r>
      <w:r w:rsidR="004C1B14" w:rsidRPr="00EF1365">
        <w:t xml:space="preserve"> </w:t>
      </w:r>
      <w:r w:rsidR="00DE5FF2" w:rsidRPr="00EF1365">
        <w:t>изменённых</w:t>
      </w:r>
      <w:r w:rsidR="006A574A" w:rsidRPr="00EF1365">
        <w:t xml:space="preserve"> условий</w:t>
      </w:r>
      <w:r w:rsidR="004C1B14" w:rsidRPr="00EF1365">
        <w:t xml:space="preserve"> в</w:t>
      </w:r>
      <w:r w:rsidR="00AD24B4" w:rsidRPr="00EF1365">
        <w:t xml:space="preserve"> </w:t>
      </w:r>
      <w:r w:rsidR="00BC195F" w:rsidRPr="00EF1365">
        <w:t>случае, если</w:t>
      </w:r>
      <w:r w:rsidR="00AD24B4" w:rsidRPr="00EF1365">
        <w:t xml:space="preserve">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00AD24B4" w:rsidRPr="00EF1365">
        <w:t>указанными</w:t>
      </w:r>
      <w:proofErr w:type="gramEnd"/>
      <w:r w:rsidR="00AD24B4" w:rsidRPr="00EF1365">
        <w:t xml:space="preserve"> в протоколе, составленном </w:t>
      </w:r>
      <w:r w:rsidR="00B8286E" w:rsidRPr="00EF1365">
        <w:t>по результатам открытой закупки.</w:t>
      </w:r>
      <w:bookmarkStart w:id="55" w:name="sub_15122"/>
      <w:bookmarkEnd w:id="54"/>
    </w:p>
    <w:p w:rsidR="00BE70CF" w:rsidRPr="00EF1365" w:rsidRDefault="00126DBC" w:rsidP="00B8286E">
      <w:pPr>
        <w:widowControl w:val="0"/>
        <w:autoSpaceDE w:val="0"/>
        <w:autoSpaceDN w:val="0"/>
        <w:adjustRightInd w:val="0"/>
        <w:spacing w:before="60"/>
        <w:ind w:firstLine="539"/>
        <w:jc w:val="both"/>
      </w:pPr>
      <w:r w:rsidRPr="00EF1365">
        <w:t>1</w:t>
      </w:r>
      <w:r w:rsidR="00097981" w:rsidRPr="00EF1365">
        <w:t>.</w:t>
      </w:r>
      <w:r w:rsidR="00B05F5B" w:rsidRPr="00EF1365">
        <w:t>4</w:t>
      </w:r>
      <w:r w:rsidR="00097981" w:rsidRPr="00EF1365">
        <w:t>.2.</w:t>
      </w:r>
      <w:r w:rsidR="00FA02F8" w:rsidRPr="00EF1365">
        <w:t>1</w:t>
      </w:r>
      <w:r w:rsidR="000D1439" w:rsidRPr="00EF1365">
        <w:t>6</w:t>
      </w:r>
      <w:r w:rsidR="00FA02F8" w:rsidRPr="00EF1365">
        <w:t>.</w:t>
      </w:r>
      <w:r w:rsidRPr="00EF1365">
        <w:t> </w:t>
      </w:r>
      <w:bookmarkStart w:id="56" w:name="sub_1336"/>
      <w:bookmarkEnd w:id="43"/>
      <w:bookmarkEnd w:id="55"/>
      <w:r w:rsidR="00BE70CF" w:rsidRPr="00EF1365">
        <w:t xml:space="preserve">Обеспечивает размещение в единой информационной системе информации о годовом </w:t>
      </w:r>
      <w:r w:rsidR="00DE5FF2" w:rsidRPr="00EF1365">
        <w:t>объёме</w:t>
      </w:r>
      <w:r w:rsidR="00BE70CF" w:rsidRPr="00EF1365">
        <w:t xml:space="preserve"> закупки, которая должна быть осуществлена у субъектов малого и среднего предпринимательства</w:t>
      </w:r>
      <w:r w:rsidR="00B8286E" w:rsidRPr="00EF1365">
        <w:t>.</w:t>
      </w:r>
    </w:p>
    <w:p w:rsidR="00BE70CF" w:rsidRPr="00EF1365" w:rsidRDefault="00BE70CF" w:rsidP="00B8286E">
      <w:pPr>
        <w:widowControl w:val="0"/>
        <w:autoSpaceDE w:val="0"/>
        <w:autoSpaceDN w:val="0"/>
        <w:adjustRightInd w:val="0"/>
        <w:spacing w:before="60"/>
        <w:ind w:firstLine="539"/>
        <w:jc w:val="both"/>
      </w:pPr>
      <w:r w:rsidRPr="00EF1365">
        <w:t>1.</w:t>
      </w:r>
      <w:r w:rsidR="00B05F5B" w:rsidRPr="00EF1365">
        <w:t>4</w:t>
      </w:r>
      <w:r w:rsidRPr="00EF1365">
        <w:t xml:space="preserve">.2.17. </w:t>
      </w:r>
      <w:r w:rsidR="00B8286E" w:rsidRPr="00EF1365">
        <w:t>О</w:t>
      </w:r>
      <w:r w:rsidR="000A4E8F" w:rsidRPr="00EF1365">
        <w:t xml:space="preserve">беспечивает внесение информации и документов, установленных </w:t>
      </w:r>
      <w:r w:rsidR="00B8286E" w:rsidRPr="00EF1365">
        <w:t xml:space="preserve">Федеральным законом от 18 июля 2011 г. № 223-ФЗ и </w:t>
      </w:r>
      <w:r w:rsidR="000A4E8F" w:rsidRPr="00EF1365">
        <w:t>Правительством Российской Федерации</w:t>
      </w:r>
      <w:r w:rsidR="005D19C5" w:rsidRPr="00EF1365">
        <w:t>,</w:t>
      </w:r>
      <w:r w:rsidR="000A4E8F" w:rsidRPr="00EF1365">
        <w:t xml:space="preserve"> в реестр договоров.</w:t>
      </w:r>
    </w:p>
    <w:p w:rsidR="00126DBC" w:rsidRPr="00EF1365" w:rsidRDefault="00242F35" w:rsidP="00B8286E">
      <w:pPr>
        <w:autoSpaceDE w:val="0"/>
        <w:autoSpaceDN w:val="0"/>
        <w:adjustRightInd w:val="0"/>
        <w:spacing w:before="60"/>
        <w:ind w:firstLine="539"/>
        <w:jc w:val="both"/>
      </w:pPr>
      <w:r w:rsidRPr="00EF1365">
        <w:t>1.</w:t>
      </w:r>
      <w:r w:rsidR="00B05F5B" w:rsidRPr="00EF1365">
        <w:t>4</w:t>
      </w:r>
      <w:r w:rsidRPr="00EF1365">
        <w:t xml:space="preserve">.2.18. </w:t>
      </w:r>
      <w:r w:rsidR="00126DBC" w:rsidRPr="00EF1365">
        <w:t>Выполняет иные функции, связанные с организацией и проведением закупок,</w:t>
      </w:r>
      <w:r w:rsidR="009005B0" w:rsidRPr="00EF1365">
        <w:t xml:space="preserve"> </w:t>
      </w:r>
      <w:r w:rsidR="00126DBC" w:rsidRPr="00EF1365">
        <w:t>предусмотренные настоящим Положением.</w:t>
      </w:r>
    </w:p>
    <w:p w:rsidR="00D84EB0" w:rsidRPr="00EF1365" w:rsidRDefault="00D84EB0" w:rsidP="00B8286E">
      <w:pPr>
        <w:autoSpaceDE w:val="0"/>
        <w:autoSpaceDN w:val="0"/>
        <w:adjustRightInd w:val="0"/>
        <w:spacing w:before="60"/>
        <w:ind w:firstLine="539"/>
        <w:jc w:val="both"/>
      </w:pPr>
      <w:r w:rsidRPr="00EF1365">
        <w:t>1.</w:t>
      </w:r>
      <w:r w:rsidR="00B05F5B" w:rsidRPr="00EF1365">
        <w:t>4</w:t>
      </w:r>
      <w:r w:rsidRPr="00EF1365">
        <w:t xml:space="preserve">.3. Подготовка </w:t>
      </w:r>
      <w:r w:rsidR="00DE5FF2" w:rsidRPr="00EF1365">
        <w:t>отчётности</w:t>
      </w:r>
      <w:r w:rsidRPr="00EF1365">
        <w:t xml:space="preserve"> по закупкам </w:t>
      </w:r>
      <w:r w:rsidR="00EF1365" w:rsidRPr="00EF1365">
        <w:t>Заказчика</w:t>
      </w:r>
      <w:r w:rsidRPr="00EF1365">
        <w:t xml:space="preserve">, в рамках </w:t>
      </w:r>
      <w:r w:rsidR="000B404E" w:rsidRPr="00EF1365">
        <w:t>которой</w:t>
      </w:r>
      <w:r w:rsidRPr="00EF1365">
        <w:t>:</w:t>
      </w:r>
    </w:p>
    <w:p w:rsidR="00D84EB0" w:rsidRPr="00EF1365" w:rsidRDefault="00D84EB0" w:rsidP="00B8286E">
      <w:pPr>
        <w:autoSpaceDE w:val="0"/>
        <w:autoSpaceDN w:val="0"/>
        <w:adjustRightInd w:val="0"/>
        <w:spacing w:before="60"/>
        <w:ind w:firstLine="539"/>
        <w:jc w:val="both"/>
      </w:pPr>
      <w:r w:rsidRPr="00EF1365">
        <w:t>1.</w:t>
      </w:r>
      <w:r w:rsidR="00B05F5B" w:rsidRPr="00EF1365">
        <w:t>4</w:t>
      </w:r>
      <w:r w:rsidRPr="00EF1365">
        <w:t>.3.1.</w:t>
      </w:r>
      <w:r w:rsidR="00FA02F8" w:rsidRPr="00EF1365">
        <w:t xml:space="preserve"> </w:t>
      </w:r>
      <w:r w:rsidR="00BB16B2" w:rsidRPr="00EF1365">
        <w:t>Ежемесячно ф</w:t>
      </w:r>
      <w:r w:rsidR="000C6049" w:rsidRPr="00EF1365">
        <w:t xml:space="preserve">ормирует </w:t>
      </w:r>
      <w:r w:rsidR="00DE5FF2" w:rsidRPr="00EF1365">
        <w:t>отчёт</w:t>
      </w:r>
      <w:r w:rsidR="000C6049" w:rsidRPr="00EF1365">
        <w:t xml:space="preserve"> о закупках </w:t>
      </w:r>
      <w:r w:rsidR="00EF1365" w:rsidRPr="00EF1365">
        <w:t>Заказчика</w:t>
      </w:r>
      <w:r w:rsidR="000C6049" w:rsidRPr="00EF1365">
        <w:t>, включающий следующую информацию:</w:t>
      </w:r>
    </w:p>
    <w:p w:rsidR="000C6049" w:rsidRPr="00EF1365" w:rsidRDefault="000C6049" w:rsidP="00CB0CB1">
      <w:pPr>
        <w:pStyle w:val="af2"/>
        <w:numPr>
          <w:ilvl w:val="0"/>
          <w:numId w:val="8"/>
        </w:numPr>
        <w:shd w:val="clear" w:color="auto" w:fill="FFFFFF"/>
        <w:tabs>
          <w:tab w:val="clear" w:pos="720"/>
          <w:tab w:val="num" w:pos="567"/>
        </w:tabs>
        <w:suppressAutoHyphens/>
        <w:spacing w:before="120" w:beforeAutospacing="0" w:after="0" w:afterAutospacing="0"/>
        <w:ind w:left="567" w:hanging="567"/>
        <w:jc w:val="both"/>
      </w:pPr>
      <w:r w:rsidRPr="00EF1365">
        <w:t xml:space="preserve">сведения о количестве и об общей стоимости договоров, заключенных </w:t>
      </w:r>
      <w:r w:rsidR="00EF1365" w:rsidRPr="00EF1365">
        <w:t>Заказчиком</w:t>
      </w:r>
      <w:r w:rsidRPr="00EF1365">
        <w:t xml:space="preserve"> по результатам закупки товаров, работ, услуг;</w:t>
      </w:r>
    </w:p>
    <w:p w:rsidR="000C6049" w:rsidRPr="00EF1365" w:rsidRDefault="00DF6807" w:rsidP="00CB0CB1">
      <w:pPr>
        <w:pStyle w:val="af2"/>
        <w:numPr>
          <w:ilvl w:val="0"/>
          <w:numId w:val="8"/>
        </w:numPr>
        <w:shd w:val="clear" w:color="auto" w:fill="FFFFFF"/>
        <w:tabs>
          <w:tab w:val="clear" w:pos="720"/>
          <w:tab w:val="num" w:pos="567"/>
        </w:tabs>
        <w:suppressAutoHyphens/>
        <w:spacing w:before="120" w:beforeAutospacing="0" w:after="0" w:afterAutospacing="0"/>
        <w:ind w:left="567" w:hanging="567"/>
        <w:jc w:val="both"/>
      </w:pPr>
      <w:r w:rsidRPr="00EF1365">
        <w:t xml:space="preserve">сведения о количестве и об общей стоимости договоров, заключенных </w:t>
      </w:r>
      <w:r w:rsidR="00EF1365" w:rsidRPr="00EF1365">
        <w:t>Заказчиком</w:t>
      </w:r>
      <w:r w:rsidRPr="00EF1365">
        <w:t xml:space="preserve"> по результатам закупки у единственного поставщика (исполнителя, подрядчика), в том числе договоров, стоимость которы</w:t>
      </w:r>
      <w:r w:rsidR="00825784" w:rsidRPr="00EF1365">
        <w:t>х не превышает сто тысяч рублей</w:t>
      </w:r>
      <w:r w:rsidR="00063534" w:rsidRPr="00EF1365">
        <w:t>;</w:t>
      </w:r>
    </w:p>
    <w:p w:rsidR="000C6049" w:rsidRPr="00EF1365" w:rsidRDefault="000C6049" w:rsidP="00CB0CB1">
      <w:pPr>
        <w:pStyle w:val="af2"/>
        <w:numPr>
          <w:ilvl w:val="0"/>
          <w:numId w:val="8"/>
        </w:numPr>
        <w:shd w:val="clear" w:color="auto" w:fill="FFFFFF"/>
        <w:tabs>
          <w:tab w:val="clear" w:pos="720"/>
          <w:tab w:val="num" w:pos="567"/>
        </w:tabs>
        <w:suppressAutoHyphens/>
        <w:spacing w:before="120" w:beforeAutospacing="0" w:after="0" w:afterAutospacing="0"/>
        <w:ind w:left="567" w:hanging="567"/>
        <w:jc w:val="both"/>
      </w:pPr>
      <w:r w:rsidRPr="00EF1365">
        <w:t xml:space="preserve">сведения о количестве и об общей стоимости договоров, заключенных </w:t>
      </w:r>
      <w:r w:rsidR="00EF1365" w:rsidRPr="00EF1365">
        <w:t>Заказчиком</w:t>
      </w:r>
      <w:r w:rsidRPr="00EF1365">
        <w:t xml:space="preserve">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w:t>
      </w:r>
      <w:r w:rsidR="00C17234" w:rsidRPr="00EF1365">
        <w:t>статьи 4 Федерального закона от 18 июля 2011 г. № 223-ФЗ</w:t>
      </w:r>
      <w:r w:rsidR="00063534" w:rsidRPr="00EF1365">
        <w:t>;</w:t>
      </w:r>
    </w:p>
    <w:p w:rsidR="00063534" w:rsidRPr="00EF1365" w:rsidRDefault="00063534" w:rsidP="00CB0CB1">
      <w:pPr>
        <w:pStyle w:val="af2"/>
        <w:numPr>
          <w:ilvl w:val="0"/>
          <w:numId w:val="8"/>
        </w:numPr>
        <w:shd w:val="clear" w:color="auto" w:fill="FFFFFF"/>
        <w:tabs>
          <w:tab w:val="clear" w:pos="720"/>
          <w:tab w:val="num" w:pos="567"/>
        </w:tabs>
        <w:suppressAutoHyphens/>
        <w:spacing w:before="120" w:beforeAutospacing="0" w:after="0" w:afterAutospacing="0"/>
        <w:ind w:left="567" w:hanging="567"/>
        <w:jc w:val="both"/>
      </w:pPr>
      <w:r w:rsidRPr="00EF1365">
        <w:t xml:space="preserve">сведения о количестве и об общей стоимости договоров, заключенных </w:t>
      </w:r>
      <w:r w:rsidR="00EF1365" w:rsidRPr="00EF1365">
        <w:t>Заказчиком</w:t>
      </w:r>
      <w:r w:rsidRPr="00EF1365">
        <w:t xml:space="preserve"> по результатам закупки у субъектов малого и среднего предпринимательства.</w:t>
      </w:r>
    </w:p>
    <w:p w:rsidR="0011491B" w:rsidRPr="00EF1365" w:rsidRDefault="000C6049" w:rsidP="00825784">
      <w:pPr>
        <w:autoSpaceDE w:val="0"/>
        <w:autoSpaceDN w:val="0"/>
        <w:adjustRightInd w:val="0"/>
        <w:spacing w:before="60"/>
        <w:ind w:firstLine="539"/>
        <w:jc w:val="both"/>
      </w:pPr>
      <w:r w:rsidRPr="00EF1365">
        <w:t>1.</w:t>
      </w:r>
      <w:r w:rsidR="00B05F5B" w:rsidRPr="00EF1365">
        <w:t>4</w:t>
      </w:r>
      <w:r w:rsidRPr="00EF1365">
        <w:t xml:space="preserve">.3.2. </w:t>
      </w:r>
      <w:r w:rsidR="00063534" w:rsidRPr="00EF1365">
        <w:t xml:space="preserve">В установленные сроки обеспечивает размещение </w:t>
      </w:r>
      <w:r w:rsidR="00DE5FF2" w:rsidRPr="00EF1365">
        <w:t>отчётности</w:t>
      </w:r>
      <w:r w:rsidR="00063534" w:rsidRPr="00EF1365">
        <w:t xml:space="preserve"> в единой информационной системе</w:t>
      </w:r>
      <w:r w:rsidR="003D1FD3" w:rsidRPr="00EF1365">
        <w:t xml:space="preserve"> </w:t>
      </w:r>
      <w:r w:rsidR="00063534" w:rsidRPr="00EF1365">
        <w:t xml:space="preserve">и предоставление </w:t>
      </w:r>
      <w:r w:rsidR="00DE5FF2" w:rsidRPr="00EF1365">
        <w:t>отчётности</w:t>
      </w:r>
      <w:r w:rsidR="00063534" w:rsidRPr="00EF1365">
        <w:t xml:space="preserve"> в соответствии с требованиями законодательства Российской Федерации и других нормативно-правовых актов</w:t>
      </w:r>
      <w:r w:rsidR="00374AFA" w:rsidRPr="00EF1365">
        <w:t>.</w:t>
      </w:r>
    </w:p>
    <w:p w:rsidR="00126DBC" w:rsidRPr="00EF1365" w:rsidRDefault="0011491B" w:rsidP="00825784">
      <w:pPr>
        <w:autoSpaceDE w:val="0"/>
        <w:autoSpaceDN w:val="0"/>
        <w:adjustRightInd w:val="0"/>
        <w:spacing w:before="60"/>
        <w:ind w:firstLine="539"/>
        <w:jc w:val="both"/>
      </w:pPr>
      <w:r w:rsidRPr="00EF1365">
        <w:t>Для исполнения функций Организатор имеет право</w:t>
      </w:r>
      <w:r w:rsidR="005D2608" w:rsidRPr="00EF1365">
        <w:t>:</w:t>
      </w:r>
    </w:p>
    <w:p w:rsidR="00BE5868" w:rsidRPr="00EF1365" w:rsidRDefault="00BE5868" w:rsidP="00825784">
      <w:pPr>
        <w:autoSpaceDE w:val="0"/>
        <w:autoSpaceDN w:val="0"/>
        <w:adjustRightInd w:val="0"/>
        <w:spacing w:before="60"/>
        <w:ind w:firstLine="539"/>
        <w:jc w:val="both"/>
      </w:pPr>
      <w:r w:rsidRPr="00EF1365">
        <w:t>1.</w:t>
      </w:r>
      <w:r w:rsidR="00B05F5B" w:rsidRPr="00EF1365">
        <w:t>4</w:t>
      </w:r>
      <w:r w:rsidRPr="00EF1365">
        <w:t xml:space="preserve">.4. Рекомендовать </w:t>
      </w:r>
      <w:r w:rsidR="00EF1365" w:rsidRPr="00EF1365">
        <w:t>Заказчику</w:t>
      </w:r>
      <w:r w:rsidRPr="00EF1365">
        <w:t xml:space="preserve"> </w:t>
      </w:r>
      <w:hyperlink w:anchor="sub_1216" w:history="1"/>
      <w:r w:rsidRPr="00EF1365">
        <w:t xml:space="preserve">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w:t>
      </w:r>
      <w:r w:rsidR="00E21086" w:rsidRPr="00EF1365">
        <w:t>Документации</w:t>
      </w:r>
      <w:r w:rsidRPr="00EF1365">
        <w:t xml:space="preserve"> о закупках и осуществления экспертизы любой </w:t>
      </w:r>
      <w:r w:rsidR="00E21086" w:rsidRPr="00EF1365">
        <w:t>Документации</w:t>
      </w:r>
      <w:r w:rsidRPr="00EF1365">
        <w:t>, связанной с проведением закупок.</w:t>
      </w:r>
    </w:p>
    <w:p w:rsidR="00EE5062" w:rsidRPr="00EF1365" w:rsidRDefault="00BE5868" w:rsidP="00EE5062">
      <w:pPr>
        <w:autoSpaceDE w:val="0"/>
        <w:autoSpaceDN w:val="0"/>
        <w:adjustRightInd w:val="0"/>
        <w:spacing w:before="60"/>
        <w:ind w:firstLine="539"/>
        <w:jc w:val="both"/>
      </w:pPr>
      <w:r w:rsidRPr="00EF1365">
        <w:t>1.</w:t>
      </w:r>
      <w:r w:rsidR="00B05F5B" w:rsidRPr="00EF1365">
        <w:t>4</w:t>
      </w:r>
      <w:r w:rsidRPr="00EF1365">
        <w:t xml:space="preserve">.5. Получать в установленном порядке от структурных подразделений </w:t>
      </w:r>
      <w:r w:rsidR="00EF1365" w:rsidRPr="00EF1365">
        <w:t>Заказчика</w:t>
      </w:r>
      <w:r w:rsidRPr="00EF1365">
        <w:t xml:space="preserve"> информацию, необходимую для выполнения своих функций.</w:t>
      </w:r>
    </w:p>
    <w:p w:rsidR="00EE5062" w:rsidRPr="00EF1365" w:rsidRDefault="007A23A6" w:rsidP="00EE5062">
      <w:pPr>
        <w:autoSpaceDE w:val="0"/>
        <w:autoSpaceDN w:val="0"/>
        <w:adjustRightInd w:val="0"/>
        <w:spacing w:before="60"/>
        <w:ind w:firstLine="539"/>
        <w:jc w:val="both"/>
      </w:pPr>
      <w:r w:rsidRPr="00EF1365">
        <w:t>1.</w:t>
      </w:r>
      <w:r w:rsidR="00B05F5B" w:rsidRPr="00EF1365">
        <w:t>4</w:t>
      </w:r>
      <w:r w:rsidRPr="00EF1365">
        <w:t xml:space="preserve">.6. </w:t>
      </w:r>
      <w:r w:rsidR="00EE5062" w:rsidRPr="00EF1365">
        <w:t xml:space="preserve">Для обеспечения проверки информации об </w:t>
      </w:r>
      <w:r w:rsidR="00EF1365" w:rsidRPr="00EF1365">
        <w:t>Участник</w:t>
      </w:r>
      <w:r w:rsidR="00EE5062" w:rsidRPr="00EF1365">
        <w:t>е закупки, анализа, рассмотрения, оценки и сопоставления заявок на участие в закупке привлекать экспертов.</w:t>
      </w:r>
      <w:r w:rsidR="001241DE" w:rsidRPr="00EF1365">
        <w:t xml:space="preserve"> Привлечение эксперта (рабочей группы) осуществляется на основании приказа</w:t>
      </w:r>
      <w:r w:rsidR="00E372BF" w:rsidRPr="00EF1365">
        <w:t xml:space="preserve"> </w:t>
      </w:r>
      <w:r w:rsidR="00EF1365" w:rsidRPr="00EF1365">
        <w:t>Заказчика</w:t>
      </w:r>
      <w:r w:rsidR="001241DE" w:rsidRPr="00EF1365">
        <w:t>, издаваемого на каждую закупку.</w:t>
      </w:r>
      <w:r w:rsidR="00EE5062" w:rsidRPr="00EF1365">
        <w:t xml:space="preserve"> Эксперты могут быть привлечены как индивидуально, так и в составе рабочей группы.</w:t>
      </w:r>
      <w:r w:rsidR="003D1FD3" w:rsidRPr="00EF1365">
        <w:t xml:space="preserve"> </w:t>
      </w:r>
      <w:r w:rsidR="00EE5062" w:rsidRPr="00EF1365">
        <w:t>Информация о привлечении экспертов или об образовании рабочей группы и е</w:t>
      </w:r>
      <w:r w:rsidR="00DE5FF2" w:rsidRPr="00EF1365">
        <w:t>ё</w:t>
      </w:r>
      <w:r w:rsidR="00EE5062" w:rsidRPr="00EF1365">
        <w:t xml:space="preserve"> составе подлежит в обязательном порядке занесению в протокол. Численность рабочей группы должна составлять не менее </w:t>
      </w:r>
      <w:r w:rsidR="00DE5FF2" w:rsidRPr="00EF1365">
        <w:t>трёх</w:t>
      </w:r>
      <w:r w:rsidR="00EE5062" w:rsidRPr="00EF1365">
        <w:t xml:space="preserve"> человек.</w:t>
      </w:r>
    </w:p>
    <w:p w:rsidR="002D2211" w:rsidRPr="00EF1365" w:rsidRDefault="00EE5062" w:rsidP="00EE5062">
      <w:pPr>
        <w:autoSpaceDE w:val="0"/>
        <w:autoSpaceDN w:val="0"/>
        <w:adjustRightInd w:val="0"/>
        <w:spacing w:before="60"/>
        <w:ind w:firstLine="539"/>
        <w:jc w:val="both"/>
      </w:pPr>
      <w:r w:rsidRPr="00EF1365">
        <w:t xml:space="preserve">По итогам проверки информации об </w:t>
      </w:r>
      <w:r w:rsidR="00EF1365" w:rsidRPr="00EF1365">
        <w:t>Участник</w:t>
      </w:r>
      <w:r w:rsidRPr="00EF1365">
        <w:t xml:space="preserve">е закупки, анализа, рассмотрения, оценки и сопоставления заявок на участие в закупке эксперт или рабочая группа </w:t>
      </w:r>
      <w:r w:rsidRPr="00EF1365">
        <w:lastRenderedPageBreak/>
        <w:t xml:space="preserve">составляет заключение. Заключение эксперта или рабочей группы оглашается на заседании </w:t>
      </w:r>
      <w:r w:rsidR="006A574A" w:rsidRPr="00EF1365">
        <w:t xml:space="preserve">Комиссии </w:t>
      </w:r>
      <w:r w:rsidRPr="00EF1365">
        <w:t>и носит рекомендательный характер.</w:t>
      </w:r>
    </w:p>
    <w:p w:rsidR="00E4329A" w:rsidRPr="00EF1365" w:rsidRDefault="00E4329A" w:rsidP="00BC31A1">
      <w:pPr>
        <w:tabs>
          <w:tab w:val="left" w:pos="0"/>
        </w:tabs>
        <w:spacing w:before="120"/>
        <w:ind w:firstLine="539"/>
        <w:jc w:val="both"/>
      </w:pPr>
    </w:p>
    <w:p w:rsidR="00126DBC" w:rsidRPr="00EF1365" w:rsidRDefault="00126DBC" w:rsidP="00E4329A">
      <w:pPr>
        <w:autoSpaceDE w:val="0"/>
        <w:autoSpaceDN w:val="0"/>
        <w:adjustRightInd w:val="0"/>
        <w:ind w:firstLine="539"/>
        <w:jc w:val="both"/>
        <w:rPr>
          <w:b/>
        </w:rPr>
      </w:pPr>
      <w:r w:rsidRPr="00EF1365">
        <w:rPr>
          <w:b/>
        </w:rPr>
        <w:t>1.</w:t>
      </w:r>
      <w:r w:rsidR="00B05F5B" w:rsidRPr="00EF1365">
        <w:rPr>
          <w:b/>
        </w:rPr>
        <w:t>5</w:t>
      </w:r>
      <w:r w:rsidRPr="00EF1365">
        <w:rPr>
          <w:b/>
        </w:rPr>
        <w:t>. Инициатор закупки</w:t>
      </w:r>
    </w:p>
    <w:p w:rsidR="00126DBC" w:rsidRPr="00EF1365" w:rsidRDefault="00126DBC" w:rsidP="00983091">
      <w:pPr>
        <w:autoSpaceDE w:val="0"/>
        <w:autoSpaceDN w:val="0"/>
        <w:adjustRightInd w:val="0"/>
        <w:spacing w:before="60"/>
        <w:ind w:firstLine="539"/>
        <w:jc w:val="both"/>
      </w:pPr>
      <w:r w:rsidRPr="00EF1365">
        <w:t>Инициатор закупки при подготовке и проведении закупки, заключении и исполнении договора:</w:t>
      </w:r>
    </w:p>
    <w:p w:rsidR="00126DBC" w:rsidRPr="00EF1365" w:rsidRDefault="00126DBC" w:rsidP="00983091">
      <w:pPr>
        <w:autoSpaceDE w:val="0"/>
        <w:autoSpaceDN w:val="0"/>
        <w:adjustRightInd w:val="0"/>
        <w:spacing w:before="60"/>
        <w:ind w:firstLine="539"/>
        <w:jc w:val="both"/>
      </w:pPr>
      <w:r w:rsidRPr="00EF1365">
        <w:t>1.</w:t>
      </w:r>
      <w:r w:rsidR="00B05F5B" w:rsidRPr="00EF1365">
        <w:t>5</w:t>
      </w:r>
      <w:r w:rsidRPr="00EF1365">
        <w:t>.1. Исследует конъюнктуру рынка товаров, работ, услуг, планируемых к закупке.</w:t>
      </w:r>
    </w:p>
    <w:p w:rsidR="00126DBC" w:rsidRPr="00EF1365" w:rsidRDefault="00126DBC" w:rsidP="00983091">
      <w:pPr>
        <w:autoSpaceDE w:val="0"/>
        <w:autoSpaceDN w:val="0"/>
        <w:adjustRightInd w:val="0"/>
        <w:spacing w:before="60"/>
        <w:ind w:firstLine="539"/>
        <w:jc w:val="both"/>
      </w:pPr>
      <w:bookmarkStart w:id="57" w:name="sub_1412"/>
      <w:r w:rsidRPr="00EF1365">
        <w:t>1.</w:t>
      </w:r>
      <w:r w:rsidR="00B05F5B" w:rsidRPr="00EF1365">
        <w:t>5</w:t>
      </w:r>
      <w:r w:rsidRPr="00EF1365">
        <w:t>.2. </w:t>
      </w:r>
      <w:r w:rsidR="00D42CF3" w:rsidRPr="00EF1365">
        <w:t xml:space="preserve">В сроки, установленные </w:t>
      </w:r>
      <w:r w:rsidR="006A574A" w:rsidRPr="00EF1365">
        <w:t xml:space="preserve">локальными нормативными документами </w:t>
      </w:r>
      <w:r w:rsidR="00EF1365" w:rsidRPr="00EF1365">
        <w:t>Заказчика</w:t>
      </w:r>
      <w:r w:rsidR="00983091" w:rsidRPr="00EF1365">
        <w:t xml:space="preserve"> при организации и проведении закупок,</w:t>
      </w:r>
      <w:r w:rsidR="00D42CF3" w:rsidRPr="00EF1365">
        <w:t xml:space="preserve"> предоставляет Организатору заявку на проведение закупки, которая включает следующие сведения и документы</w:t>
      </w:r>
      <w:r w:rsidRPr="00EF1365">
        <w:t>:</w:t>
      </w:r>
    </w:p>
    <w:bookmarkEnd w:id="57"/>
    <w:p w:rsidR="005E6B02" w:rsidRPr="00EF1365" w:rsidRDefault="00DB60C4" w:rsidP="00983091">
      <w:pPr>
        <w:autoSpaceDE w:val="0"/>
        <w:autoSpaceDN w:val="0"/>
        <w:adjustRightInd w:val="0"/>
        <w:spacing w:before="60"/>
        <w:ind w:firstLine="539"/>
        <w:jc w:val="both"/>
      </w:pPr>
      <w:r w:rsidRPr="00EF1365">
        <w:t>1.</w:t>
      </w:r>
      <w:r w:rsidR="00B05F5B" w:rsidRPr="00EF1365">
        <w:t>5</w:t>
      </w:r>
      <w:r w:rsidRPr="00EF1365">
        <w:t xml:space="preserve">.2.1. </w:t>
      </w:r>
      <w:r w:rsidR="005E6B02" w:rsidRPr="00EF1365">
        <w:t>Условия поставки товаров, выполнения работ, оказания услуг, а именно:</w:t>
      </w:r>
    </w:p>
    <w:p w:rsidR="005E6B02" w:rsidRPr="00EF1365" w:rsidRDefault="005E6B02" w:rsidP="00CB0CB1">
      <w:pPr>
        <w:numPr>
          <w:ilvl w:val="2"/>
          <w:numId w:val="3"/>
        </w:numPr>
        <w:tabs>
          <w:tab w:val="clear" w:pos="2160"/>
        </w:tabs>
        <w:suppressAutoHyphens/>
        <w:spacing w:before="60"/>
        <w:ind w:left="567" w:hanging="567"/>
        <w:jc w:val="both"/>
      </w:pPr>
      <w:r w:rsidRPr="00EF1365">
        <w:t xml:space="preserve">непосредственное описание и </w:t>
      </w:r>
      <w:r w:rsidR="00DE5FF2" w:rsidRPr="00EF1365">
        <w:t>объёмы</w:t>
      </w:r>
      <w:r w:rsidRPr="00EF1365">
        <w:t xml:space="preserve"> товаров, работ и услуг</w:t>
      </w:r>
      <w:r w:rsidR="005D19C5" w:rsidRPr="00EF1365">
        <w:t>;</w:t>
      </w:r>
    </w:p>
    <w:p w:rsidR="00DB4F30" w:rsidRPr="00EF1365" w:rsidRDefault="005E6B02" w:rsidP="00CB0CB1">
      <w:pPr>
        <w:numPr>
          <w:ilvl w:val="2"/>
          <w:numId w:val="3"/>
        </w:numPr>
        <w:tabs>
          <w:tab w:val="clear" w:pos="2160"/>
        </w:tabs>
        <w:suppressAutoHyphens/>
        <w:spacing w:before="60"/>
        <w:ind w:left="567" w:hanging="567"/>
        <w:jc w:val="both"/>
      </w:pPr>
      <w:r w:rsidRPr="00EF1365">
        <w:t>сведения о месте поставки товара, выполнения</w:t>
      </w:r>
      <w:r w:rsidR="003D1FD3" w:rsidRPr="00EF1365">
        <w:t xml:space="preserve"> </w:t>
      </w:r>
      <w:r w:rsidRPr="00EF1365">
        <w:t>работы, оказания услуги;</w:t>
      </w:r>
    </w:p>
    <w:p w:rsidR="00B35D10" w:rsidRPr="00EF1365" w:rsidRDefault="00381DE7" w:rsidP="00CB0CB1">
      <w:pPr>
        <w:numPr>
          <w:ilvl w:val="2"/>
          <w:numId w:val="3"/>
        </w:numPr>
        <w:tabs>
          <w:tab w:val="clear" w:pos="2160"/>
        </w:tabs>
        <w:suppressAutoHyphens/>
        <w:spacing w:before="60"/>
        <w:ind w:left="567" w:hanging="567"/>
        <w:jc w:val="both"/>
      </w:pPr>
      <w:proofErr w:type="gramStart"/>
      <w:r w:rsidRPr="00EF1365">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EF1365" w:rsidRPr="00EF1365">
        <w:t>Заказчиком</w:t>
      </w:r>
      <w:r w:rsidRPr="00EF136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EF1365">
        <w:t xml:space="preserve"> товара, выполняемой работы, оказываемой </w:t>
      </w:r>
      <w:r w:rsidR="006A574A" w:rsidRPr="00EF1365">
        <w:t xml:space="preserve">услуги потребностям </w:t>
      </w:r>
      <w:r w:rsidR="00EF1365" w:rsidRPr="00EF1365">
        <w:t>Заказчика</w:t>
      </w:r>
      <w:r w:rsidR="006A574A" w:rsidRPr="00EF1365">
        <w:t xml:space="preserve">. </w:t>
      </w:r>
      <w:proofErr w:type="gramStart"/>
      <w:r w:rsidRPr="00EF1365">
        <w:t>Если Инициатором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заявке на проведение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w:t>
      </w:r>
      <w:proofErr w:type="gramEnd"/>
      <w:r w:rsidRPr="00EF1365">
        <w:t>, оказываемо</w:t>
      </w:r>
      <w:r w:rsidR="006A574A" w:rsidRPr="00EF1365">
        <w:t xml:space="preserve">й услуги потребностям </w:t>
      </w:r>
      <w:r w:rsidR="00EF1365" w:rsidRPr="00EF1365">
        <w:t>Заказчика</w:t>
      </w:r>
      <w:r w:rsidR="00B35D10" w:rsidRPr="00EF1365">
        <w:t>;</w:t>
      </w:r>
    </w:p>
    <w:p w:rsidR="00DB4F30" w:rsidRPr="00EF1365" w:rsidRDefault="00DB4F30" w:rsidP="00CB0CB1">
      <w:pPr>
        <w:numPr>
          <w:ilvl w:val="2"/>
          <w:numId w:val="3"/>
        </w:numPr>
        <w:tabs>
          <w:tab w:val="clear" w:pos="2160"/>
        </w:tabs>
        <w:suppressAutoHyphens/>
        <w:spacing w:before="60"/>
        <w:ind w:left="567" w:hanging="567"/>
        <w:jc w:val="both"/>
      </w:pPr>
      <w:r w:rsidRPr="00EF1365">
        <w:t xml:space="preserve">требования к срокам </w:t>
      </w:r>
      <w:r w:rsidR="00B35D10" w:rsidRPr="00EF1365">
        <w:t>(периодам) поставки товара, выполнения работы, оказания услуги</w:t>
      </w:r>
      <w:r w:rsidRPr="00EF1365">
        <w:t>;</w:t>
      </w:r>
    </w:p>
    <w:p w:rsidR="008F3E0B" w:rsidRPr="00EF1365" w:rsidRDefault="00F75D29" w:rsidP="00CB0CB1">
      <w:pPr>
        <w:numPr>
          <w:ilvl w:val="2"/>
          <w:numId w:val="3"/>
        </w:numPr>
        <w:tabs>
          <w:tab w:val="clear" w:pos="2160"/>
        </w:tabs>
        <w:suppressAutoHyphens/>
        <w:spacing w:before="60"/>
        <w:ind w:left="567" w:hanging="567"/>
        <w:jc w:val="both"/>
      </w:pPr>
      <w:r w:rsidRPr="00EF1365">
        <w:t xml:space="preserve">квалификационные требования к </w:t>
      </w:r>
      <w:r w:rsidR="00EF1365" w:rsidRPr="00EF1365">
        <w:t>Участник</w:t>
      </w:r>
      <w:r w:rsidR="00E21086" w:rsidRPr="00EF1365">
        <w:t>ам</w:t>
      </w:r>
      <w:r w:rsidRPr="00EF1365">
        <w:t xml:space="preserve"> закупки и перечень документов, для подтверждения их соответствия установленным требованиям;</w:t>
      </w:r>
    </w:p>
    <w:p w:rsidR="008F3E0B" w:rsidRPr="00EF1365" w:rsidRDefault="008F3E0B" w:rsidP="00CB0CB1">
      <w:pPr>
        <w:numPr>
          <w:ilvl w:val="2"/>
          <w:numId w:val="3"/>
        </w:numPr>
        <w:tabs>
          <w:tab w:val="clear" w:pos="2160"/>
        </w:tabs>
        <w:suppressAutoHyphens/>
        <w:spacing w:before="60"/>
        <w:ind w:left="567" w:hanging="567"/>
        <w:jc w:val="both"/>
      </w:pPr>
      <w:r w:rsidRPr="00EF1365">
        <w:t>критерии оценки и сопоставления заявок на участие в закупке</w:t>
      </w:r>
      <w:r w:rsidR="005D19C5" w:rsidRPr="00EF1365">
        <w:t>;</w:t>
      </w:r>
    </w:p>
    <w:p w:rsidR="008F3E0B" w:rsidRPr="00EF1365" w:rsidRDefault="008F3E0B" w:rsidP="00CB0CB1">
      <w:pPr>
        <w:numPr>
          <w:ilvl w:val="2"/>
          <w:numId w:val="3"/>
        </w:numPr>
        <w:tabs>
          <w:tab w:val="clear" w:pos="2160"/>
        </w:tabs>
        <w:suppressAutoHyphens/>
        <w:spacing w:before="60"/>
        <w:ind w:left="567" w:hanging="567"/>
        <w:jc w:val="both"/>
      </w:pPr>
      <w:r w:rsidRPr="00EF1365">
        <w:t>сведения о начальной (максимальной) цене договора (цене лота) и (или) е</w:t>
      </w:r>
      <w:r w:rsidR="00DE5FF2" w:rsidRPr="00EF1365">
        <w:t>ё</w:t>
      </w:r>
      <w:r w:rsidRPr="00EF1365">
        <w:t xml:space="preserve"> </w:t>
      </w:r>
      <w:r w:rsidR="00DE5FF2" w:rsidRPr="00EF1365">
        <w:t>расчёт</w:t>
      </w:r>
      <w:r w:rsidRPr="00EF1365">
        <w:t>;</w:t>
      </w:r>
    </w:p>
    <w:p w:rsidR="008F3E0B" w:rsidRPr="00EF1365" w:rsidRDefault="008F3E0B" w:rsidP="00CB0CB1">
      <w:pPr>
        <w:numPr>
          <w:ilvl w:val="2"/>
          <w:numId w:val="3"/>
        </w:numPr>
        <w:tabs>
          <w:tab w:val="clear" w:pos="2160"/>
        </w:tabs>
        <w:suppressAutoHyphens/>
        <w:spacing w:before="60"/>
        <w:ind w:left="567" w:hanging="567"/>
        <w:jc w:val="both"/>
      </w:pPr>
      <w:r w:rsidRPr="00EF1365">
        <w:t xml:space="preserve">порядок формирования цены договора (цены лота) (с </w:t>
      </w:r>
      <w:r w:rsidR="00DE5FF2" w:rsidRPr="00EF1365">
        <w:t>учётом</w:t>
      </w:r>
      <w:r w:rsidRPr="00EF1365">
        <w:t xml:space="preserve"> или без </w:t>
      </w:r>
      <w:r w:rsidR="00DE5FF2" w:rsidRPr="00EF1365">
        <w:t>учёта</w:t>
      </w:r>
      <w:r w:rsidRPr="00EF1365">
        <w:t xml:space="preserve"> расходов на перевозку, страхование, уплату таможенных пошлин, налогов и других обязательных платежей);</w:t>
      </w:r>
    </w:p>
    <w:p w:rsidR="00DB4F30" w:rsidRPr="00EF1365" w:rsidRDefault="008F3E0B" w:rsidP="00CB0CB1">
      <w:pPr>
        <w:numPr>
          <w:ilvl w:val="2"/>
          <w:numId w:val="3"/>
        </w:numPr>
        <w:tabs>
          <w:tab w:val="clear" w:pos="2160"/>
        </w:tabs>
        <w:suppressAutoHyphens/>
        <w:spacing w:before="60"/>
        <w:ind w:left="567" w:hanging="567"/>
        <w:jc w:val="both"/>
      </w:pPr>
      <w:r w:rsidRPr="00EF1365">
        <w:t>требования к форме, срокам и порядк</w:t>
      </w:r>
      <w:r w:rsidR="008D355D" w:rsidRPr="00EF1365">
        <w:t>у оплаты товара, работы, услуги</w:t>
      </w:r>
      <w:r w:rsidR="00CC20AD" w:rsidRPr="00EF1365">
        <w:t>;</w:t>
      </w:r>
    </w:p>
    <w:p w:rsidR="00126DBC" w:rsidRPr="00EF1365" w:rsidRDefault="00DB60C4" w:rsidP="00983091">
      <w:pPr>
        <w:autoSpaceDE w:val="0"/>
        <w:autoSpaceDN w:val="0"/>
        <w:adjustRightInd w:val="0"/>
        <w:spacing w:before="60"/>
        <w:ind w:firstLine="539"/>
        <w:jc w:val="both"/>
      </w:pPr>
      <w:r w:rsidRPr="00EF1365">
        <w:t>1.</w:t>
      </w:r>
      <w:r w:rsidR="00B05F5B" w:rsidRPr="00EF1365">
        <w:t>5</w:t>
      </w:r>
      <w:r w:rsidRPr="00EF1365">
        <w:t xml:space="preserve">.2.2. </w:t>
      </w:r>
      <w:r w:rsidR="00D42CF3" w:rsidRPr="00EF1365">
        <w:t xml:space="preserve">Сведения о существенных условиях договора либо проект договора, предполагаемого к заключению по результатам закупки, согласованный в установленном </w:t>
      </w:r>
      <w:r w:rsidR="00EF1365" w:rsidRPr="00EF1365">
        <w:t>Заказчиком</w:t>
      </w:r>
      <w:r w:rsidR="00D42CF3" w:rsidRPr="00EF1365">
        <w:t xml:space="preserve"> порядке</w:t>
      </w:r>
      <w:r w:rsidR="00126DBC" w:rsidRPr="00EF1365">
        <w:t>;</w:t>
      </w:r>
    </w:p>
    <w:p w:rsidR="00126DBC" w:rsidRPr="00EF1365" w:rsidRDefault="008F3E0B" w:rsidP="00983091">
      <w:pPr>
        <w:autoSpaceDE w:val="0"/>
        <w:autoSpaceDN w:val="0"/>
        <w:adjustRightInd w:val="0"/>
        <w:spacing w:before="60"/>
        <w:ind w:firstLine="539"/>
        <w:jc w:val="both"/>
      </w:pPr>
      <w:r w:rsidRPr="00EF1365">
        <w:t>1.</w:t>
      </w:r>
      <w:r w:rsidR="00B05F5B" w:rsidRPr="00EF1365">
        <w:t>5</w:t>
      </w:r>
      <w:r w:rsidRPr="00EF1365">
        <w:t xml:space="preserve">.2.3. </w:t>
      </w:r>
      <w:r w:rsidR="004132D6" w:rsidRPr="00EF1365">
        <w:t>Д</w:t>
      </w:r>
      <w:r w:rsidR="00126DBC" w:rsidRPr="00EF1365">
        <w:t>руг</w:t>
      </w:r>
      <w:r w:rsidRPr="00EF1365">
        <w:t>ая</w:t>
      </w:r>
      <w:r w:rsidR="009005B0" w:rsidRPr="00EF1365">
        <w:t xml:space="preserve"> </w:t>
      </w:r>
      <w:r w:rsidR="00126DBC" w:rsidRPr="00EF1365">
        <w:t>информаци</w:t>
      </w:r>
      <w:r w:rsidRPr="00EF1365">
        <w:t>я</w:t>
      </w:r>
      <w:r w:rsidR="00126DBC" w:rsidRPr="00EF1365">
        <w:t>, необходим</w:t>
      </w:r>
      <w:r w:rsidRPr="00EF1365">
        <w:t>ая</w:t>
      </w:r>
      <w:r w:rsidR="009005B0" w:rsidRPr="00EF1365">
        <w:t xml:space="preserve"> </w:t>
      </w:r>
      <w:r w:rsidR="00126DBC" w:rsidRPr="00EF1365">
        <w:t>для подготовки и проведения закупки.</w:t>
      </w:r>
    </w:p>
    <w:p w:rsidR="00126DBC" w:rsidRPr="00EF1365" w:rsidRDefault="00126DBC" w:rsidP="00983091">
      <w:pPr>
        <w:autoSpaceDE w:val="0"/>
        <w:autoSpaceDN w:val="0"/>
        <w:adjustRightInd w:val="0"/>
        <w:spacing w:before="60"/>
        <w:ind w:firstLine="539"/>
        <w:jc w:val="both"/>
      </w:pPr>
      <w:bookmarkStart w:id="58" w:name="sub_1413"/>
      <w:r w:rsidRPr="00EF1365">
        <w:t>1.</w:t>
      </w:r>
      <w:r w:rsidR="00B05F5B" w:rsidRPr="00EF1365">
        <w:t>5</w:t>
      </w:r>
      <w:r w:rsidRPr="00EF1365">
        <w:t>.3.</w:t>
      </w:r>
      <w:bookmarkStart w:id="59" w:name="sub_1414"/>
      <w:bookmarkEnd w:id="58"/>
      <w:r w:rsidR="005E46A1" w:rsidRPr="00EF1365">
        <w:t xml:space="preserve"> Обеспечивает </w:t>
      </w:r>
      <w:r w:rsidR="00B83053" w:rsidRPr="00EF1365">
        <w:t xml:space="preserve">исполнение </w:t>
      </w:r>
      <w:r w:rsidRPr="00EF1365">
        <w:t>договор</w:t>
      </w:r>
      <w:r w:rsidR="00B83053" w:rsidRPr="00EF1365">
        <w:t xml:space="preserve">ов, заключенных </w:t>
      </w:r>
      <w:r w:rsidR="00B813A6" w:rsidRPr="00EF1365">
        <w:t>в соответствии с настоящим Положением</w:t>
      </w:r>
      <w:r w:rsidRPr="00EF1365">
        <w:t xml:space="preserve">. </w:t>
      </w:r>
    </w:p>
    <w:p w:rsidR="00126DBC" w:rsidRPr="00EF1365" w:rsidRDefault="00843BF8" w:rsidP="00983091">
      <w:pPr>
        <w:autoSpaceDE w:val="0"/>
        <w:autoSpaceDN w:val="0"/>
        <w:adjustRightInd w:val="0"/>
        <w:spacing w:before="60"/>
        <w:ind w:firstLine="539"/>
        <w:jc w:val="both"/>
      </w:pPr>
      <w:r w:rsidRPr="00EF1365">
        <w:lastRenderedPageBreak/>
        <w:t>1.</w:t>
      </w:r>
      <w:r w:rsidR="00B05F5B" w:rsidRPr="00EF1365">
        <w:t>5</w:t>
      </w:r>
      <w:r w:rsidRPr="00EF1365">
        <w:t>.4.</w:t>
      </w:r>
      <w:r w:rsidR="00126DBC" w:rsidRPr="00EF1365">
        <w:t xml:space="preserve"> Осуществляет контроль </w:t>
      </w:r>
      <w:r w:rsidR="00CB0CB1" w:rsidRPr="00EF1365">
        <w:t xml:space="preserve">соблюдения </w:t>
      </w:r>
      <w:r w:rsidR="00126DBC" w:rsidRPr="00EF1365">
        <w:t>сторонами условий договор</w:t>
      </w:r>
      <w:r w:rsidR="00B813A6" w:rsidRPr="00EF1365">
        <w:t>ов</w:t>
      </w:r>
      <w:r w:rsidR="00126DBC" w:rsidRPr="00EF1365">
        <w:t>, заключенн</w:t>
      </w:r>
      <w:r w:rsidR="00B813A6" w:rsidRPr="00EF1365">
        <w:t>ых</w:t>
      </w:r>
      <w:r w:rsidR="00126DBC" w:rsidRPr="00EF1365">
        <w:t xml:space="preserve"> </w:t>
      </w:r>
      <w:r w:rsidR="002C0A95" w:rsidRPr="00EF1365">
        <w:t>в соответствии с настоящим Положением</w:t>
      </w:r>
      <w:r w:rsidR="00126DBC" w:rsidRPr="00EF1365">
        <w:t>, в том числе исполнение поставщиком (исполнителем, подрядчиком) услови</w:t>
      </w:r>
      <w:r w:rsidR="002C0A95" w:rsidRPr="00EF1365">
        <w:t>й</w:t>
      </w:r>
      <w:r w:rsidR="00126DBC" w:rsidRPr="00EF1365">
        <w:t xml:space="preserve"> </w:t>
      </w:r>
      <w:r w:rsidR="00F9612B" w:rsidRPr="00EF1365">
        <w:t>Документации о закупке</w:t>
      </w:r>
      <w:r w:rsidR="00126DBC" w:rsidRPr="00EF1365">
        <w:t xml:space="preserve"> и выигравшей</w:t>
      </w:r>
      <w:r w:rsidR="002C0A95" w:rsidRPr="00EF1365">
        <w:t xml:space="preserve"> </w:t>
      </w:r>
      <w:r w:rsidR="00F61BE3" w:rsidRPr="00EF1365">
        <w:t>(</w:t>
      </w:r>
      <w:r w:rsidR="002C0A95" w:rsidRPr="00EF1365">
        <w:t>лучшей)</w:t>
      </w:r>
      <w:hyperlink w:anchor="sub_129" w:history="1"/>
      <w:r w:rsidR="00126DBC" w:rsidRPr="00EF1365">
        <w:t xml:space="preserve"> заявки на участие в закупке.</w:t>
      </w:r>
    </w:p>
    <w:p w:rsidR="000A4E8F" w:rsidRPr="00EF1365" w:rsidRDefault="000A4E8F" w:rsidP="00983091">
      <w:pPr>
        <w:widowControl w:val="0"/>
        <w:autoSpaceDE w:val="0"/>
        <w:autoSpaceDN w:val="0"/>
        <w:adjustRightInd w:val="0"/>
        <w:spacing w:before="60"/>
        <w:ind w:firstLine="539"/>
        <w:jc w:val="both"/>
      </w:pPr>
      <w:r w:rsidRPr="00EF1365">
        <w:t>1.</w:t>
      </w:r>
      <w:r w:rsidR="00B05F5B" w:rsidRPr="00EF1365">
        <w:t>5</w:t>
      </w:r>
      <w:r w:rsidRPr="00EF1365">
        <w:t xml:space="preserve">.5. </w:t>
      </w:r>
      <w:r w:rsidR="00D67B47" w:rsidRPr="00EF1365">
        <w:t xml:space="preserve">В сроки, установленные </w:t>
      </w:r>
      <w:r w:rsidR="00293B4E" w:rsidRPr="00EF1365">
        <w:t>законодательством</w:t>
      </w:r>
      <w:r w:rsidR="00983091" w:rsidRPr="00EF1365">
        <w:t xml:space="preserve"> при организации и проведении закупок,</w:t>
      </w:r>
      <w:r w:rsidR="00D67B47" w:rsidRPr="00EF1365">
        <w:t xml:space="preserve"> </w:t>
      </w:r>
      <w:r w:rsidR="005B6704" w:rsidRPr="00EF1365">
        <w:t>предоставляет Организатору информацию и документы</w:t>
      </w:r>
      <w:r w:rsidRPr="00EF1365">
        <w:t xml:space="preserve"> </w:t>
      </w:r>
      <w:r w:rsidR="00D67B47" w:rsidRPr="00EF1365">
        <w:t xml:space="preserve">об изменениях договоров, </w:t>
      </w:r>
      <w:r w:rsidRPr="00EF1365">
        <w:t xml:space="preserve">о результатах исполнения </w:t>
      </w:r>
      <w:r w:rsidR="00C60CEA" w:rsidRPr="00EF1365">
        <w:t>или расторжении</w:t>
      </w:r>
      <w:r w:rsidR="00D67B47" w:rsidRPr="00EF1365">
        <w:t xml:space="preserve"> договоров</w:t>
      </w:r>
      <w:r w:rsidRPr="00EF1365">
        <w:t>.</w:t>
      </w:r>
    </w:p>
    <w:p w:rsidR="00126DBC" w:rsidRPr="00EF1365" w:rsidRDefault="000A4E8F" w:rsidP="00983091">
      <w:pPr>
        <w:autoSpaceDE w:val="0"/>
        <w:autoSpaceDN w:val="0"/>
        <w:adjustRightInd w:val="0"/>
        <w:spacing w:before="60"/>
        <w:ind w:firstLine="539"/>
        <w:jc w:val="both"/>
      </w:pPr>
      <w:bookmarkStart w:id="60" w:name="sub_142"/>
      <w:bookmarkEnd w:id="59"/>
      <w:r w:rsidRPr="00EF1365">
        <w:t>1.</w:t>
      </w:r>
      <w:r w:rsidR="00B05F5B" w:rsidRPr="00EF1365">
        <w:t>5</w:t>
      </w:r>
      <w:r w:rsidRPr="00EF1365">
        <w:t>.6</w:t>
      </w:r>
      <w:r w:rsidR="00126DBC" w:rsidRPr="00EF1365">
        <w:t>. </w:t>
      </w:r>
      <w:r w:rsidR="00DE5FF2" w:rsidRPr="00EF1365">
        <w:t>Несёт</w:t>
      </w:r>
      <w:r w:rsidR="00126DBC" w:rsidRPr="00EF1365">
        <w:t xml:space="preserve"> ответственность </w:t>
      </w:r>
      <w:proofErr w:type="gramStart"/>
      <w:r w:rsidR="00126DBC" w:rsidRPr="00EF1365">
        <w:t>за</w:t>
      </w:r>
      <w:proofErr w:type="gramEnd"/>
      <w:r w:rsidR="00126DBC" w:rsidRPr="00EF1365">
        <w:t>:</w:t>
      </w:r>
    </w:p>
    <w:p w:rsidR="00126DBC" w:rsidRPr="00EF1365" w:rsidRDefault="00126DBC" w:rsidP="00983091">
      <w:pPr>
        <w:autoSpaceDE w:val="0"/>
        <w:autoSpaceDN w:val="0"/>
        <w:adjustRightInd w:val="0"/>
        <w:spacing w:before="60"/>
        <w:ind w:firstLine="539"/>
        <w:jc w:val="both"/>
      </w:pPr>
      <w:bookmarkStart w:id="61" w:name="sub_1421"/>
      <w:bookmarkEnd w:id="60"/>
      <w:r w:rsidRPr="00EF1365">
        <w:t>1.</w:t>
      </w:r>
      <w:r w:rsidR="00B05F5B" w:rsidRPr="00EF1365">
        <w:t>5</w:t>
      </w:r>
      <w:r w:rsidRPr="00EF1365">
        <w:t>.</w:t>
      </w:r>
      <w:r w:rsidR="000A4E8F" w:rsidRPr="00EF1365">
        <w:t>6</w:t>
      </w:r>
      <w:r w:rsidRPr="00EF1365">
        <w:t xml:space="preserve">.1. Своевременный и полный </w:t>
      </w:r>
      <w:r w:rsidR="00DE5FF2" w:rsidRPr="00EF1365">
        <w:t>учёт</w:t>
      </w:r>
      <w:r w:rsidRPr="00EF1365">
        <w:t xml:space="preserve"> потребностей при </w:t>
      </w:r>
      <w:r w:rsidR="00080D06" w:rsidRPr="00EF1365">
        <w:t xml:space="preserve">формировании </w:t>
      </w:r>
      <w:r w:rsidRPr="00EF1365">
        <w:t>плана закупок</w:t>
      </w:r>
      <w:r w:rsidR="00D823B6" w:rsidRPr="00EF1365">
        <w:t xml:space="preserve"> товаров, работ, услуг</w:t>
      </w:r>
      <w:r w:rsidRPr="00EF1365">
        <w:t xml:space="preserve"> и недопущение возникновения срочных потребностей в закупках, которые</w:t>
      </w:r>
      <w:r w:rsidR="009005B0" w:rsidRPr="00EF1365">
        <w:t xml:space="preserve"> </w:t>
      </w:r>
      <w:r w:rsidRPr="00EF1365">
        <w:t>Инициатор</w:t>
      </w:r>
      <w:r w:rsidR="009005B0" w:rsidRPr="00EF1365">
        <w:t xml:space="preserve"> </w:t>
      </w:r>
      <w:r w:rsidRPr="00EF1365">
        <w:t>закупки</w:t>
      </w:r>
      <w:r w:rsidR="009005B0" w:rsidRPr="00EF1365">
        <w:t xml:space="preserve"> </w:t>
      </w:r>
      <w:r w:rsidRPr="00EF1365">
        <w:t>мог и должен был предвидеть.</w:t>
      </w:r>
    </w:p>
    <w:p w:rsidR="00126DBC" w:rsidRPr="00EF1365" w:rsidRDefault="00126DBC" w:rsidP="00983091">
      <w:pPr>
        <w:autoSpaceDE w:val="0"/>
        <w:autoSpaceDN w:val="0"/>
        <w:adjustRightInd w:val="0"/>
        <w:spacing w:before="60"/>
        <w:ind w:firstLine="539"/>
        <w:jc w:val="both"/>
      </w:pPr>
      <w:bookmarkStart w:id="62" w:name="sub_1422"/>
      <w:bookmarkEnd w:id="61"/>
      <w:r w:rsidRPr="00EF1365">
        <w:t>1.</w:t>
      </w:r>
      <w:r w:rsidR="00B05F5B" w:rsidRPr="00EF1365">
        <w:t>5</w:t>
      </w:r>
      <w:r w:rsidRPr="00EF1365">
        <w:t>.</w:t>
      </w:r>
      <w:r w:rsidR="000A4E8F" w:rsidRPr="00EF1365">
        <w:t>6</w:t>
      </w:r>
      <w:r w:rsidRPr="00EF1365">
        <w:t xml:space="preserve">.2. Контроль исполнения поставщиком (исполнителем, подрядчиком) </w:t>
      </w:r>
      <w:r w:rsidR="00D823B6" w:rsidRPr="00EF1365">
        <w:t>условий договора</w:t>
      </w:r>
      <w:r w:rsidRPr="00EF1365">
        <w:t>, заключ</w:t>
      </w:r>
      <w:r w:rsidR="001966C0" w:rsidRPr="00EF1365">
        <w:t>е</w:t>
      </w:r>
      <w:r w:rsidRPr="00EF1365">
        <w:t>нн</w:t>
      </w:r>
      <w:r w:rsidR="00D823B6" w:rsidRPr="00EF1365">
        <w:t>ого</w:t>
      </w:r>
      <w:r w:rsidRPr="00EF1365">
        <w:t xml:space="preserve"> </w:t>
      </w:r>
      <w:r w:rsidR="0056432F" w:rsidRPr="00EF1365">
        <w:t>в соответствии с настоящим Положением</w:t>
      </w:r>
      <w:r w:rsidRPr="00EF1365">
        <w:t>.</w:t>
      </w:r>
    </w:p>
    <w:p w:rsidR="00126DBC" w:rsidRPr="00EF1365" w:rsidRDefault="00126DBC" w:rsidP="00983091">
      <w:pPr>
        <w:autoSpaceDE w:val="0"/>
        <w:autoSpaceDN w:val="0"/>
        <w:adjustRightInd w:val="0"/>
        <w:spacing w:before="60"/>
        <w:ind w:firstLine="539"/>
        <w:jc w:val="both"/>
      </w:pPr>
      <w:bookmarkStart w:id="63" w:name="sub_1423"/>
      <w:bookmarkEnd w:id="62"/>
      <w:r w:rsidRPr="00EF1365">
        <w:t>1.</w:t>
      </w:r>
      <w:r w:rsidR="00B05F5B" w:rsidRPr="00EF1365">
        <w:t>5</w:t>
      </w:r>
      <w:r w:rsidRPr="00EF1365">
        <w:t>.</w:t>
      </w:r>
      <w:r w:rsidR="000A4E8F" w:rsidRPr="00EF1365">
        <w:t>6</w:t>
      </w:r>
      <w:r w:rsidRPr="00EF1365">
        <w:t xml:space="preserve">.3. Выполнение </w:t>
      </w:r>
      <w:r w:rsidR="00DE5FF2" w:rsidRPr="00EF1365">
        <w:t>утверждённого</w:t>
      </w:r>
      <w:r w:rsidRPr="00EF1365">
        <w:t xml:space="preserve"> плана </w:t>
      </w:r>
      <w:r w:rsidR="005E6B02" w:rsidRPr="00EF1365">
        <w:t>закупки</w:t>
      </w:r>
      <w:r w:rsidR="00D823B6" w:rsidRPr="00EF1365">
        <w:t xml:space="preserve"> товаров, работ, услуг</w:t>
      </w:r>
      <w:r w:rsidRPr="00EF1365">
        <w:t>.</w:t>
      </w:r>
    </w:p>
    <w:p w:rsidR="00126DBC" w:rsidRPr="00EF1365" w:rsidRDefault="00126DBC" w:rsidP="00983091">
      <w:pPr>
        <w:autoSpaceDE w:val="0"/>
        <w:autoSpaceDN w:val="0"/>
        <w:adjustRightInd w:val="0"/>
        <w:spacing w:before="60"/>
        <w:ind w:firstLine="539"/>
        <w:jc w:val="both"/>
      </w:pPr>
      <w:bookmarkStart w:id="64" w:name="sub_1424"/>
      <w:bookmarkEnd w:id="63"/>
      <w:r w:rsidRPr="00EF1365">
        <w:t>1.</w:t>
      </w:r>
      <w:r w:rsidR="00B05F5B" w:rsidRPr="00EF1365">
        <w:t>5</w:t>
      </w:r>
      <w:r w:rsidRPr="00EF1365">
        <w:t>.</w:t>
      </w:r>
      <w:r w:rsidR="000A4E8F" w:rsidRPr="00EF1365">
        <w:t>6</w:t>
      </w:r>
      <w:r w:rsidRPr="00EF1365">
        <w:t>.4. Качество, полноту и своевременность представления Организатору документов, необходимых для проведения</w:t>
      </w:r>
      <w:r w:rsidR="009005B0" w:rsidRPr="00EF1365">
        <w:t xml:space="preserve"> </w:t>
      </w:r>
      <w:r w:rsidRPr="00EF1365">
        <w:t>закупки, указанных в пункте 1.</w:t>
      </w:r>
      <w:r w:rsidR="001966C0" w:rsidRPr="00EF1365">
        <w:t>5</w:t>
      </w:r>
      <w:r w:rsidRPr="00EF1365">
        <w:t>.2 настоящего Положения.</w:t>
      </w:r>
    </w:p>
    <w:p w:rsidR="000A4E8F" w:rsidRPr="00EF1365" w:rsidRDefault="000A4E8F" w:rsidP="00480DB3">
      <w:pPr>
        <w:autoSpaceDE w:val="0"/>
        <w:autoSpaceDN w:val="0"/>
        <w:adjustRightInd w:val="0"/>
        <w:spacing w:before="60"/>
        <w:ind w:firstLine="539"/>
        <w:jc w:val="both"/>
      </w:pPr>
      <w:r w:rsidRPr="00EF1365">
        <w:t>1.</w:t>
      </w:r>
      <w:r w:rsidR="00B05F5B" w:rsidRPr="00EF1365">
        <w:t>5</w:t>
      </w:r>
      <w:r w:rsidRPr="00EF1365">
        <w:t xml:space="preserve">.6.5. Достоверность, полноту и своевременность представления Организатору информации и документов, необходимых для </w:t>
      </w:r>
      <w:r w:rsidR="00EB760D" w:rsidRPr="00EF1365">
        <w:t>размещения в единой информационной системе</w:t>
      </w:r>
      <w:r w:rsidRPr="00EF1365">
        <w:t>, указанных в пункте 1.</w:t>
      </w:r>
      <w:r w:rsidR="001966C0" w:rsidRPr="00EF1365">
        <w:t>5</w:t>
      </w:r>
      <w:r w:rsidRPr="00EF1365">
        <w:t>.5 настоящего Положения.</w:t>
      </w:r>
    </w:p>
    <w:p w:rsidR="009D4D44" w:rsidRPr="00EF1365" w:rsidRDefault="009D4D44" w:rsidP="00480DB3">
      <w:pPr>
        <w:autoSpaceDE w:val="0"/>
        <w:autoSpaceDN w:val="0"/>
        <w:adjustRightInd w:val="0"/>
        <w:spacing w:before="60"/>
        <w:ind w:firstLine="539"/>
        <w:jc w:val="both"/>
      </w:pPr>
    </w:p>
    <w:p w:rsidR="00126DBC" w:rsidRPr="00EF1365" w:rsidRDefault="00126DBC" w:rsidP="00480DB3">
      <w:pPr>
        <w:autoSpaceDE w:val="0"/>
        <w:autoSpaceDN w:val="0"/>
        <w:adjustRightInd w:val="0"/>
        <w:spacing w:before="60"/>
        <w:ind w:firstLine="539"/>
        <w:jc w:val="both"/>
        <w:rPr>
          <w:b/>
        </w:rPr>
      </w:pPr>
      <w:r w:rsidRPr="00EF1365">
        <w:rPr>
          <w:b/>
        </w:rPr>
        <w:t>1.</w:t>
      </w:r>
      <w:r w:rsidR="00B05F5B" w:rsidRPr="00EF1365">
        <w:rPr>
          <w:b/>
        </w:rPr>
        <w:t>6</w:t>
      </w:r>
      <w:r w:rsidRPr="00EF1365">
        <w:rPr>
          <w:b/>
        </w:rPr>
        <w:t>. </w:t>
      </w:r>
      <w:r w:rsidR="002124AA" w:rsidRPr="00EF1365">
        <w:rPr>
          <w:b/>
        </w:rPr>
        <w:t xml:space="preserve">Комиссия </w:t>
      </w:r>
      <w:r w:rsidR="008E6378" w:rsidRPr="00EF1365">
        <w:rPr>
          <w:bCs/>
        </w:rPr>
        <w:t>(</w:t>
      </w:r>
      <w:r w:rsidR="00E46BDD" w:rsidRPr="00EF1365">
        <w:rPr>
          <w:bCs/>
        </w:rPr>
        <w:t>Конкурсная комиссия</w:t>
      </w:r>
      <w:r w:rsidR="008E6378" w:rsidRPr="00EF1365">
        <w:rPr>
          <w:bCs/>
        </w:rPr>
        <w:t xml:space="preserve">, </w:t>
      </w:r>
      <w:r w:rsidR="00E46BDD" w:rsidRPr="00EF1365">
        <w:rPr>
          <w:bCs/>
        </w:rPr>
        <w:t>Аукционная комиссия</w:t>
      </w:r>
      <w:r w:rsidR="008E6378" w:rsidRPr="00EF1365">
        <w:rPr>
          <w:bCs/>
        </w:rPr>
        <w:t xml:space="preserve">, </w:t>
      </w:r>
      <w:r w:rsidR="00E46BDD" w:rsidRPr="00EF1365">
        <w:rPr>
          <w:bCs/>
        </w:rPr>
        <w:t>Комиссия по подведению итогов запросов предложений</w:t>
      </w:r>
      <w:r w:rsidR="008E6378" w:rsidRPr="00EF1365">
        <w:rPr>
          <w:bCs/>
        </w:rPr>
        <w:t>)</w:t>
      </w:r>
      <w:r w:rsidR="00B3437E" w:rsidRPr="00EF1365">
        <w:t>.</w:t>
      </w:r>
    </w:p>
    <w:bookmarkEnd w:id="64"/>
    <w:p w:rsidR="005205FF" w:rsidRPr="00EF1365" w:rsidRDefault="00126DBC" w:rsidP="00D75E5A">
      <w:pPr>
        <w:autoSpaceDE w:val="0"/>
        <w:autoSpaceDN w:val="0"/>
        <w:adjustRightInd w:val="0"/>
        <w:spacing w:before="120"/>
        <w:ind w:firstLine="539"/>
        <w:jc w:val="both"/>
      </w:pPr>
      <w:r w:rsidRPr="00EF1365">
        <w:t>1.</w:t>
      </w:r>
      <w:r w:rsidR="00B05F5B" w:rsidRPr="00EF1365">
        <w:t>6</w:t>
      </w:r>
      <w:r w:rsidRPr="00EF1365">
        <w:t>.1. </w:t>
      </w:r>
      <w:bookmarkStart w:id="65" w:name="sub_161"/>
      <w:proofErr w:type="gramStart"/>
      <w:r w:rsidR="007E2BBF" w:rsidRPr="00EF1365">
        <w:t xml:space="preserve">Для принятия решений по подведению итогов конкурсов (открытых, без проведения или с проведением предварительного отбора, в том числе в электронной форме), аукционов (открытых, в том числе в электронной форме), запросов предложений (открытых, без проведения или с проведением предварительного отбора, в том числе в электронной форме), других способов, отдельных этапов и процедур закупки товаров, работ и услуг </w:t>
      </w:r>
      <w:r w:rsidR="00EF1365" w:rsidRPr="00EF1365">
        <w:t>Заказчиком</w:t>
      </w:r>
      <w:r w:rsidR="007E2BBF" w:rsidRPr="00EF1365">
        <w:t xml:space="preserve"> </w:t>
      </w:r>
      <w:r w:rsidR="00DE5FF2" w:rsidRPr="00EF1365">
        <w:t>создаётся</w:t>
      </w:r>
      <w:r w:rsidR="007E2BBF" w:rsidRPr="00EF1365">
        <w:t xml:space="preserve"> Комиссия</w:t>
      </w:r>
      <w:r w:rsidR="003D4463" w:rsidRPr="00EF1365">
        <w:t>.</w:t>
      </w:r>
      <w:proofErr w:type="gramEnd"/>
    </w:p>
    <w:p w:rsidR="00126DBC" w:rsidRPr="00EF1365" w:rsidRDefault="009655FD" w:rsidP="00D75E5A">
      <w:pPr>
        <w:autoSpaceDE w:val="0"/>
        <w:autoSpaceDN w:val="0"/>
        <w:adjustRightInd w:val="0"/>
        <w:spacing w:before="120"/>
        <w:ind w:firstLine="539"/>
        <w:jc w:val="both"/>
      </w:pPr>
      <w:r w:rsidRPr="00EF1365">
        <w:t>1.</w:t>
      </w:r>
      <w:r w:rsidR="00B05F5B" w:rsidRPr="00EF1365">
        <w:t>6</w:t>
      </w:r>
      <w:r w:rsidR="004860F8" w:rsidRPr="00EF1365">
        <w:t>.</w:t>
      </w:r>
      <w:r w:rsidR="007E2BBF" w:rsidRPr="00EF1365">
        <w:t>2</w:t>
      </w:r>
      <w:r w:rsidR="00AE5566" w:rsidRPr="00EF1365">
        <w:t>.</w:t>
      </w:r>
      <w:r w:rsidR="004860F8" w:rsidRPr="00EF1365">
        <w:t> </w:t>
      </w:r>
      <w:r w:rsidR="00066C76" w:rsidRPr="00EF1365">
        <w:t xml:space="preserve">Состав Комиссии утверждается приказом единоличного исполнительного органа </w:t>
      </w:r>
      <w:r w:rsidR="00EF1365" w:rsidRPr="00EF1365">
        <w:t>Заказчика</w:t>
      </w:r>
      <w:r w:rsidR="006B5581" w:rsidRPr="00EF1365">
        <w:t>,</w:t>
      </w:r>
      <w:r w:rsidR="00066C76" w:rsidRPr="00EF1365">
        <w:t xml:space="preserve"> </w:t>
      </w:r>
      <w:r w:rsidR="006B5581" w:rsidRPr="00EF1365">
        <w:t>согласовывается с Центральн</w:t>
      </w:r>
      <w:r w:rsidR="00C25C8D" w:rsidRPr="00EF1365">
        <w:t>ым органом управления закупками.</w:t>
      </w:r>
      <w:r w:rsidR="006B5581" w:rsidRPr="00EF1365">
        <w:t xml:space="preserve"> </w:t>
      </w:r>
      <w:r w:rsidR="00066C76" w:rsidRPr="00EF1365">
        <w:t>Число членов Комиссии должно быть не менее чем пять человек</w:t>
      </w:r>
      <w:r w:rsidR="00126DBC" w:rsidRPr="00EF1365">
        <w:t>.</w:t>
      </w:r>
      <w:bookmarkStart w:id="66" w:name="sub_164"/>
      <w:bookmarkEnd w:id="65"/>
    </w:p>
    <w:p w:rsidR="00126DBC" w:rsidRPr="00EF1365" w:rsidRDefault="009655FD" w:rsidP="00D75E5A">
      <w:pPr>
        <w:autoSpaceDE w:val="0"/>
        <w:autoSpaceDN w:val="0"/>
        <w:adjustRightInd w:val="0"/>
        <w:spacing w:before="120"/>
        <w:ind w:firstLine="539"/>
        <w:jc w:val="both"/>
      </w:pPr>
      <w:r w:rsidRPr="00EF1365">
        <w:t>1.</w:t>
      </w:r>
      <w:r w:rsidR="00B05F5B" w:rsidRPr="00EF1365">
        <w:t>6</w:t>
      </w:r>
      <w:r w:rsidR="00584F22" w:rsidRPr="00EF1365">
        <w:t>.</w:t>
      </w:r>
      <w:r w:rsidR="007E2BBF" w:rsidRPr="00EF1365">
        <w:t>3</w:t>
      </w:r>
      <w:r w:rsidR="005774F2" w:rsidRPr="00EF1365">
        <w:t>.</w:t>
      </w:r>
      <w:r w:rsidR="00584F22" w:rsidRPr="00EF1365">
        <w:t> </w:t>
      </w:r>
      <w:bookmarkEnd w:id="66"/>
      <w:r w:rsidR="00126DBC" w:rsidRPr="00EF1365">
        <w:t>В состав Комиссии могут входить как</w:t>
      </w:r>
      <w:r w:rsidR="009005B0" w:rsidRPr="00EF1365">
        <w:t xml:space="preserve"> </w:t>
      </w:r>
      <w:r w:rsidR="00126DBC" w:rsidRPr="00EF1365">
        <w:t xml:space="preserve">работники </w:t>
      </w:r>
      <w:r w:rsidR="00EF1365" w:rsidRPr="00EF1365">
        <w:t>Заказчика</w:t>
      </w:r>
      <w:r w:rsidR="00126DBC" w:rsidRPr="00EF1365">
        <w:t xml:space="preserve">, так и иные лица. Членами Комиссии не могут быть физические лица, лично заинтересованные в </w:t>
      </w:r>
      <w:r w:rsidR="00DE5FF2" w:rsidRPr="00EF1365">
        <w:t>определённых</w:t>
      </w:r>
      <w:r w:rsidR="00126DBC" w:rsidRPr="00EF1365">
        <w:t xml:space="preserve"> результатах закупки,</w:t>
      </w:r>
      <w:r w:rsidR="009005B0" w:rsidRPr="00EF1365">
        <w:t xml:space="preserve"> </w:t>
      </w:r>
      <w:r w:rsidR="00126DBC" w:rsidRPr="00EF1365">
        <w:t>в том числе подавшие</w:t>
      </w:r>
      <w:r w:rsidR="009005B0" w:rsidRPr="00EF1365">
        <w:t xml:space="preserve"> </w:t>
      </w:r>
      <w:r w:rsidR="00126DBC" w:rsidRPr="00EF1365">
        <w:t>заявки на участие в закупке,</w:t>
      </w:r>
      <w:r w:rsidR="009005B0" w:rsidRPr="00EF1365">
        <w:t xml:space="preserve"> </w:t>
      </w:r>
      <w:r w:rsidR="00126DBC" w:rsidRPr="00EF1365">
        <w:t>состоящие в штате или являющиеся членами органов управления этих организаций. Такие члены</w:t>
      </w:r>
      <w:r w:rsidR="009005B0" w:rsidRPr="00EF1365">
        <w:t xml:space="preserve"> </w:t>
      </w:r>
      <w:r w:rsidR="00126DBC" w:rsidRPr="00EF1365">
        <w:t>Комиссии должны заявить самоотвод, о чем делается отметка в протоколе, и не принимать участие в голосовании.</w:t>
      </w:r>
      <w:bookmarkStart w:id="67" w:name="sub_166"/>
    </w:p>
    <w:p w:rsidR="00126DBC" w:rsidRPr="00EF1365" w:rsidRDefault="009655FD" w:rsidP="00D75E5A">
      <w:pPr>
        <w:autoSpaceDE w:val="0"/>
        <w:autoSpaceDN w:val="0"/>
        <w:adjustRightInd w:val="0"/>
        <w:spacing w:before="120"/>
        <w:ind w:firstLine="539"/>
        <w:jc w:val="both"/>
      </w:pPr>
      <w:bookmarkStart w:id="68" w:name="sub_167"/>
      <w:bookmarkEnd w:id="67"/>
      <w:r w:rsidRPr="00EF1365">
        <w:t>1.</w:t>
      </w:r>
      <w:r w:rsidR="00B05F5B" w:rsidRPr="00EF1365">
        <w:t>6</w:t>
      </w:r>
      <w:r w:rsidR="00126DBC" w:rsidRPr="00EF1365">
        <w:t>.</w:t>
      </w:r>
      <w:r w:rsidR="007E2BBF" w:rsidRPr="00EF1365">
        <w:t>4</w:t>
      </w:r>
      <w:r w:rsidR="005774F2" w:rsidRPr="00EF1365">
        <w:t>. Комиссия</w:t>
      </w:r>
      <w:r w:rsidR="00126DBC" w:rsidRPr="00EF1365">
        <w:t xml:space="preserve"> в своей деятельности руководствуется законодательством Российской Федерации</w:t>
      </w:r>
      <w:r w:rsidR="002E26B2" w:rsidRPr="00EF1365">
        <w:t xml:space="preserve"> и</w:t>
      </w:r>
      <w:r w:rsidR="009005B0" w:rsidRPr="00EF1365">
        <w:t xml:space="preserve"> </w:t>
      </w:r>
      <w:r w:rsidR="00126DBC" w:rsidRPr="00EF1365">
        <w:t>настоящим Положением</w:t>
      </w:r>
      <w:r w:rsidR="007D5D03" w:rsidRPr="00EF1365">
        <w:t xml:space="preserve">, а также действующими в Обществе </w:t>
      </w:r>
      <w:r w:rsidR="00E606A7" w:rsidRPr="00EF1365">
        <w:t xml:space="preserve">локальными </w:t>
      </w:r>
      <w:r w:rsidR="007D5D03" w:rsidRPr="00EF1365">
        <w:t>нормативными актами</w:t>
      </w:r>
      <w:r w:rsidR="002E26B2" w:rsidRPr="00EF1365">
        <w:t>.</w:t>
      </w:r>
    </w:p>
    <w:p w:rsidR="00126DBC" w:rsidRPr="00EF1365" w:rsidRDefault="00126DBC" w:rsidP="00D75E5A">
      <w:pPr>
        <w:autoSpaceDE w:val="0"/>
        <w:autoSpaceDN w:val="0"/>
        <w:adjustRightInd w:val="0"/>
        <w:spacing w:before="120"/>
        <w:ind w:firstLine="539"/>
        <w:jc w:val="both"/>
      </w:pPr>
      <w:bookmarkStart w:id="69" w:name="sub_16132"/>
      <w:bookmarkEnd w:id="68"/>
      <w:r w:rsidRPr="00EF1365">
        <w:t>1.</w:t>
      </w:r>
      <w:r w:rsidR="00B05F5B" w:rsidRPr="00EF1365">
        <w:t>6</w:t>
      </w:r>
      <w:r w:rsidRPr="00EF1365">
        <w:t>.</w:t>
      </w:r>
      <w:r w:rsidR="007E2BBF" w:rsidRPr="00EF1365">
        <w:t>5</w:t>
      </w:r>
      <w:r w:rsidR="005774F2" w:rsidRPr="00EF1365">
        <w:t>.</w:t>
      </w:r>
      <w:r w:rsidRPr="00EF1365">
        <w:t> </w:t>
      </w:r>
      <w:r w:rsidR="005774F2" w:rsidRPr="00EF1365">
        <w:t>Комиссия п</w:t>
      </w:r>
      <w:r w:rsidRPr="00EF1365">
        <w:t>ринима</w:t>
      </w:r>
      <w:r w:rsidR="005774F2" w:rsidRPr="00EF1365">
        <w:t>ет</w:t>
      </w:r>
      <w:r w:rsidRPr="00EF1365">
        <w:t xml:space="preserve"> решения на основе принципов справедливого, равного и объективного отношения к </w:t>
      </w:r>
      <w:r w:rsidR="00EF1365" w:rsidRPr="00EF1365">
        <w:t>Участник</w:t>
      </w:r>
      <w:r w:rsidR="00E21086" w:rsidRPr="00EF1365">
        <w:t>ам</w:t>
      </w:r>
      <w:r w:rsidRPr="00EF1365">
        <w:t xml:space="preserve"> закупки </w:t>
      </w:r>
      <w:hyperlink w:anchor="sub_1214" w:history="1"/>
      <w:r w:rsidRPr="00EF1365">
        <w:t xml:space="preserve"> в соответствии с правилами, условиями и критериями</w:t>
      </w:r>
      <w:r w:rsidR="006D6CD4" w:rsidRPr="00EF1365">
        <w:t xml:space="preserve"> оценки заявок</w:t>
      </w:r>
      <w:r w:rsidRPr="00EF1365">
        <w:t>, указанными в</w:t>
      </w:r>
      <w:r w:rsidR="009005B0" w:rsidRPr="00EF1365">
        <w:t xml:space="preserve"> </w:t>
      </w:r>
      <w:r w:rsidR="00F9612B" w:rsidRPr="00EF1365">
        <w:t>Документации о закупке</w:t>
      </w:r>
      <w:r w:rsidRPr="00EF1365">
        <w:t>.</w:t>
      </w:r>
      <w:bookmarkStart w:id="70" w:name="sub_16152"/>
      <w:bookmarkEnd w:id="69"/>
    </w:p>
    <w:p w:rsidR="00126DBC" w:rsidRPr="00EF1365" w:rsidRDefault="00126DBC" w:rsidP="00D75E5A">
      <w:pPr>
        <w:autoSpaceDE w:val="0"/>
        <w:autoSpaceDN w:val="0"/>
        <w:adjustRightInd w:val="0"/>
        <w:spacing w:before="120"/>
        <w:ind w:firstLine="539"/>
        <w:jc w:val="both"/>
      </w:pPr>
      <w:bookmarkStart w:id="71" w:name="sub_1617"/>
      <w:bookmarkEnd w:id="70"/>
      <w:r w:rsidRPr="00EF1365">
        <w:t>1.</w:t>
      </w:r>
      <w:r w:rsidR="00B05F5B" w:rsidRPr="00EF1365">
        <w:t>6</w:t>
      </w:r>
      <w:r w:rsidRPr="00EF1365">
        <w:t>.</w:t>
      </w:r>
      <w:r w:rsidR="007E2BBF" w:rsidRPr="00EF1365">
        <w:t>6</w:t>
      </w:r>
      <w:r w:rsidR="006D6CD4" w:rsidRPr="00EF1365">
        <w:t>.</w:t>
      </w:r>
      <w:r w:rsidRPr="00EF1365">
        <w:t> </w:t>
      </w:r>
      <w:r w:rsidR="00CC20AD" w:rsidRPr="00EF1365">
        <w:t>Члены Комиссии участвуют в её работе лично.</w:t>
      </w:r>
      <w:r w:rsidR="004A69BE" w:rsidRPr="00EF1365">
        <w:t xml:space="preserve"> </w:t>
      </w:r>
      <w:r w:rsidR="006D6CD4" w:rsidRPr="00EF1365">
        <w:t>Комиссия вправе принимать решения</w:t>
      </w:r>
      <w:r w:rsidRPr="00EF1365">
        <w:t xml:space="preserve">, если на </w:t>
      </w:r>
      <w:r w:rsidR="00CC20AD" w:rsidRPr="00EF1365">
        <w:t xml:space="preserve">заседании </w:t>
      </w:r>
      <w:r w:rsidRPr="00EF1365">
        <w:t>присутствует не менее половины е</w:t>
      </w:r>
      <w:r w:rsidR="00DE5FF2" w:rsidRPr="00EF1365">
        <w:t>ё</w:t>
      </w:r>
      <w:r w:rsidRPr="00EF1365">
        <w:t xml:space="preserve"> членов.</w:t>
      </w:r>
    </w:p>
    <w:p w:rsidR="00126DBC" w:rsidRPr="00EF1365" w:rsidRDefault="00126DBC" w:rsidP="00D75E5A">
      <w:pPr>
        <w:autoSpaceDE w:val="0"/>
        <w:autoSpaceDN w:val="0"/>
        <w:adjustRightInd w:val="0"/>
        <w:spacing w:before="120"/>
        <w:ind w:firstLine="539"/>
        <w:jc w:val="both"/>
      </w:pPr>
      <w:bookmarkStart w:id="72" w:name="sub_1619"/>
      <w:bookmarkEnd w:id="71"/>
      <w:r w:rsidRPr="00EF1365">
        <w:lastRenderedPageBreak/>
        <w:t>1.</w:t>
      </w:r>
      <w:r w:rsidR="00B05F5B" w:rsidRPr="00EF1365">
        <w:t>6</w:t>
      </w:r>
      <w:r w:rsidRPr="00EF1365">
        <w:t>.</w:t>
      </w:r>
      <w:r w:rsidR="007E2BBF" w:rsidRPr="00EF1365">
        <w:t>7</w:t>
      </w:r>
      <w:r w:rsidR="00EF03AA" w:rsidRPr="00EF1365">
        <w:t>.</w:t>
      </w:r>
      <w:r w:rsidRPr="00EF1365">
        <w:t>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126DBC" w:rsidRPr="00EF1365" w:rsidRDefault="00584F22" w:rsidP="00D75E5A">
      <w:pPr>
        <w:autoSpaceDE w:val="0"/>
        <w:autoSpaceDN w:val="0"/>
        <w:adjustRightInd w:val="0"/>
        <w:spacing w:before="120"/>
        <w:ind w:firstLine="539"/>
        <w:jc w:val="both"/>
      </w:pPr>
      <w:bookmarkStart w:id="73" w:name="sub_1621"/>
      <w:bookmarkEnd w:id="72"/>
      <w:r w:rsidRPr="00EF1365">
        <w:t>1.</w:t>
      </w:r>
      <w:r w:rsidR="00B05F5B" w:rsidRPr="00EF1365">
        <w:t>6</w:t>
      </w:r>
      <w:r w:rsidRPr="00EF1365">
        <w:t>.</w:t>
      </w:r>
      <w:r w:rsidR="007E2BBF" w:rsidRPr="00EF1365">
        <w:t>8</w:t>
      </w:r>
      <w:r w:rsidR="00EF03AA" w:rsidRPr="00EF1365">
        <w:t>.</w:t>
      </w:r>
      <w:r w:rsidR="00481BAD" w:rsidRPr="00EF1365">
        <w:t> </w:t>
      </w:r>
      <w:r w:rsidR="00126DBC" w:rsidRPr="00EF1365">
        <w:t xml:space="preserve">Комиссия в процессе своей работы обеспечивает в установленном порядке защиту сведений, составляющих коммерческую тайну и иную конфиденциальную информацию </w:t>
      </w:r>
      <w:r w:rsidR="00EF1365" w:rsidRPr="00EF1365">
        <w:t>Заказчика</w:t>
      </w:r>
      <w:r w:rsidR="00126DBC" w:rsidRPr="00EF1365">
        <w:t>.</w:t>
      </w:r>
      <w:bookmarkStart w:id="74" w:name="sub_1622"/>
      <w:bookmarkEnd w:id="73"/>
    </w:p>
    <w:p w:rsidR="00EF03AA" w:rsidRPr="00EF1365" w:rsidRDefault="007E2BBF" w:rsidP="00D75E5A">
      <w:pPr>
        <w:autoSpaceDE w:val="0"/>
        <w:autoSpaceDN w:val="0"/>
        <w:adjustRightInd w:val="0"/>
        <w:spacing w:before="120"/>
        <w:ind w:firstLine="539"/>
        <w:jc w:val="both"/>
      </w:pPr>
      <w:r w:rsidRPr="00EF1365">
        <w:t>1.</w:t>
      </w:r>
      <w:r w:rsidR="00B05F5B" w:rsidRPr="00EF1365">
        <w:t>6</w:t>
      </w:r>
      <w:r w:rsidRPr="00EF1365">
        <w:t>.9</w:t>
      </w:r>
      <w:r w:rsidR="00EF03AA" w:rsidRPr="00EF1365">
        <w:t xml:space="preserve">. </w:t>
      </w:r>
      <w:r w:rsidR="002C4994" w:rsidRPr="00EF1365">
        <w:t>Решение Комиссии оформляется протоколом, который должен быть подписан всеми присутствующими на заседании членами Комиссии</w:t>
      </w:r>
      <w:r w:rsidR="00F8186D" w:rsidRPr="00EF1365">
        <w:t>.</w:t>
      </w:r>
      <w:r w:rsidR="0048323E" w:rsidRPr="00EF1365">
        <w:t xml:space="preserve"> Допускается подписание протокола не в день заседания</w:t>
      </w:r>
      <w:r w:rsidR="004454AC" w:rsidRPr="00EF1365">
        <w:t>, но с соблюдением иных установленных сроков закупочных процедур</w:t>
      </w:r>
      <w:r w:rsidR="0048323E" w:rsidRPr="00EF1365">
        <w:t>. Информация о дате подписания протокола указывается в протоколе.</w:t>
      </w:r>
    </w:p>
    <w:p w:rsidR="00126DBC" w:rsidRPr="00EF1365" w:rsidRDefault="00126DBC" w:rsidP="00D75E5A">
      <w:pPr>
        <w:autoSpaceDE w:val="0"/>
        <w:autoSpaceDN w:val="0"/>
        <w:adjustRightInd w:val="0"/>
        <w:spacing w:before="120"/>
        <w:ind w:firstLine="539"/>
        <w:jc w:val="both"/>
      </w:pPr>
      <w:bookmarkStart w:id="75" w:name="sub_1623"/>
      <w:bookmarkEnd w:id="74"/>
      <w:r w:rsidRPr="00EF1365">
        <w:t>1.</w:t>
      </w:r>
      <w:r w:rsidR="00B05F5B" w:rsidRPr="00EF1365">
        <w:t>6</w:t>
      </w:r>
      <w:r w:rsidRPr="00EF1365">
        <w:t>.</w:t>
      </w:r>
      <w:r w:rsidR="007E2BBF" w:rsidRPr="00EF1365">
        <w:t>10</w:t>
      </w:r>
      <w:r w:rsidR="00EF03AA" w:rsidRPr="00EF1365">
        <w:t>.</w:t>
      </w:r>
      <w:r w:rsidRPr="00EF1365">
        <w:t xml:space="preserve"> Решения Комиссии о результатах закупки обязательны для исполнения </w:t>
      </w:r>
      <w:r w:rsidR="00EF1365" w:rsidRPr="00EF1365">
        <w:t>Заказчиком</w:t>
      </w:r>
      <w:r w:rsidRPr="00EF1365">
        <w:t>.</w:t>
      </w:r>
    </w:p>
    <w:p w:rsidR="00584F22" w:rsidRPr="00EF1365" w:rsidRDefault="00126DBC" w:rsidP="00D75E5A">
      <w:pPr>
        <w:autoSpaceDE w:val="0"/>
        <w:autoSpaceDN w:val="0"/>
        <w:adjustRightInd w:val="0"/>
        <w:spacing w:before="120"/>
        <w:ind w:firstLine="539"/>
        <w:jc w:val="both"/>
      </w:pPr>
      <w:bookmarkStart w:id="76" w:name="sub_1624"/>
      <w:bookmarkEnd w:id="75"/>
      <w:r w:rsidRPr="00EF1365">
        <w:t>1.</w:t>
      </w:r>
      <w:r w:rsidR="00B05F5B" w:rsidRPr="00EF1365">
        <w:t>6</w:t>
      </w:r>
      <w:r w:rsidRPr="00EF1365">
        <w:t>.</w:t>
      </w:r>
      <w:r w:rsidR="00EF03AA" w:rsidRPr="00EF1365">
        <w:t>1</w:t>
      </w:r>
      <w:r w:rsidR="007E2BBF" w:rsidRPr="00EF1365">
        <w:t>1</w:t>
      </w:r>
      <w:r w:rsidR="00EF03AA" w:rsidRPr="00EF1365">
        <w:t>.</w:t>
      </w:r>
      <w:r w:rsidRPr="00EF1365">
        <w:t> Подготовку заседаний Комиссий, включая своевременное оформление и рассылку необходимых документов,</w:t>
      </w:r>
      <w:r w:rsidR="009005B0" w:rsidRPr="00EF1365">
        <w:t xml:space="preserve"> </w:t>
      </w:r>
      <w:r w:rsidRPr="00EF1365">
        <w:t>информирование членов Комиссии по вопросам повестки заседания и по другим вопросам, относящимся к деятельности Комиссии,</w:t>
      </w:r>
      <w:r w:rsidR="009005B0" w:rsidRPr="00EF1365">
        <w:t xml:space="preserve"> </w:t>
      </w:r>
      <w:r w:rsidRPr="00EF1365">
        <w:t xml:space="preserve">а также </w:t>
      </w:r>
      <w:r w:rsidR="00BB16B2" w:rsidRPr="00EF1365">
        <w:t xml:space="preserve">проектов </w:t>
      </w:r>
      <w:r w:rsidRPr="00EF1365">
        <w:t>протоколов заседаний Комиссии осуществляет Организатор.</w:t>
      </w:r>
    </w:p>
    <w:p w:rsidR="00884FB3" w:rsidRPr="00EF1365" w:rsidRDefault="00884FB3" w:rsidP="00FD0471">
      <w:pPr>
        <w:autoSpaceDE w:val="0"/>
        <w:autoSpaceDN w:val="0"/>
        <w:adjustRightInd w:val="0"/>
        <w:ind w:firstLine="539"/>
        <w:jc w:val="both"/>
        <w:rPr>
          <w:b/>
        </w:rPr>
      </w:pPr>
      <w:bookmarkStart w:id="77" w:name="_Ref307898620"/>
      <w:bookmarkStart w:id="78" w:name="_Toc323219893"/>
      <w:bookmarkStart w:id="79" w:name="sub_1828"/>
      <w:bookmarkEnd w:id="32"/>
      <w:bookmarkEnd w:id="56"/>
      <w:bookmarkEnd w:id="76"/>
    </w:p>
    <w:p w:rsidR="009722B8" w:rsidRPr="00EF1365" w:rsidRDefault="009722B8" w:rsidP="00FD0471">
      <w:pPr>
        <w:autoSpaceDE w:val="0"/>
        <w:autoSpaceDN w:val="0"/>
        <w:adjustRightInd w:val="0"/>
        <w:ind w:firstLine="539"/>
        <w:jc w:val="both"/>
        <w:rPr>
          <w:b/>
        </w:rPr>
      </w:pPr>
      <w:r w:rsidRPr="00EF1365">
        <w:rPr>
          <w:b/>
        </w:rPr>
        <w:t>1.</w:t>
      </w:r>
      <w:r w:rsidR="00B05F5B" w:rsidRPr="00EF1365">
        <w:rPr>
          <w:b/>
        </w:rPr>
        <w:t>7</w:t>
      </w:r>
      <w:r w:rsidRPr="00EF1365">
        <w:rPr>
          <w:b/>
        </w:rPr>
        <w:t>. Требования к информационному обеспечению закупок</w:t>
      </w:r>
      <w:bookmarkEnd w:id="77"/>
      <w:bookmarkEnd w:id="78"/>
    </w:p>
    <w:p w:rsidR="009722B8" w:rsidRPr="00EF1365" w:rsidRDefault="009722B8" w:rsidP="007E2BBF">
      <w:pPr>
        <w:spacing w:before="120"/>
        <w:ind w:firstLine="539"/>
        <w:jc w:val="both"/>
      </w:pPr>
      <w:r w:rsidRPr="00EF1365">
        <w:t>1.</w:t>
      </w:r>
      <w:r w:rsidR="00B05F5B" w:rsidRPr="00EF1365">
        <w:t>7</w:t>
      </w:r>
      <w:r w:rsidRPr="00EF1365">
        <w:t xml:space="preserve">.1. </w:t>
      </w:r>
      <w:r w:rsidR="007A0733" w:rsidRPr="00EF1365">
        <w:t>Настоящее Положение, изменения, вносимые в указанное Положение, подлежат обязательному размещению в единой информационной системе в течение пятнадцати дней со дня утверждения</w:t>
      </w:r>
      <w:r w:rsidRPr="00EF1365">
        <w:t>.</w:t>
      </w:r>
    </w:p>
    <w:p w:rsidR="00C9071E" w:rsidRPr="00EF1365" w:rsidRDefault="00132A3C" w:rsidP="0080298B">
      <w:pPr>
        <w:spacing w:before="60"/>
        <w:ind w:firstLine="539"/>
        <w:jc w:val="both"/>
      </w:pPr>
      <w:r w:rsidRPr="00EF1365">
        <w:t>1.</w:t>
      </w:r>
      <w:r w:rsidR="00B05F5B" w:rsidRPr="00EF1365">
        <w:t>7</w:t>
      </w:r>
      <w:r w:rsidRPr="00EF1365">
        <w:t xml:space="preserve">.2. </w:t>
      </w:r>
      <w:r w:rsidR="007A0733" w:rsidRPr="00EF1365">
        <w:t>План закупок товаров, работ, услуг на срок не менее чем один год подлежит размещению в единой информационной системе в соответствии с Правилами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9722B8" w:rsidRPr="00EF1365" w:rsidRDefault="00132A3C" w:rsidP="0080298B">
      <w:pPr>
        <w:spacing w:before="60"/>
        <w:ind w:firstLine="539"/>
        <w:jc w:val="both"/>
      </w:pPr>
      <w:r w:rsidRPr="00EF1365">
        <w:t>1.</w:t>
      </w:r>
      <w:r w:rsidR="00B05F5B" w:rsidRPr="00EF1365">
        <w:t>7.</w:t>
      </w:r>
      <w:r w:rsidRPr="00EF1365">
        <w:t xml:space="preserve">3. </w:t>
      </w:r>
      <w:proofErr w:type="gramStart"/>
      <w:r w:rsidR="007A0733" w:rsidRPr="00EF1365">
        <w:t xml:space="preserve">В единой информационной системе при закупке размещается информация об открытой закупке, в том числе извещение о закупке, </w:t>
      </w:r>
      <w:r w:rsidR="00F9612B" w:rsidRPr="00EF1365">
        <w:t>Документация о закупке</w:t>
      </w:r>
      <w:r w:rsidR="007A0733" w:rsidRPr="00EF1365">
        <w:t xml:space="preserve">, проект договора, являющийся неотъемлемой частью извещения о закупке и </w:t>
      </w:r>
      <w:r w:rsidR="00F9612B" w:rsidRPr="00EF1365">
        <w:t>Документации о закупке</w:t>
      </w:r>
      <w:r w:rsidR="007A0733" w:rsidRPr="00EF1365">
        <w:t xml:space="preserve">, изменения, вносимые в такое извещение и такую документацию, разъяснения такой </w:t>
      </w:r>
      <w:r w:rsidR="00E21086" w:rsidRPr="00EF1365">
        <w:t>Документации</w:t>
      </w:r>
      <w:r w:rsidR="007A0733" w:rsidRPr="00EF1365">
        <w:t>, протоколы, составляемые в ходе закупки, а также иная информация, размещение которой в единой информационной системе предусмотрено Федеральным</w:t>
      </w:r>
      <w:proofErr w:type="gramEnd"/>
      <w:r w:rsidR="007A0733" w:rsidRPr="00EF1365">
        <w:t xml:space="preserve"> законом от 18 июля 2011 г. № 223-ФЗ и настоящим Положением. При этом графический образ документов допускается размещать в единой информационной системе без подписей лиц, утверждающих такие документы</w:t>
      </w:r>
      <w:r w:rsidR="00C948FB" w:rsidRPr="00EF1365">
        <w:t>.</w:t>
      </w:r>
    </w:p>
    <w:p w:rsidR="009722B8" w:rsidRPr="00EF1365" w:rsidRDefault="00132A3C" w:rsidP="0080298B">
      <w:pPr>
        <w:spacing w:before="60"/>
        <w:ind w:firstLine="539"/>
        <w:jc w:val="both"/>
      </w:pPr>
      <w:r w:rsidRPr="00EF1365">
        <w:t>1.</w:t>
      </w:r>
      <w:r w:rsidR="00B05F5B" w:rsidRPr="00EF1365">
        <w:t>7</w:t>
      </w:r>
      <w:r w:rsidRPr="00EF1365">
        <w:t xml:space="preserve">.4. </w:t>
      </w:r>
      <w:r w:rsidR="007A0733" w:rsidRPr="00EF1365">
        <w:t>В случае</w:t>
      </w:r>
      <w:proofErr w:type="gramStart"/>
      <w:r w:rsidR="001966C0" w:rsidRPr="00EF1365">
        <w:t>,</w:t>
      </w:r>
      <w:proofErr w:type="gramEnd"/>
      <w:r w:rsidR="007A0733" w:rsidRPr="00EF1365">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открытой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w:t>
      </w:r>
      <w:r w:rsidR="001966C0" w:rsidRPr="00EF1365">
        <w:t>изменённых</w:t>
      </w:r>
      <w:r w:rsidR="007A0733" w:rsidRPr="00EF1365">
        <w:t xml:space="preserve"> условий</w:t>
      </w:r>
      <w:r w:rsidR="009722B8" w:rsidRPr="00EF1365">
        <w:t>.</w:t>
      </w:r>
    </w:p>
    <w:p w:rsidR="009722B8" w:rsidRPr="00EF1365" w:rsidRDefault="00132A3C" w:rsidP="0080298B">
      <w:pPr>
        <w:spacing w:before="60"/>
        <w:ind w:firstLine="539"/>
        <w:jc w:val="both"/>
      </w:pPr>
      <w:r w:rsidRPr="00EF1365">
        <w:t>1.</w:t>
      </w:r>
      <w:r w:rsidR="00B05F5B" w:rsidRPr="00EF1365">
        <w:t>7</w:t>
      </w:r>
      <w:r w:rsidRPr="00EF1365">
        <w:t xml:space="preserve">.5. </w:t>
      </w:r>
      <w:r w:rsidR="009E37DE" w:rsidRPr="00EF1365">
        <w:t>Не подлежат размещению в единой информационной системе</w:t>
      </w:r>
      <w:r w:rsidR="009722B8" w:rsidRPr="00EF1365">
        <w:t>:</w:t>
      </w:r>
    </w:p>
    <w:p w:rsidR="009722B8" w:rsidRPr="00EF1365" w:rsidRDefault="0067503D" w:rsidP="0080298B">
      <w:pPr>
        <w:spacing w:before="60"/>
        <w:ind w:firstLine="539"/>
        <w:jc w:val="both"/>
      </w:pPr>
      <w:r w:rsidRPr="00EF1365">
        <w:t>1.</w:t>
      </w:r>
      <w:r w:rsidR="00B05F5B" w:rsidRPr="00EF1365">
        <w:t>7</w:t>
      </w:r>
      <w:r w:rsidRPr="00EF1365">
        <w:t xml:space="preserve">.5.1. </w:t>
      </w:r>
      <w:r w:rsidR="00D60C2C" w:rsidRPr="00EF1365">
        <w:t xml:space="preserve">Сведения </w:t>
      </w:r>
      <w:r w:rsidR="009E37DE" w:rsidRPr="00EF1365">
        <w:t>об осуществлении закупок товаров, работ, услуг, о заключении договоров, составляющие государственную тайну</w:t>
      </w:r>
      <w:r w:rsidR="009722B8" w:rsidRPr="00EF1365">
        <w:t>;</w:t>
      </w:r>
    </w:p>
    <w:p w:rsidR="009722B8" w:rsidRPr="00EF1365" w:rsidRDefault="0067503D" w:rsidP="0080298B">
      <w:pPr>
        <w:spacing w:before="60"/>
        <w:ind w:firstLine="539"/>
        <w:jc w:val="both"/>
      </w:pPr>
      <w:r w:rsidRPr="00EF1365">
        <w:t>1.</w:t>
      </w:r>
      <w:r w:rsidR="00B05F5B" w:rsidRPr="00EF1365">
        <w:t>7</w:t>
      </w:r>
      <w:r w:rsidRPr="00EF1365">
        <w:t xml:space="preserve">.5.2. </w:t>
      </w:r>
      <w:r w:rsidR="00D60C2C" w:rsidRPr="00EF1365">
        <w:t xml:space="preserve">Сведения </w:t>
      </w:r>
      <w:r w:rsidR="009722B8" w:rsidRPr="00EF1365">
        <w:t>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E16EF8" w:rsidRPr="00EF1365" w:rsidRDefault="00060A2F" w:rsidP="0080298B">
      <w:pPr>
        <w:spacing w:before="60"/>
        <w:ind w:firstLine="539"/>
        <w:jc w:val="both"/>
      </w:pPr>
      <w:r w:rsidRPr="00EF1365">
        <w:lastRenderedPageBreak/>
        <w:t>1.</w:t>
      </w:r>
      <w:r w:rsidR="00B05F5B" w:rsidRPr="00EF1365">
        <w:t>7</w:t>
      </w:r>
      <w:r w:rsidRPr="00EF1365">
        <w:t xml:space="preserve">.6. </w:t>
      </w:r>
      <w:r w:rsidR="00EF1365" w:rsidRPr="00EF1365">
        <w:t>Заказчик</w:t>
      </w:r>
      <w:r w:rsidR="009E37DE" w:rsidRPr="00EF1365">
        <w:t xml:space="preserve"> (Организатор) вправе не размещать в единой информационной системе сведения о закупке товаров, работ, услуг, стоимость которых не превышает сто тысяч рублей, а в</w:t>
      </w:r>
      <w:r w:rsidR="003D1FD3" w:rsidRPr="00EF1365">
        <w:t xml:space="preserve"> </w:t>
      </w:r>
      <w:r w:rsidR="009E37DE" w:rsidRPr="00EF1365">
        <w:t>случае</w:t>
      </w:r>
      <w:r w:rsidR="001966C0" w:rsidRPr="00EF1365">
        <w:t>,</w:t>
      </w:r>
      <w:r w:rsidR="009E37DE" w:rsidRPr="00EF1365">
        <w:t xml:space="preserve"> если годовая выручка </w:t>
      </w:r>
      <w:r w:rsidR="00EF1365" w:rsidRPr="00EF1365">
        <w:t>Заказчика</w:t>
      </w:r>
      <w:r w:rsidR="009E37DE" w:rsidRPr="00EF1365">
        <w:t xml:space="preserve"> за </w:t>
      </w:r>
      <w:r w:rsidR="001966C0" w:rsidRPr="00EF1365">
        <w:t>отчётный</w:t>
      </w:r>
      <w:r w:rsidR="009E37DE" w:rsidRPr="00EF1365">
        <w:t xml:space="preserve"> финансовый год составляет более чем пять миллиардов рублей,</w:t>
      </w:r>
      <w:r w:rsidR="00E21086" w:rsidRPr="00EF1365">
        <w:t xml:space="preserve"> – стоимость</w:t>
      </w:r>
      <w:r w:rsidR="009E37DE" w:rsidRPr="00EF1365">
        <w:t xml:space="preserve"> которых не превышает пятьсот тысяч рублей</w:t>
      </w:r>
      <w:r w:rsidR="00E16EF8" w:rsidRPr="00EF1365">
        <w:t>.</w:t>
      </w:r>
    </w:p>
    <w:p w:rsidR="009722B8" w:rsidRPr="00EF1365" w:rsidRDefault="007F5DD9" w:rsidP="0080298B">
      <w:pPr>
        <w:spacing w:before="60"/>
        <w:ind w:firstLine="539"/>
        <w:jc w:val="both"/>
      </w:pPr>
      <w:r w:rsidRPr="00EF1365">
        <w:t>1.</w:t>
      </w:r>
      <w:r w:rsidR="00B05F5B" w:rsidRPr="00EF1365">
        <w:t>7</w:t>
      </w:r>
      <w:r w:rsidRPr="00EF1365">
        <w:t xml:space="preserve">.7. </w:t>
      </w:r>
      <w:r w:rsidR="00EF1365" w:rsidRPr="00EF1365">
        <w:t>Заказчик</w:t>
      </w:r>
      <w:r w:rsidR="009E37DE" w:rsidRPr="00EF1365">
        <w:t xml:space="preserve"> (Организатор)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w:t>
      </w:r>
      <w:r w:rsidR="00EF1365" w:rsidRPr="00EF1365">
        <w:t>Заказчика</w:t>
      </w:r>
      <w:r w:rsidR="009E37DE" w:rsidRPr="00EF1365">
        <w:t xml:space="preserve"> в информационно-телекоммуникационной сети «Интернет»</w:t>
      </w:r>
      <w:r w:rsidR="009722B8" w:rsidRPr="00EF1365">
        <w:t>.</w:t>
      </w:r>
    </w:p>
    <w:p w:rsidR="009722B8" w:rsidRPr="00EF1365" w:rsidRDefault="007F5DD9" w:rsidP="0080298B">
      <w:pPr>
        <w:spacing w:before="60"/>
        <w:ind w:firstLine="539"/>
        <w:jc w:val="both"/>
      </w:pPr>
      <w:r w:rsidRPr="00EF1365">
        <w:t>1.</w:t>
      </w:r>
      <w:r w:rsidR="00B05F5B" w:rsidRPr="00EF1365">
        <w:t>7</w:t>
      </w:r>
      <w:r w:rsidRPr="00EF1365">
        <w:t xml:space="preserve">.8. </w:t>
      </w:r>
      <w:r w:rsidR="00FB7CC9" w:rsidRPr="00EF1365">
        <w:t xml:space="preserve">Изменения, вносимые в извещение о закупке, в документацию о закупке, разъяснения положений такой </w:t>
      </w:r>
      <w:r w:rsidR="00E21086" w:rsidRPr="00EF1365">
        <w:t>Документации</w:t>
      </w:r>
      <w:r w:rsidR="00FB7CC9" w:rsidRPr="00EF1365">
        <w:t xml:space="preserve"> размещаются Организатором в единой информационной системе не позднее чем в течение </w:t>
      </w:r>
      <w:r w:rsidR="00DE5FF2" w:rsidRPr="00EF1365">
        <w:t>трёх</w:t>
      </w:r>
      <w:r w:rsidR="00FB7CC9" w:rsidRPr="00EF1365">
        <w:t xml:space="preserve"> дней со дня принятия решения о внесении указанных изменений, предоставления указанных разъяснений. Иная информация о закупке размещается Организатором в единой информационной системе в сроки, предусмотренные для такой информации</w:t>
      </w:r>
      <w:r w:rsidR="003D1FD3" w:rsidRPr="00EF1365">
        <w:t xml:space="preserve"> </w:t>
      </w:r>
      <w:r w:rsidR="00FB7CC9" w:rsidRPr="00EF1365">
        <w:t>Федеральным законом от 18 июля 2011 г. № 223-ФЗ и настоящим Положением.</w:t>
      </w:r>
    </w:p>
    <w:p w:rsidR="00B9755D" w:rsidRPr="00EF1365" w:rsidRDefault="007F5DD9" w:rsidP="0080298B">
      <w:pPr>
        <w:spacing w:before="60"/>
        <w:ind w:firstLine="539"/>
        <w:jc w:val="both"/>
      </w:pPr>
      <w:r w:rsidRPr="00EF1365">
        <w:t>1.</w:t>
      </w:r>
      <w:r w:rsidR="00B05F5B" w:rsidRPr="00EF1365">
        <w:t>7</w:t>
      </w:r>
      <w:r w:rsidRPr="00EF1365">
        <w:t xml:space="preserve">.9. </w:t>
      </w:r>
      <w:r w:rsidR="009E37DE" w:rsidRPr="00EF1365">
        <w:t xml:space="preserve">Протоколы, составляемые в ходе закупки, размещаются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E21086" w:rsidRPr="00EF1365">
        <w:t xml:space="preserve">Комиссии </w:t>
      </w:r>
      <w:r w:rsidR="009E37DE" w:rsidRPr="00EF1365">
        <w:t xml:space="preserve">и о персональном голосовании членов </w:t>
      </w:r>
      <w:r w:rsidR="00E21086" w:rsidRPr="00EF1365">
        <w:t>Комиссии</w:t>
      </w:r>
      <w:r w:rsidR="009E37DE" w:rsidRPr="00EF1365">
        <w:t xml:space="preserve">. Графический </w:t>
      </w:r>
      <w:r w:rsidR="00DF1727" w:rsidRPr="00EF1365">
        <w:t xml:space="preserve">(электронный) </w:t>
      </w:r>
      <w:r w:rsidR="009E37DE" w:rsidRPr="00EF1365">
        <w:t xml:space="preserve">образ протокола допускается размещать в единой информационной системе без подписей членов </w:t>
      </w:r>
      <w:r w:rsidR="00E21086" w:rsidRPr="00EF1365">
        <w:t>Комиссии</w:t>
      </w:r>
      <w:r w:rsidR="004543E0" w:rsidRPr="00EF1365">
        <w:t>.</w:t>
      </w:r>
    </w:p>
    <w:p w:rsidR="00057C35" w:rsidRPr="00EF1365" w:rsidRDefault="00531139" w:rsidP="00057C35">
      <w:pPr>
        <w:spacing w:before="30"/>
        <w:ind w:firstLine="539"/>
        <w:jc w:val="both"/>
      </w:pPr>
      <w:r w:rsidRPr="00EF1365">
        <w:t>1.</w:t>
      </w:r>
      <w:r w:rsidR="00B05F5B" w:rsidRPr="00EF1365">
        <w:t>7</w:t>
      </w:r>
      <w:r w:rsidRPr="00EF1365">
        <w:t xml:space="preserve">.10. </w:t>
      </w:r>
      <w:r w:rsidR="00B9755D" w:rsidRPr="00EF1365">
        <w:t xml:space="preserve">Информация о годовом </w:t>
      </w:r>
      <w:r w:rsidR="00DE5FF2" w:rsidRPr="00EF1365">
        <w:t>объёме</w:t>
      </w:r>
      <w:r w:rsidR="00B9755D" w:rsidRPr="00EF1365">
        <w:t xml:space="preserve"> закупки, которая должна быть осуществлена у субъектов малого и среднего предпринимательства, размещается </w:t>
      </w:r>
      <w:r w:rsidR="00EF1365" w:rsidRPr="00EF1365">
        <w:t>Заказчиком</w:t>
      </w:r>
      <w:r w:rsidR="00B9755D" w:rsidRPr="00EF1365">
        <w:t xml:space="preserve"> (Организатором) в единой информационной системе не позднее 1 февраля года, следующего за прошедшим календарным годом</w:t>
      </w:r>
      <w:r w:rsidR="00A7697A" w:rsidRPr="00EF1365">
        <w:t>.</w:t>
      </w:r>
    </w:p>
    <w:p w:rsidR="00A7697A" w:rsidRPr="00EF1365" w:rsidRDefault="00057C35" w:rsidP="00B1485F">
      <w:pPr>
        <w:autoSpaceDE w:val="0"/>
        <w:autoSpaceDN w:val="0"/>
        <w:adjustRightInd w:val="0"/>
        <w:ind w:firstLine="540"/>
        <w:jc w:val="both"/>
      </w:pPr>
      <w:r w:rsidRPr="00EF1365">
        <w:t>1.</w:t>
      </w:r>
      <w:r w:rsidR="00B05F5B" w:rsidRPr="00EF1365">
        <w:t>7</w:t>
      </w:r>
      <w:r w:rsidRPr="00EF1365">
        <w:t xml:space="preserve">.11. </w:t>
      </w:r>
      <w:r w:rsidR="00B9755D" w:rsidRPr="00EF1365">
        <w:t>Информация и документы</w:t>
      </w:r>
      <w:r w:rsidRPr="00EF1365">
        <w:t>, установленные Правительством Российской Федерации по договору, заключенному по результатам закупки</w:t>
      </w:r>
      <w:r w:rsidR="00B9755D" w:rsidRPr="00EF1365">
        <w:t>,</w:t>
      </w:r>
      <w:r w:rsidR="00E57662" w:rsidRPr="00EF1365">
        <w:t xml:space="preserve"> сведения о которой размещены в единой информационной системе, </w:t>
      </w:r>
      <w:r w:rsidR="00EF1365" w:rsidRPr="00EF1365">
        <w:t>Заказчиком</w:t>
      </w:r>
      <w:r w:rsidRPr="00EF1365">
        <w:t xml:space="preserve"> вносятся </w:t>
      </w:r>
      <w:r w:rsidR="00B9755D" w:rsidRPr="00EF1365">
        <w:t xml:space="preserve">в реестр договоров </w:t>
      </w:r>
      <w:r w:rsidRPr="00EF1365">
        <w:t>в</w:t>
      </w:r>
      <w:r w:rsidR="00A7697A" w:rsidRPr="00EF1365">
        <w:t xml:space="preserve"> течение </w:t>
      </w:r>
      <w:r w:rsidR="00DE5FF2" w:rsidRPr="00EF1365">
        <w:t>трёх</w:t>
      </w:r>
      <w:r w:rsidR="00A7697A" w:rsidRPr="00EF1365">
        <w:t xml:space="preserve"> рабочих дней со дня заключения договора. В течение десяти дней со дня изменения </w:t>
      </w:r>
      <w:r w:rsidR="00E57662" w:rsidRPr="00EF1365">
        <w:t>или расторжения договора</w:t>
      </w:r>
      <w:r w:rsidR="00B1485F" w:rsidRPr="00EF1365">
        <w:t xml:space="preserve">, </w:t>
      </w:r>
      <w:r w:rsidR="00DE5FF2" w:rsidRPr="00EF1365">
        <w:t>внесённого</w:t>
      </w:r>
      <w:r w:rsidR="00B1485F" w:rsidRPr="00EF1365">
        <w:t xml:space="preserve"> в реестр договоров,</w:t>
      </w:r>
      <w:r w:rsidR="00E57662" w:rsidRPr="00EF1365">
        <w:t xml:space="preserve"> </w:t>
      </w:r>
      <w:r w:rsidR="00EF1365" w:rsidRPr="00EF1365">
        <w:t>Заказчик</w:t>
      </w:r>
      <w:r w:rsidR="00E57662" w:rsidRPr="00EF1365">
        <w:t xml:space="preserve"> вносит</w:t>
      </w:r>
      <w:r w:rsidR="00A7697A" w:rsidRPr="00EF1365">
        <w:t xml:space="preserve"> в реестр договоров информацию и документы, </w:t>
      </w:r>
      <w:r w:rsidR="00B1485F" w:rsidRPr="00EF1365">
        <w:t>установленные Правительством Российской Федерации</w:t>
      </w:r>
      <w:r w:rsidR="00746267" w:rsidRPr="00EF1365">
        <w:t>,</w:t>
      </w:r>
      <w:r w:rsidR="005056B0" w:rsidRPr="00EF1365">
        <w:t xml:space="preserve"> об изменении или расторжении договора</w:t>
      </w:r>
      <w:r w:rsidR="00A7697A" w:rsidRPr="00EF1365">
        <w:t xml:space="preserve">. </w:t>
      </w:r>
      <w:r w:rsidR="00E57662" w:rsidRPr="00EF1365">
        <w:t>Информация</w:t>
      </w:r>
      <w:r w:rsidR="00A7697A" w:rsidRPr="00EF1365">
        <w:t xml:space="preserve"> </w:t>
      </w:r>
      <w:r w:rsidR="00B1485F" w:rsidRPr="00EF1365">
        <w:t>и документы,</w:t>
      </w:r>
      <w:r w:rsidR="005056B0" w:rsidRPr="00EF1365">
        <w:t xml:space="preserve"> установленные Правительством Российской Федерации,</w:t>
      </w:r>
      <w:r w:rsidR="00A7697A" w:rsidRPr="00EF1365">
        <w:t xml:space="preserve"> </w:t>
      </w:r>
      <w:r w:rsidR="00B1485F" w:rsidRPr="00EF1365">
        <w:t>касающиеся результатов исполнения договора, в том числе оплаты договора</w:t>
      </w:r>
      <w:r w:rsidR="00746267" w:rsidRPr="00EF1365">
        <w:t>,</w:t>
      </w:r>
      <w:r w:rsidR="00B1485F" w:rsidRPr="00EF1365">
        <w:t xml:space="preserve"> размещаются </w:t>
      </w:r>
      <w:r w:rsidR="00EF1365" w:rsidRPr="00EF1365">
        <w:t>Заказчиком</w:t>
      </w:r>
      <w:r w:rsidR="00B1485F" w:rsidRPr="00EF1365">
        <w:t xml:space="preserve"> в реестре договоров </w:t>
      </w:r>
      <w:r w:rsidR="00A7697A" w:rsidRPr="00EF1365">
        <w:t>в течение десяти дней со дня исполнения</w:t>
      </w:r>
      <w:r w:rsidR="00B1485F" w:rsidRPr="00EF1365">
        <w:t xml:space="preserve"> всех обязательств, предусмотренных договором</w:t>
      </w:r>
      <w:r w:rsidR="00A7697A" w:rsidRPr="00EF1365">
        <w:t>.</w:t>
      </w:r>
    </w:p>
    <w:p w:rsidR="00DF1727" w:rsidRPr="00EF1365" w:rsidRDefault="00DF1727" w:rsidP="00DF1727">
      <w:pPr>
        <w:spacing w:before="30"/>
        <w:ind w:firstLine="539"/>
        <w:jc w:val="both"/>
      </w:pPr>
      <w:r w:rsidRPr="00EF1365">
        <w:t xml:space="preserve">Графический (электронный) образ документа допускается размещать в реестре договоров без подписей </w:t>
      </w:r>
      <w:r w:rsidR="0031646A" w:rsidRPr="00EF1365">
        <w:t>лиц, утверждающих (согласовывающих) такие документы и без печатей</w:t>
      </w:r>
      <w:r w:rsidRPr="00EF1365">
        <w:t>.</w:t>
      </w:r>
    </w:p>
    <w:p w:rsidR="009722B8" w:rsidRPr="00EF1365" w:rsidRDefault="005056B0" w:rsidP="00EC37A8">
      <w:pPr>
        <w:spacing w:before="30"/>
        <w:ind w:firstLine="539"/>
        <w:jc w:val="both"/>
      </w:pPr>
      <w:r w:rsidRPr="00EF1365">
        <w:t>1.</w:t>
      </w:r>
      <w:r w:rsidR="00B05F5B" w:rsidRPr="00EF1365">
        <w:t>7</w:t>
      </w:r>
      <w:r w:rsidRPr="00EF1365">
        <w:t>.12</w:t>
      </w:r>
      <w:r w:rsidR="007F5DD9" w:rsidRPr="00EF1365">
        <w:t xml:space="preserve">. </w:t>
      </w:r>
      <w:proofErr w:type="gramStart"/>
      <w:r w:rsidR="009E37DE" w:rsidRPr="00EF1365">
        <w:t>В случае возникновения при ведении</w:t>
      </w:r>
      <w:r w:rsidR="003D1FD3" w:rsidRPr="00EF1365">
        <w:t xml:space="preserve"> </w:t>
      </w:r>
      <w:r w:rsidR="009E37DE" w:rsidRPr="00EF1365">
        <w:t>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настоящим Положением, размещается Организатором на сайте</w:t>
      </w:r>
      <w:proofErr w:type="gramEnd"/>
      <w:r w:rsidR="009E37DE" w:rsidRPr="00EF1365">
        <w:t xml:space="preserve"> </w:t>
      </w:r>
      <w:r w:rsidR="00EF1365" w:rsidRPr="00EF1365">
        <w:t>Заказчика</w:t>
      </w:r>
      <w:r w:rsidR="009E37DE" w:rsidRPr="00EF1365">
        <w:t xml:space="preserve"> соответственно с последующим размещением</w:t>
      </w:r>
      <w:r w:rsidR="008937BC" w:rsidRPr="00EF1365">
        <w:t xml:space="preserve"> её </w:t>
      </w:r>
      <w:r w:rsidR="009E37DE" w:rsidRPr="00EF1365">
        <w:t xml:space="preserve">в единой информационной системе в течение одного рабочего дня со дня </w:t>
      </w:r>
      <w:r w:rsidR="009E37DE" w:rsidRPr="00EF1365">
        <w:lastRenderedPageBreak/>
        <w:t xml:space="preserve">устранения технических или иных неполадок, блокирующих доступ к единой информационной системе, и считается </w:t>
      </w:r>
      <w:r w:rsidR="00DE5FF2" w:rsidRPr="00EF1365">
        <w:t>размещённой</w:t>
      </w:r>
      <w:r w:rsidR="009E37DE" w:rsidRPr="00EF1365">
        <w:t xml:space="preserve"> в установленном порядке</w:t>
      </w:r>
      <w:r w:rsidR="009722B8" w:rsidRPr="00EF1365">
        <w:t>.</w:t>
      </w:r>
    </w:p>
    <w:p w:rsidR="009722B8" w:rsidRPr="00EF1365" w:rsidRDefault="005056B0" w:rsidP="00EC37A8">
      <w:pPr>
        <w:spacing w:before="30"/>
        <w:ind w:firstLine="539"/>
        <w:jc w:val="both"/>
      </w:pPr>
      <w:r w:rsidRPr="00EF1365">
        <w:t>1.</w:t>
      </w:r>
      <w:r w:rsidR="00B05F5B" w:rsidRPr="00EF1365">
        <w:t>7</w:t>
      </w:r>
      <w:r w:rsidRPr="00EF1365">
        <w:t>.13</w:t>
      </w:r>
      <w:r w:rsidR="007F5DD9" w:rsidRPr="00EF1365">
        <w:t xml:space="preserve">. </w:t>
      </w:r>
      <w:r w:rsidR="00DE5FF2" w:rsidRPr="00EF1365">
        <w:t>Размещённые</w:t>
      </w:r>
      <w:r w:rsidR="009E37DE" w:rsidRPr="00EF1365">
        <w:t xml:space="preserve"> в единой информационной системе, на сайте </w:t>
      </w:r>
      <w:r w:rsidR="00EF1365" w:rsidRPr="00EF1365">
        <w:t>Заказчика</w:t>
      </w:r>
      <w:r w:rsidR="009E37DE" w:rsidRPr="00EF1365">
        <w:t xml:space="preserve">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r w:rsidR="009722B8" w:rsidRPr="00EF1365">
        <w:t>.</w:t>
      </w:r>
    </w:p>
    <w:bookmarkEnd w:id="79"/>
    <w:p w:rsidR="00126DBC" w:rsidRPr="00EF1365" w:rsidRDefault="00126DBC" w:rsidP="0064330C">
      <w:pPr>
        <w:autoSpaceDE w:val="0"/>
        <w:autoSpaceDN w:val="0"/>
        <w:adjustRightInd w:val="0"/>
        <w:ind w:firstLine="540"/>
        <w:jc w:val="both"/>
      </w:pPr>
    </w:p>
    <w:p w:rsidR="00126DBC" w:rsidRPr="00EF1365" w:rsidRDefault="00126DBC" w:rsidP="00092B73">
      <w:pPr>
        <w:autoSpaceDE w:val="0"/>
        <w:autoSpaceDN w:val="0"/>
        <w:adjustRightInd w:val="0"/>
        <w:spacing w:before="60"/>
        <w:ind w:firstLine="539"/>
        <w:jc w:val="both"/>
        <w:rPr>
          <w:b/>
        </w:rPr>
      </w:pPr>
      <w:bookmarkStart w:id="80" w:name="sub_109"/>
      <w:r w:rsidRPr="00EF1365">
        <w:rPr>
          <w:b/>
          <w:bCs/>
        </w:rPr>
        <w:t>1.</w:t>
      </w:r>
      <w:r w:rsidR="00B05F5B" w:rsidRPr="00EF1365">
        <w:rPr>
          <w:b/>
          <w:bCs/>
        </w:rPr>
        <w:t>8</w:t>
      </w:r>
      <w:r w:rsidRPr="00EF1365">
        <w:rPr>
          <w:b/>
          <w:bCs/>
        </w:rPr>
        <w:t xml:space="preserve">. Требования к </w:t>
      </w:r>
      <w:r w:rsidR="00EF1365" w:rsidRPr="00EF1365">
        <w:rPr>
          <w:b/>
          <w:bCs/>
        </w:rPr>
        <w:t>Участник</w:t>
      </w:r>
      <w:r w:rsidR="00E21086" w:rsidRPr="00EF1365">
        <w:rPr>
          <w:b/>
          <w:bCs/>
        </w:rPr>
        <w:t>ам</w:t>
      </w:r>
      <w:r w:rsidRPr="00EF1365">
        <w:rPr>
          <w:b/>
          <w:bCs/>
        </w:rPr>
        <w:t xml:space="preserve"> закупки</w:t>
      </w:r>
    </w:p>
    <w:p w:rsidR="00126DBC" w:rsidRPr="00EF1365" w:rsidRDefault="00126DBC" w:rsidP="00080D06">
      <w:pPr>
        <w:spacing w:before="30"/>
        <w:ind w:firstLine="539"/>
        <w:jc w:val="both"/>
      </w:pPr>
      <w:bookmarkStart w:id="81" w:name="sub_191"/>
      <w:bookmarkEnd w:id="80"/>
      <w:r w:rsidRPr="00EF1365">
        <w:t>1.</w:t>
      </w:r>
      <w:r w:rsidR="00B05F5B" w:rsidRPr="00EF1365">
        <w:t>8</w:t>
      </w:r>
      <w:r w:rsidRPr="00EF1365">
        <w:t>.</w:t>
      </w:r>
      <w:r w:rsidR="00107562" w:rsidRPr="00EF1365">
        <w:t>1</w:t>
      </w:r>
      <w:r w:rsidRPr="00EF1365">
        <w:t xml:space="preserve">. При проведении закупок </w:t>
      </w:r>
      <w:r w:rsidR="001D4CDC" w:rsidRPr="00EF1365">
        <w:t xml:space="preserve">Организатор </w:t>
      </w:r>
      <w:r w:rsidRPr="00EF1365">
        <w:t xml:space="preserve">устанавливает следующие обязательные требования к </w:t>
      </w:r>
      <w:r w:rsidR="00EF1365" w:rsidRPr="00EF1365">
        <w:t>Участник</w:t>
      </w:r>
      <w:r w:rsidR="00E21086" w:rsidRPr="00EF1365">
        <w:t>ам</w:t>
      </w:r>
      <w:r w:rsidR="009005B0" w:rsidRPr="00EF1365">
        <w:t xml:space="preserve"> </w:t>
      </w:r>
      <w:r w:rsidRPr="00EF1365">
        <w:t>закупки:</w:t>
      </w:r>
    </w:p>
    <w:p w:rsidR="00126DBC" w:rsidRPr="00EF1365" w:rsidRDefault="00126DBC" w:rsidP="00274E13">
      <w:pPr>
        <w:autoSpaceDE w:val="0"/>
        <w:autoSpaceDN w:val="0"/>
        <w:adjustRightInd w:val="0"/>
        <w:spacing w:before="30"/>
        <w:ind w:firstLine="539"/>
        <w:jc w:val="both"/>
        <w:outlineLvl w:val="1"/>
      </w:pPr>
      <w:bookmarkStart w:id="82" w:name="sub_1911"/>
      <w:bookmarkEnd w:id="81"/>
      <w:r w:rsidRPr="00EF1365">
        <w:t>1.</w:t>
      </w:r>
      <w:r w:rsidR="00B05F5B" w:rsidRPr="00EF1365">
        <w:t>8</w:t>
      </w:r>
      <w:r w:rsidRPr="00EF1365">
        <w:t>.</w:t>
      </w:r>
      <w:r w:rsidR="00107562" w:rsidRPr="00EF1365">
        <w:t>1</w:t>
      </w:r>
      <w:r w:rsidRPr="00EF1365">
        <w:t xml:space="preserve">.1. Соответствие </w:t>
      </w:r>
      <w:r w:rsidR="00EF1365" w:rsidRPr="00EF1365">
        <w:t>Участник</w:t>
      </w:r>
      <w:r w:rsidR="00E21086" w:rsidRPr="00EF1365">
        <w:t>а</w:t>
      </w:r>
      <w:r w:rsidR="00A9222E" w:rsidRPr="00EF1365">
        <w:t xml:space="preserve"> </w:t>
      </w:r>
      <w:r w:rsidRPr="00EF1365">
        <w:t>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w:t>
      </w:r>
      <w:r w:rsidR="009005B0" w:rsidRPr="00EF1365">
        <w:t xml:space="preserve"> </w:t>
      </w:r>
      <w:r w:rsidRPr="00EF1365">
        <w:t>закупки.</w:t>
      </w:r>
    </w:p>
    <w:p w:rsidR="00126DBC" w:rsidRPr="00EF1365" w:rsidRDefault="00126DBC" w:rsidP="00274E13">
      <w:pPr>
        <w:autoSpaceDE w:val="0"/>
        <w:autoSpaceDN w:val="0"/>
        <w:adjustRightInd w:val="0"/>
        <w:spacing w:before="30"/>
        <w:ind w:firstLine="539"/>
        <w:jc w:val="both"/>
      </w:pPr>
      <w:bookmarkStart w:id="83" w:name="sub_1912"/>
      <w:bookmarkEnd w:id="82"/>
      <w:r w:rsidRPr="00EF1365">
        <w:t>1.</w:t>
      </w:r>
      <w:r w:rsidR="00B05F5B" w:rsidRPr="00EF1365">
        <w:t>8</w:t>
      </w:r>
      <w:r w:rsidRPr="00EF1365">
        <w:t>.</w:t>
      </w:r>
      <w:r w:rsidR="00A9222E" w:rsidRPr="00EF1365">
        <w:t>1</w:t>
      </w:r>
      <w:r w:rsidRPr="00EF1365">
        <w:t>.2. </w:t>
      </w:r>
      <w:r w:rsidR="004025F6" w:rsidRPr="00EF1365">
        <w:t xml:space="preserve">Отсутствие процесса </w:t>
      </w:r>
      <w:r w:rsidRPr="00EF1365">
        <w:t xml:space="preserve">ликвидации </w:t>
      </w:r>
      <w:r w:rsidR="00EF1365" w:rsidRPr="00EF1365">
        <w:t>Участник</w:t>
      </w:r>
      <w:r w:rsidR="00E21086" w:rsidRPr="00EF1365">
        <w:t>а</w:t>
      </w:r>
      <w:r w:rsidRPr="00EF1365">
        <w:t xml:space="preserve"> закупки</w:t>
      </w:r>
      <w:r w:rsidR="00481B58" w:rsidRPr="00EF1365">
        <w:t xml:space="preserve"> – </w:t>
      </w:r>
      <w:r w:rsidRPr="00EF1365">
        <w:t xml:space="preserve">юридического лица и решения арбитражного суда о признании </w:t>
      </w:r>
      <w:r w:rsidR="00EF1365" w:rsidRPr="00EF1365">
        <w:t>Участник</w:t>
      </w:r>
      <w:r w:rsidR="00E21086" w:rsidRPr="00EF1365">
        <w:t>а</w:t>
      </w:r>
      <w:r w:rsidRPr="00EF1365">
        <w:t xml:space="preserve"> </w:t>
      </w:r>
      <w:r w:rsidR="001D4CDC" w:rsidRPr="00EF1365">
        <w:t>з</w:t>
      </w:r>
      <w:r w:rsidR="00E363DA" w:rsidRPr="00EF1365">
        <w:t>акупк</w:t>
      </w:r>
      <w:r w:rsidR="001D4CDC" w:rsidRPr="00EF1365">
        <w:t>и</w:t>
      </w:r>
      <w:r w:rsidR="00481B58" w:rsidRPr="00EF1365">
        <w:t xml:space="preserve"> – </w:t>
      </w:r>
      <w:r w:rsidRPr="00EF1365">
        <w:t>юридического лица, индивидуального предпринимателя банкротом и об открытии конкурсного производства.</w:t>
      </w:r>
    </w:p>
    <w:p w:rsidR="00126DBC" w:rsidRPr="00EF1365" w:rsidRDefault="00126DBC" w:rsidP="00274E13">
      <w:pPr>
        <w:autoSpaceDE w:val="0"/>
        <w:autoSpaceDN w:val="0"/>
        <w:adjustRightInd w:val="0"/>
        <w:spacing w:before="30"/>
        <w:ind w:firstLine="539"/>
        <w:jc w:val="both"/>
      </w:pPr>
      <w:bookmarkStart w:id="84" w:name="sub_1914"/>
      <w:bookmarkEnd w:id="83"/>
      <w:r w:rsidRPr="00EF1365">
        <w:t>1.</w:t>
      </w:r>
      <w:r w:rsidR="00B05F5B" w:rsidRPr="00EF1365">
        <w:t>8</w:t>
      </w:r>
      <w:r w:rsidRPr="00EF1365">
        <w:t>.</w:t>
      </w:r>
      <w:r w:rsidR="00A9222E" w:rsidRPr="00EF1365">
        <w:t>1</w:t>
      </w:r>
      <w:r w:rsidRPr="00EF1365">
        <w:t>.</w:t>
      </w:r>
      <w:r w:rsidR="00A9660A" w:rsidRPr="00EF1365">
        <w:t>3</w:t>
      </w:r>
      <w:r w:rsidRPr="00EF1365">
        <w:t>. </w:t>
      </w:r>
      <w:proofErr w:type="spellStart"/>
      <w:r w:rsidR="004F0B8B" w:rsidRPr="00EF1365">
        <w:t>Неприостановление</w:t>
      </w:r>
      <w:proofErr w:type="spellEnd"/>
      <w:r w:rsidR="004F0B8B" w:rsidRPr="00EF1365">
        <w:t xml:space="preserve"> деятельности </w:t>
      </w:r>
      <w:r w:rsidR="00EF1365" w:rsidRPr="00EF1365">
        <w:t>Участник</w:t>
      </w:r>
      <w:r w:rsidR="00E21086" w:rsidRPr="00EF1365">
        <w:t>а</w:t>
      </w:r>
      <w:r w:rsidR="004F0B8B" w:rsidRPr="00EF1365">
        <w:t xml:space="preserve"> закупки в порядке, предусмотренном Кодексом Российской Федерации об административных правонарушениях, </w:t>
      </w:r>
      <w:r w:rsidR="004025F6" w:rsidRPr="00EF1365">
        <w:t>на день подачи заявки на участие в закупке</w:t>
      </w:r>
      <w:r w:rsidRPr="00EF1365">
        <w:t>.</w:t>
      </w:r>
    </w:p>
    <w:p w:rsidR="00126DBC" w:rsidRPr="00EF1365" w:rsidRDefault="00126DBC" w:rsidP="00274E13">
      <w:pPr>
        <w:autoSpaceDE w:val="0"/>
        <w:autoSpaceDN w:val="0"/>
        <w:adjustRightInd w:val="0"/>
        <w:spacing w:before="30"/>
        <w:ind w:firstLine="539"/>
        <w:jc w:val="both"/>
      </w:pPr>
      <w:bookmarkStart w:id="85" w:name="sub_192"/>
      <w:bookmarkEnd w:id="84"/>
      <w:r w:rsidRPr="00EF1365">
        <w:t>1.</w:t>
      </w:r>
      <w:r w:rsidR="00B05F5B" w:rsidRPr="00EF1365">
        <w:t>8</w:t>
      </w:r>
      <w:r w:rsidRPr="00EF1365">
        <w:t>.</w:t>
      </w:r>
      <w:r w:rsidR="00A9222E" w:rsidRPr="00EF1365">
        <w:t>2</w:t>
      </w:r>
      <w:r w:rsidRPr="00EF1365">
        <w:t xml:space="preserve">. При проведении закупки </w:t>
      </w:r>
      <w:hyperlink w:anchor="sub_1213" w:history="1"/>
      <w:r w:rsidRPr="00EF1365">
        <w:t xml:space="preserve">могут быть установлены также следующие требования к </w:t>
      </w:r>
      <w:r w:rsidR="00EF1365" w:rsidRPr="00EF1365">
        <w:t>Участник</w:t>
      </w:r>
      <w:r w:rsidR="00E21086" w:rsidRPr="00EF1365">
        <w:t>ам</w:t>
      </w:r>
      <w:r w:rsidRPr="00EF1365">
        <w:t xml:space="preserve"> закупки:</w:t>
      </w:r>
    </w:p>
    <w:p w:rsidR="00126DBC" w:rsidRPr="00EF1365" w:rsidRDefault="00126DBC" w:rsidP="00274E13">
      <w:pPr>
        <w:autoSpaceDE w:val="0"/>
        <w:autoSpaceDN w:val="0"/>
        <w:adjustRightInd w:val="0"/>
        <w:spacing w:before="30"/>
        <w:ind w:firstLine="539"/>
        <w:jc w:val="both"/>
      </w:pPr>
      <w:bookmarkStart w:id="86" w:name="sub_1921"/>
      <w:bookmarkEnd w:id="85"/>
      <w:r w:rsidRPr="00EF1365">
        <w:t>1.</w:t>
      </w:r>
      <w:r w:rsidR="00B05F5B" w:rsidRPr="00EF1365">
        <w:t>8</w:t>
      </w:r>
      <w:r w:rsidRPr="00EF1365">
        <w:t>.</w:t>
      </w:r>
      <w:r w:rsidR="00F20F58" w:rsidRPr="00EF1365">
        <w:t>2</w:t>
      </w:r>
      <w:r w:rsidRPr="00EF1365">
        <w:t xml:space="preserve">.1. Обладание </w:t>
      </w:r>
      <w:r w:rsidR="00EF1365" w:rsidRPr="00EF1365">
        <w:t>Участник</w:t>
      </w:r>
      <w:r w:rsidR="00E21086" w:rsidRPr="00EF1365">
        <w:t>а</w:t>
      </w:r>
      <w:r w:rsidR="00A9222E" w:rsidRPr="00EF1365">
        <w:t xml:space="preserve"> </w:t>
      </w:r>
      <w:r w:rsidRPr="00EF1365">
        <w:t>закупки</w:t>
      </w:r>
      <w:r w:rsidR="009005B0" w:rsidRPr="00EF1365">
        <w:t xml:space="preserve"> </w:t>
      </w:r>
      <w:r w:rsidRPr="00EF1365">
        <w:t xml:space="preserve">исключительными правами на объекты интеллектуальной собственности, если в связи с исполнением договора </w:t>
      </w:r>
      <w:r w:rsidR="00EF1365" w:rsidRPr="00EF1365">
        <w:t>Заказчик</w:t>
      </w:r>
      <w:r w:rsidRPr="00EF1365">
        <w:t xml:space="preserve"> приобретает права на объекты интеллектуальной собственности, за исключением случаев </w:t>
      </w:r>
      <w:r w:rsidR="0095593D" w:rsidRPr="00EF1365">
        <w:t xml:space="preserve">закупки </w:t>
      </w:r>
      <w:r w:rsidRPr="00EF1365">
        <w:t>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126DBC" w:rsidRPr="00EF1365" w:rsidRDefault="00126DBC" w:rsidP="00274E13">
      <w:pPr>
        <w:autoSpaceDE w:val="0"/>
        <w:autoSpaceDN w:val="0"/>
        <w:adjustRightInd w:val="0"/>
        <w:spacing w:before="30"/>
        <w:ind w:firstLine="539"/>
        <w:jc w:val="both"/>
      </w:pPr>
      <w:bookmarkStart w:id="87" w:name="sub_1922"/>
      <w:bookmarkEnd w:id="86"/>
      <w:r w:rsidRPr="00EF1365">
        <w:t>1.</w:t>
      </w:r>
      <w:r w:rsidR="00B05F5B" w:rsidRPr="00EF1365">
        <w:t>8</w:t>
      </w:r>
      <w:r w:rsidRPr="00EF1365">
        <w:t>.</w:t>
      </w:r>
      <w:r w:rsidR="00F20F58" w:rsidRPr="00EF1365">
        <w:t>2</w:t>
      </w:r>
      <w:r w:rsidRPr="00EF1365">
        <w:t>.2. </w:t>
      </w:r>
      <w:r w:rsidR="00BB4A8D" w:rsidRPr="00EF1365">
        <w:t xml:space="preserve">Отсутствие сведений об </w:t>
      </w:r>
      <w:r w:rsidR="00EF1365" w:rsidRPr="00EF1365">
        <w:t>Участник</w:t>
      </w:r>
      <w:r w:rsidR="00A9222E" w:rsidRPr="00EF1365">
        <w:t xml:space="preserve">е </w:t>
      </w:r>
      <w:r w:rsidR="00BB4A8D" w:rsidRPr="00EF1365">
        <w:t xml:space="preserve">закупки и (или) </w:t>
      </w:r>
      <w:r w:rsidR="00A9222E" w:rsidRPr="00EF1365">
        <w:t xml:space="preserve">его </w:t>
      </w:r>
      <w:r w:rsidR="00BB4A8D" w:rsidRPr="00EF1365">
        <w:t>соисполнителях (субподрядчиках) в реестр</w:t>
      </w:r>
      <w:r w:rsidR="0048323E" w:rsidRPr="00EF1365">
        <w:t>ах</w:t>
      </w:r>
      <w:r w:rsidR="00BB4A8D" w:rsidRPr="00EF1365">
        <w:t xml:space="preserve"> недобросовестных поставщиков, </w:t>
      </w:r>
      <w:r w:rsidR="0048323E" w:rsidRPr="00EF1365">
        <w:t>ведение которых осуществляется федеральным органом исполнительной власти в соответствии с законодательством Российской Федерации.</w:t>
      </w:r>
    </w:p>
    <w:p w:rsidR="00126DBC" w:rsidRPr="00EF1365" w:rsidRDefault="00126DBC" w:rsidP="00BB4A8D">
      <w:pPr>
        <w:autoSpaceDE w:val="0"/>
        <w:autoSpaceDN w:val="0"/>
        <w:adjustRightInd w:val="0"/>
        <w:spacing w:before="30"/>
        <w:ind w:firstLine="539"/>
        <w:jc w:val="both"/>
      </w:pPr>
      <w:bookmarkStart w:id="88" w:name="sub_1903"/>
      <w:bookmarkEnd w:id="87"/>
      <w:r w:rsidRPr="00EF1365">
        <w:t>1.</w:t>
      </w:r>
      <w:r w:rsidR="00B05F5B" w:rsidRPr="00EF1365">
        <w:t>8</w:t>
      </w:r>
      <w:r w:rsidRPr="00EF1365">
        <w:t>.</w:t>
      </w:r>
      <w:r w:rsidR="00F20F58" w:rsidRPr="00EF1365">
        <w:t>3</w:t>
      </w:r>
      <w:r w:rsidRPr="00EF1365">
        <w:t xml:space="preserve">. При проведении закупки могут быть установлены также квалификационные требования к </w:t>
      </w:r>
      <w:r w:rsidR="00EF1365" w:rsidRPr="00EF1365">
        <w:t>Участник</w:t>
      </w:r>
      <w:r w:rsidR="00E21086" w:rsidRPr="00EF1365">
        <w:t>ам</w:t>
      </w:r>
      <w:r w:rsidRPr="00EF1365">
        <w:t xml:space="preserve"> закупки,</w:t>
      </w:r>
      <w:r w:rsidR="009005B0" w:rsidRPr="00EF1365">
        <w:t xml:space="preserve"> </w:t>
      </w:r>
      <w:r w:rsidRPr="00EF1365">
        <w:t>в том числе:</w:t>
      </w:r>
    </w:p>
    <w:p w:rsidR="00F249D6" w:rsidRPr="00EF1365" w:rsidRDefault="00126DBC" w:rsidP="00BB4A8D">
      <w:pPr>
        <w:autoSpaceDE w:val="0"/>
        <w:autoSpaceDN w:val="0"/>
        <w:adjustRightInd w:val="0"/>
        <w:spacing w:before="30"/>
        <w:ind w:firstLine="539"/>
        <w:jc w:val="both"/>
      </w:pPr>
      <w:bookmarkStart w:id="89" w:name="sub_1931"/>
      <w:bookmarkEnd w:id="88"/>
      <w:r w:rsidRPr="00EF1365">
        <w:t>1.</w:t>
      </w:r>
      <w:r w:rsidR="00B05F5B" w:rsidRPr="00EF1365">
        <w:t>8</w:t>
      </w:r>
      <w:r w:rsidRPr="00EF1365">
        <w:t>.</w:t>
      </w:r>
      <w:r w:rsidR="00F20F58" w:rsidRPr="00EF1365">
        <w:t>3</w:t>
      </w:r>
      <w:r w:rsidRPr="00EF1365">
        <w:t>.1.</w:t>
      </w:r>
      <w:r w:rsidR="003D1FD3" w:rsidRPr="00EF1365">
        <w:t xml:space="preserve"> </w:t>
      </w:r>
      <w:bookmarkStart w:id="90" w:name="sub_1932"/>
      <w:r w:rsidR="00F249D6" w:rsidRPr="00EF1365">
        <w:t xml:space="preserve">Осуществление </w:t>
      </w:r>
      <w:r w:rsidR="00EF1365" w:rsidRPr="00EF1365">
        <w:t>Участник</w:t>
      </w:r>
      <w:r w:rsidR="00E21086" w:rsidRPr="00EF1365">
        <w:t>ом</w:t>
      </w:r>
      <w:r w:rsidR="00A9222E" w:rsidRPr="00EF1365">
        <w:t xml:space="preserve"> </w:t>
      </w:r>
      <w:r w:rsidR="00F249D6" w:rsidRPr="00EF1365">
        <w:t xml:space="preserve">закупки за последние несколько лет (точное количество лет указывается в </w:t>
      </w:r>
      <w:r w:rsidR="00F9612B" w:rsidRPr="00EF1365">
        <w:t>Документации о закупке</w:t>
      </w:r>
      <w:r w:rsidR="00F249D6" w:rsidRPr="00EF1365">
        <w:t>), предшествующих дате окончания срока подачи заявок на участие в закупке, поставки товаров, выполнения работ, оказания услуг, аналогичных товарам, работам, услугам, являющимся предметом закупки.</w:t>
      </w:r>
    </w:p>
    <w:bookmarkEnd w:id="90"/>
    <w:p w:rsidR="00F249D6" w:rsidRPr="00EF1365" w:rsidRDefault="00F249D6" w:rsidP="00BB4A8D">
      <w:pPr>
        <w:tabs>
          <w:tab w:val="left" w:pos="0"/>
        </w:tabs>
        <w:autoSpaceDE w:val="0"/>
        <w:autoSpaceDN w:val="0"/>
        <w:adjustRightInd w:val="0"/>
        <w:spacing w:before="30"/>
        <w:ind w:firstLine="539"/>
        <w:jc w:val="both"/>
      </w:pPr>
      <w:r w:rsidRPr="00EF1365">
        <w:t>1.</w:t>
      </w:r>
      <w:r w:rsidR="00B05F5B" w:rsidRPr="00EF1365">
        <w:t>8</w:t>
      </w:r>
      <w:r w:rsidRPr="00EF1365">
        <w:t>.</w:t>
      </w:r>
      <w:r w:rsidR="00F20F58" w:rsidRPr="00EF1365">
        <w:t>3</w:t>
      </w:r>
      <w:r w:rsidRPr="00EF1365">
        <w:t>.2. </w:t>
      </w:r>
      <w:proofErr w:type="gramStart"/>
      <w:r w:rsidR="00126DBC" w:rsidRPr="00EF1365">
        <w:t xml:space="preserve">Наличие у </w:t>
      </w:r>
      <w:r w:rsidR="00EF1365" w:rsidRPr="00EF1365">
        <w:t>Участник</w:t>
      </w:r>
      <w:r w:rsidR="00E21086" w:rsidRPr="00EF1365">
        <w:t>а</w:t>
      </w:r>
      <w:r w:rsidR="00F20F58" w:rsidRPr="00EF1365">
        <w:t xml:space="preserve"> </w:t>
      </w:r>
      <w:r w:rsidR="00126DBC" w:rsidRPr="00EF1365">
        <w:t>закупки</w:t>
      </w:r>
      <w:r w:rsidR="009005B0" w:rsidRPr="00EF1365">
        <w:t xml:space="preserve"> </w:t>
      </w:r>
      <w:r w:rsidRPr="00EF1365">
        <w:t>производственно-технологического комплекса (технологически и организационно взаимосвязанных объектов (недвижимых и движимых), в том числе производственных площадей, машин, технологического оборудования и техники, используемых в производственной деятельности организации и обеспечивающих производственный процесс), трудовых ресурсов (специалистов с требуемой квалификацией), финансовых ресурсов (финансовых показателей), необходимых для обеспечения поставки товаров, выполнения работ, оказания услуг, являющихся предметом закупки.</w:t>
      </w:r>
      <w:proofErr w:type="gramEnd"/>
    </w:p>
    <w:p w:rsidR="00126DBC" w:rsidRPr="00EF1365" w:rsidRDefault="00F249D6" w:rsidP="00BB4A8D">
      <w:pPr>
        <w:tabs>
          <w:tab w:val="left" w:pos="0"/>
        </w:tabs>
        <w:autoSpaceDE w:val="0"/>
        <w:autoSpaceDN w:val="0"/>
        <w:adjustRightInd w:val="0"/>
        <w:spacing w:before="30"/>
        <w:ind w:firstLine="539"/>
        <w:jc w:val="both"/>
      </w:pPr>
      <w:r w:rsidRPr="00EF1365">
        <w:t>1.</w:t>
      </w:r>
      <w:r w:rsidR="00B05F5B" w:rsidRPr="00EF1365">
        <w:t>8</w:t>
      </w:r>
      <w:r w:rsidRPr="00EF1365">
        <w:t>.</w:t>
      </w:r>
      <w:r w:rsidR="00F20F58" w:rsidRPr="00EF1365">
        <w:t>3</w:t>
      </w:r>
      <w:r w:rsidRPr="00EF1365">
        <w:t>.</w:t>
      </w:r>
      <w:r w:rsidR="006C4BD3" w:rsidRPr="00EF1365">
        <w:t>3</w:t>
      </w:r>
      <w:r w:rsidRPr="00EF1365">
        <w:t xml:space="preserve">. Наличие у </w:t>
      </w:r>
      <w:r w:rsidR="00EF1365" w:rsidRPr="00EF1365">
        <w:t>Участник</w:t>
      </w:r>
      <w:r w:rsidR="00E21086" w:rsidRPr="00EF1365">
        <w:t>а</w:t>
      </w:r>
      <w:r w:rsidR="00F20F58" w:rsidRPr="00EF1365">
        <w:t xml:space="preserve"> </w:t>
      </w:r>
      <w:r w:rsidRPr="00EF1365">
        <w:t>закупки</w:t>
      </w:r>
      <w:r w:rsidR="00126DBC" w:rsidRPr="00EF1365">
        <w:t xml:space="preserve"> положительной репутации.</w:t>
      </w:r>
    </w:p>
    <w:p w:rsidR="00293D20" w:rsidRPr="00EF1365" w:rsidRDefault="00D219A6" w:rsidP="00EC37A8">
      <w:pPr>
        <w:tabs>
          <w:tab w:val="left" w:pos="0"/>
        </w:tabs>
        <w:autoSpaceDE w:val="0"/>
        <w:autoSpaceDN w:val="0"/>
        <w:adjustRightInd w:val="0"/>
        <w:spacing w:before="30"/>
        <w:ind w:firstLine="539"/>
        <w:jc w:val="both"/>
      </w:pPr>
      <w:r w:rsidRPr="00EF1365">
        <w:t>1.</w:t>
      </w:r>
      <w:r w:rsidR="00B05F5B" w:rsidRPr="00EF1365">
        <w:t>8</w:t>
      </w:r>
      <w:r w:rsidRPr="00EF1365">
        <w:t>.</w:t>
      </w:r>
      <w:r w:rsidR="00F20F58" w:rsidRPr="00EF1365">
        <w:t>4</w:t>
      </w:r>
      <w:r w:rsidRPr="00EF1365">
        <w:t xml:space="preserve">. При проведении закупок в </w:t>
      </w:r>
      <w:r w:rsidR="00F9612B" w:rsidRPr="00EF1365">
        <w:t>Документации о закупке</w:t>
      </w:r>
      <w:r w:rsidRPr="00EF1365">
        <w:t xml:space="preserve"> могут быть установлены другие требования к </w:t>
      </w:r>
      <w:r w:rsidR="00EF1365" w:rsidRPr="00EF1365">
        <w:t>Участник</w:t>
      </w:r>
      <w:r w:rsidR="00E21086" w:rsidRPr="00EF1365">
        <w:t>ам</w:t>
      </w:r>
      <w:r w:rsidRPr="00EF1365">
        <w:t xml:space="preserve"> закупки, не противоречащие настоящему Положению</w:t>
      </w:r>
      <w:r w:rsidR="00293D20" w:rsidRPr="00EF1365">
        <w:t>.</w:t>
      </w:r>
    </w:p>
    <w:p w:rsidR="00126DBC" w:rsidRPr="00EF1365" w:rsidRDefault="00D219A6" w:rsidP="00BB4A8D">
      <w:pPr>
        <w:autoSpaceDE w:val="0"/>
        <w:autoSpaceDN w:val="0"/>
        <w:adjustRightInd w:val="0"/>
        <w:spacing w:before="30"/>
        <w:ind w:firstLine="539"/>
        <w:jc w:val="both"/>
      </w:pPr>
      <w:bookmarkStart w:id="91" w:name="sub_194"/>
      <w:bookmarkEnd w:id="89"/>
      <w:r w:rsidRPr="00EF1365">
        <w:t>1.</w:t>
      </w:r>
      <w:r w:rsidR="00B05F5B" w:rsidRPr="00EF1365">
        <w:t>8</w:t>
      </w:r>
      <w:r w:rsidRPr="00EF1365">
        <w:t>.</w:t>
      </w:r>
      <w:r w:rsidR="00F20F58" w:rsidRPr="00EF1365">
        <w:t>5</w:t>
      </w:r>
      <w:r w:rsidR="00126DBC" w:rsidRPr="00EF1365">
        <w:t xml:space="preserve">. Вышеуказанные требования к </w:t>
      </w:r>
      <w:r w:rsidR="00EF1365" w:rsidRPr="00EF1365">
        <w:t>Участник</w:t>
      </w:r>
      <w:r w:rsidR="00E21086" w:rsidRPr="00EF1365">
        <w:t>ам</w:t>
      </w:r>
      <w:r w:rsidR="009005B0" w:rsidRPr="00EF1365">
        <w:t xml:space="preserve"> </w:t>
      </w:r>
      <w:r w:rsidR="00126DBC" w:rsidRPr="00EF1365">
        <w:t>закупки</w:t>
      </w:r>
      <w:r w:rsidR="009005B0" w:rsidRPr="00EF1365">
        <w:t xml:space="preserve"> </w:t>
      </w:r>
      <w:r w:rsidR="00126DBC" w:rsidRPr="00EF1365">
        <w:t>могут быть также установлены к соисполнителям (субподрядчикам</w:t>
      </w:r>
      <w:r w:rsidR="000031DB" w:rsidRPr="00EF1365">
        <w:t>/субпоставщикам</w:t>
      </w:r>
      <w:r w:rsidR="00126DBC" w:rsidRPr="00EF1365">
        <w:t xml:space="preserve">), привлекаемым </w:t>
      </w:r>
      <w:r w:rsidR="00EF1365" w:rsidRPr="00EF1365">
        <w:t>Участник</w:t>
      </w:r>
      <w:r w:rsidR="00E21086" w:rsidRPr="00EF1365">
        <w:t>ом</w:t>
      </w:r>
      <w:r w:rsidR="00126DBC" w:rsidRPr="00EF1365">
        <w:t xml:space="preserve"> закупки для исполнения договора.</w:t>
      </w:r>
      <w:bookmarkStart w:id="92" w:name="sub_195"/>
      <w:bookmarkEnd w:id="91"/>
    </w:p>
    <w:p w:rsidR="00126DBC" w:rsidRPr="00EF1365" w:rsidRDefault="00D219A6" w:rsidP="00BB4A8D">
      <w:pPr>
        <w:pStyle w:val="24"/>
        <w:shd w:val="clear" w:color="auto" w:fill="FFFFFF"/>
        <w:tabs>
          <w:tab w:val="num" w:pos="1560"/>
        </w:tabs>
        <w:spacing w:before="30" w:after="0"/>
        <w:ind w:left="0" w:firstLine="539"/>
        <w:jc w:val="both"/>
      </w:pPr>
      <w:r w:rsidRPr="00EF1365">
        <w:lastRenderedPageBreak/>
        <w:t>1.</w:t>
      </w:r>
      <w:r w:rsidR="00B05F5B" w:rsidRPr="00EF1365">
        <w:t>8</w:t>
      </w:r>
      <w:r w:rsidRPr="00EF1365">
        <w:t>.</w:t>
      </w:r>
      <w:r w:rsidR="00F20F58" w:rsidRPr="00EF1365">
        <w:t>6</w:t>
      </w:r>
      <w:r w:rsidR="00126DBC" w:rsidRPr="00EF1365">
        <w:t xml:space="preserve">. Не допускается предъявлять к </w:t>
      </w:r>
      <w:r w:rsidR="00EF1365" w:rsidRPr="00EF1365">
        <w:t>Участник</w:t>
      </w:r>
      <w:r w:rsidR="00E21086" w:rsidRPr="00EF1365">
        <w:t>ам</w:t>
      </w:r>
      <w:r w:rsidR="00126DBC" w:rsidRPr="00EF1365">
        <w:t xml:space="preserve">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F9612B" w:rsidRPr="00EF1365">
        <w:t>Документации о закупке</w:t>
      </w:r>
      <w:r w:rsidR="00126DBC" w:rsidRPr="00EF1365">
        <w:t>.</w:t>
      </w:r>
    </w:p>
    <w:p w:rsidR="00126DBC" w:rsidRPr="00EF1365" w:rsidRDefault="00126DBC" w:rsidP="00BB4A8D">
      <w:pPr>
        <w:spacing w:before="30"/>
        <w:ind w:firstLine="539"/>
        <w:jc w:val="both"/>
      </w:pPr>
      <w:r w:rsidRPr="00EF1365">
        <w:t>1.</w:t>
      </w:r>
      <w:r w:rsidR="00B05F5B" w:rsidRPr="00EF1365">
        <w:t>8</w:t>
      </w:r>
      <w:r w:rsidRPr="00EF1365">
        <w:t>.</w:t>
      </w:r>
      <w:r w:rsidR="00F20F58" w:rsidRPr="00EF1365">
        <w:t>7</w:t>
      </w:r>
      <w:r w:rsidR="001C18AC" w:rsidRPr="00EF1365">
        <w:t>.</w:t>
      </w:r>
      <w:r w:rsidRPr="00EF1365">
        <w:t xml:space="preserve"> Требования, предъявляемые к </w:t>
      </w:r>
      <w:r w:rsidR="00EF1365" w:rsidRPr="00EF1365">
        <w:t>Участник</w:t>
      </w:r>
      <w:r w:rsidR="00E21086" w:rsidRPr="00EF1365">
        <w:t>ам</w:t>
      </w:r>
      <w:r w:rsidRPr="00EF1365">
        <w:t xml:space="preserve"> закупки</w:t>
      </w:r>
      <w:r w:rsidR="00E75A58" w:rsidRPr="00EF1365">
        <w:t>, а также к привлекаемым ими для исполнения договора соисполнителям (субподрядчикам)</w:t>
      </w:r>
      <w:r w:rsidRPr="00EF1365">
        <w:t xml:space="preserve">, установленные </w:t>
      </w:r>
      <w:r w:rsidR="00EF1365" w:rsidRPr="00EF1365">
        <w:t>Заказчиком</w:t>
      </w:r>
      <w:r w:rsidR="001D5C94" w:rsidRPr="00EF1365">
        <w:t xml:space="preserve"> (Организатором)</w:t>
      </w:r>
      <w:r w:rsidRPr="00EF1365">
        <w:t xml:space="preserve">, </w:t>
      </w:r>
      <w:r w:rsidR="00E75A58" w:rsidRPr="00EF1365">
        <w:t xml:space="preserve">предъявляются </w:t>
      </w:r>
      <w:r w:rsidRPr="00EF1365">
        <w:t xml:space="preserve">в равной степени ко всем </w:t>
      </w:r>
      <w:r w:rsidR="00EF1365" w:rsidRPr="00EF1365">
        <w:t>Участник</w:t>
      </w:r>
      <w:r w:rsidR="00E21086" w:rsidRPr="00EF1365">
        <w:t>ам</w:t>
      </w:r>
      <w:r w:rsidRPr="00EF1365">
        <w:t xml:space="preserve"> закупки</w:t>
      </w:r>
      <w:r w:rsidR="00BD6D28" w:rsidRPr="00EF1365">
        <w:t>,</w:t>
      </w:r>
      <w:r w:rsidR="003D1FD3" w:rsidRPr="00EF1365">
        <w:t xml:space="preserve"> </w:t>
      </w:r>
      <w:r w:rsidR="00E75A58" w:rsidRPr="00EF1365">
        <w:t>соисполнителям (субподрядчикам)</w:t>
      </w:r>
      <w:r w:rsidRPr="00EF1365">
        <w:t>,</w:t>
      </w:r>
      <w:r w:rsidR="00BD6D28" w:rsidRPr="00EF1365">
        <w:t xml:space="preserve"> и должны быть указаны в </w:t>
      </w:r>
      <w:r w:rsidR="00F9612B" w:rsidRPr="00EF1365">
        <w:t>Документации о закупке</w:t>
      </w:r>
      <w:r w:rsidR="009655FD" w:rsidRPr="00EF1365">
        <w:t>.</w:t>
      </w:r>
    </w:p>
    <w:p w:rsidR="00126DBC" w:rsidRPr="00EF1365" w:rsidRDefault="00D219A6" w:rsidP="00BB4A8D">
      <w:pPr>
        <w:autoSpaceDE w:val="0"/>
        <w:autoSpaceDN w:val="0"/>
        <w:adjustRightInd w:val="0"/>
        <w:spacing w:before="30"/>
        <w:ind w:firstLine="539"/>
        <w:jc w:val="both"/>
      </w:pPr>
      <w:bookmarkStart w:id="93" w:name="sub_196"/>
      <w:bookmarkEnd w:id="92"/>
      <w:r w:rsidRPr="00EF1365">
        <w:t>1.</w:t>
      </w:r>
      <w:r w:rsidR="00B05F5B" w:rsidRPr="00EF1365">
        <w:t>8</w:t>
      </w:r>
      <w:r w:rsidRPr="00EF1365">
        <w:t>.</w:t>
      </w:r>
      <w:r w:rsidR="00F20F58" w:rsidRPr="00EF1365">
        <w:t>8</w:t>
      </w:r>
      <w:r w:rsidR="00126DBC" w:rsidRPr="00EF1365">
        <w:t xml:space="preserve">. Организатор вправе на любом этапе закупки проверить соответствие </w:t>
      </w:r>
      <w:r w:rsidR="00EF1365" w:rsidRPr="00EF1365">
        <w:t>Участник</w:t>
      </w:r>
      <w:r w:rsidR="00126DBC" w:rsidRPr="00EF1365">
        <w:t>ов закупки и привлекаемых ими соисполнителей (субподрядчиков</w:t>
      </w:r>
      <w:r w:rsidR="000031DB" w:rsidRPr="00EF1365">
        <w:t>/субпоставщиков</w:t>
      </w:r>
      <w:r w:rsidR="00126DBC" w:rsidRPr="00EF1365">
        <w:t xml:space="preserve">) требованиям, установленным в </w:t>
      </w:r>
      <w:r w:rsidR="00F9612B" w:rsidRPr="00EF1365">
        <w:t>Документации о закупке</w:t>
      </w:r>
      <w:r w:rsidR="00126DBC" w:rsidRPr="00EF1365">
        <w:t>, в том числе наличие заявленных ими производственных мощностей, технологического оборудования и трудовых ресурсов.</w:t>
      </w:r>
    </w:p>
    <w:p w:rsidR="00126DBC" w:rsidRPr="00EF1365" w:rsidRDefault="00D219A6" w:rsidP="00BB4A8D">
      <w:pPr>
        <w:autoSpaceDE w:val="0"/>
        <w:autoSpaceDN w:val="0"/>
        <w:adjustRightInd w:val="0"/>
        <w:spacing w:before="30"/>
        <w:ind w:firstLine="539"/>
        <w:jc w:val="both"/>
      </w:pPr>
      <w:bookmarkStart w:id="94" w:name="sub_197"/>
      <w:bookmarkEnd w:id="93"/>
      <w:r w:rsidRPr="00EF1365">
        <w:t>1.</w:t>
      </w:r>
      <w:r w:rsidR="00B05F5B" w:rsidRPr="00EF1365">
        <w:t>8</w:t>
      </w:r>
      <w:r w:rsidRPr="00EF1365">
        <w:t>.</w:t>
      </w:r>
      <w:r w:rsidR="00F20F58" w:rsidRPr="00EF1365">
        <w:t>9</w:t>
      </w:r>
      <w:r w:rsidR="00126DBC" w:rsidRPr="00EF1365">
        <w:t>. </w:t>
      </w:r>
      <w:proofErr w:type="gramStart"/>
      <w:r w:rsidR="00126DBC" w:rsidRPr="00EF1365">
        <w:t xml:space="preserve">При выявлении недостоверных сведений в представленной </w:t>
      </w:r>
      <w:r w:rsidR="00EF1365" w:rsidRPr="00EF1365">
        <w:t>Участник</w:t>
      </w:r>
      <w:r w:rsidR="00E21086" w:rsidRPr="00EF1365">
        <w:t>ом</w:t>
      </w:r>
      <w:r w:rsidR="00126DBC" w:rsidRPr="00EF1365">
        <w:t xml:space="preserve"> закупки</w:t>
      </w:r>
      <w:r w:rsidR="009005B0" w:rsidRPr="00EF1365">
        <w:t xml:space="preserve"> </w:t>
      </w:r>
      <w:r w:rsidR="00126DBC" w:rsidRPr="00EF1365">
        <w:t>заявке на участие в закупке,</w:t>
      </w:r>
      <w:r w:rsidR="009005B0" w:rsidRPr="00EF1365">
        <w:t xml:space="preserve"> </w:t>
      </w:r>
      <w:r w:rsidR="00126DBC" w:rsidRPr="00EF1365">
        <w:t xml:space="preserve">несоответствия </w:t>
      </w:r>
      <w:r w:rsidR="00EF1365" w:rsidRPr="00EF1365">
        <w:t>Участник</w:t>
      </w:r>
      <w:r w:rsidR="00E21086" w:rsidRPr="00EF1365">
        <w:t>а</w:t>
      </w:r>
      <w:r w:rsidR="00126DBC" w:rsidRPr="00EF1365">
        <w:t xml:space="preserve"> закупки, а также привлекаемых им для исполнения договора соисполнителей (субподрядчиков</w:t>
      </w:r>
      <w:r w:rsidR="000031DB" w:rsidRPr="00EF1365">
        <w:t xml:space="preserve"> субпоставщиков</w:t>
      </w:r>
      <w:r w:rsidR="00126DBC" w:rsidRPr="00EF1365">
        <w:t xml:space="preserve">) установленным к </w:t>
      </w:r>
      <w:r w:rsidR="00EF1365" w:rsidRPr="00EF1365">
        <w:t>Участник</w:t>
      </w:r>
      <w:r w:rsidR="00E21086" w:rsidRPr="00EF1365">
        <w:t>ам</w:t>
      </w:r>
      <w:r w:rsidR="00126DBC" w:rsidRPr="00EF1365">
        <w:t xml:space="preserve"> закупок, соисполнителям (субподрядчикам</w:t>
      </w:r>
      <w:r w:rsidR="000031DB" w:rsidRPr="00EF1365">
        <w:t>/субпоставщикам</w:t>
      </w:r>
      <w:r w:rsidR="00126DBC" w:rsidRPr="00EF1365">
        <w:t>)</w:t>
      </w:r>
      <w:r w:rsidR="00222997" w:rsidRPr="00EF1365">
        <w:t xml:space="preserve"> требованиям</w:t>
      </w:r>
      <w:r w:rsidR="00126DBC" w:rsidRPr="00EF1365">
        <w:t xml:space="preserve">, несоответствия поставляемого товара, выполняемых работ, оказываемых услуг требованиям, установленным </w:t>
      </w:r>
      <w:r w:rsidR="00F9612B" w:rsidRPr="00EF1365">
        <w:t>Документацией о закупке</w:t>
      </w:r>
      <w:r w:rsidR="00126DBC" w:rsidRPr="00EF1365">
        <w:t xml:space="preserve"> к товарам, работам, услугам, являющихся предметом закупки, Организатор </w:t>
      </w:r>
      <w:r w:rsidR="00BD6D28" w:rsidRPr="00EF1365">
        <w:t>сообщает со</w:t>
      </w:r>
      <w:r w:rsidR="00222997" w:rsidRPr="00EF1365">
        <w:t>ответствующие сведения Комиссии.</w:t>
      </w:r>
      <w:proofErr w:type="gramEnd"/>
      <w:r w:rsidR="00BD6D28" w:rsidRPr="00EF1365">
        <w:t xml:space="preserve"> </w:t>
      </w:r>
      <w:r w:rsidR="00126DBC" w:rsidRPr="00EF1365">
        <w:t>Комиссия</w:t>
      </w:r>
      <w:r w:rsidR="009005B0" w:rsidRPr="00EF1365">
        <w:t xml:space="preserve"> </w:t>
      </w:r>
      <w:r w:rsidR="00BD6D28" w:rsidRPr="00EF1365">
        <w:t xml:space="preserve">вправе отклонить заявку </w:t>
      </w:r>
      <w:r w:rsidR="00126DBC" w:rsidRPr="00EF1365">
        <w:t xml:space="preserve">такого </w:t>
      </w:r>
      <w:r w:rsidR="00EF1365" w:rsidRPr="00EF1365">
        <w:t>Участник</w:t>
      </w:r>
      <w:r w:rsidR="00E21086" w:rsidRPr="00EF1365">
        <w:t>а</w:t>
      </w:r>
      <w:r w:rsidR="00126DBC" w:rsidRPr="00EF1365">
        <w:t xml:space="preserve"> закупки</w:t>
      </w:r>
      <w:r w:rsidR="009005B0" w:rsidRPr="00EF1365">
        <w:t xml:space="preserve"> </w:t>
      </w:r>
      <w:r w:rsidR="00126DBC" w:rsidRPr="00EF1365">
        <w:t>на любом этапе проведения</w:t>
      </w:r>
      <w:r w:rsidR="00BD6D28" w:rsidRPr="00EF1365">
        <w:t xml:space="preserve"> закупки</w:t>
      </w:r>
      <w:r w:rsidR="00126DBC" w:rsidRPr="00EF1365">
        <w:t>.</w:t>
      </w:r>
    </w:p>
    <w:bookmarkEnd w:id="94"/>
    <w:p w:rsidR="00FA272A" w:rsidRPr="00EF1365" w:rsidRDefault="00FA272A" w:rsidP="00BB4A8D">
      <w:pPr>
        <w:pStyle w:val="24"/>
        <w:shd w:val="clear" w:color="auto" w:fill="FFFFFF"/>
        <w:tabs>
          <w:tab w:val="num" w:pos="1560"/>
        </w:tabs>
        <w:spacing w:before="30" w:after="0"/>
        <w:ind w:left="0" w:firstLine="539"/>
        <w:jc w:val="both"/>
      </w:pPr>
      <w:r w:rsidRPr="00EF1365">
        <w:t>1.</w:t>
      </w:r>
      <w:r w:rsidR="00507A73" w:rsidRPr="00EF1365">
        <w:t>8</w:t>
      </w:r>
      <w:r w:rsidRPr="00EF1365">
        <w:t>.</w:t>
      </w:r>
      <w:r w:rsidR="00F20F58" w:rsidRPr="00EF1365">
        <w:t>10</w:t>
      </w:r>
      <w:r w:rsidRPr="00EF1365">
        <w:t xml:space="preserve">. </w:t>
      </w:r>
      <w:r w:rsidR="00EF1365" w:rsidRPr="00EF1365">
        <w:t>Заказчик</w:t>
      </w:r>
      <w:r w:rsidRPr="00EF1365">
        <w:t xml:space="preserve"> (Организатор)</w:t>
      </w:r>
      <w:r w:rsidR="001C18AC" w:rsidRPr="00EF1365">
        <w:t xml:space="preserve"> </w:t>
      </w:r>
      <w:r w:rsidRPr="00EF1365">
        <w:t xml:space="preserve">предусматривает в </w:t>
      </w:r>
      <w:r w:rsidR="00F9612B" w:rsidRPr="00EF1365">
        <w:t>Документации о закупке</w:t>
      </w:r>
      <w:r w:rsidRPr="00EF1365">
        <w:t xml:space="preserve"> </w:t>
      </w:r>
      <w:proofErr w:type="gramStart"/>
      <w:r w:rsidRPr="00EF1365">
        <w:t>условие</w:t>
      </w:r>
      <w:proofErr w:type="gramEnd"/>
      <w:r w:rsidRPr="00EF1365">
        <w:t xml:space="preserve"> о представлении </w:t>
      </w:r>
      <w:r w:rsidR="00EF1365" w:rsidRPr="00EF1365">
        <w:t>Участник</w:t>
      </w:r>
      <w:r w:rsidR="00BC195F" w:rsidRPr="00EF1365">
        <w:t>ами</w:t>
      </w:r>
      <w:r w:rsidRPr="00EF1365">
        <w:t xml:space="preserve"> закупки информации о цепочке собственников, включая бенефициаров (в том числе конечных), с подтверждением соответствующими документами, кроме того, обеспечивает включение в проект договора условия об обязанности контрагента представлять </w:t>
      </w:r>
      <w:r w:rsidR="00EF1365" w:rsidRPr="00EF1365">
        <w:t>Заказчику</w:t>
      </w:r>
      <w:r w:rsidRPr="00EF1365">
        <w:t xml:space="preserve"> информацию об изменениях в цепочке собственников, включая бенефициаров (в том числе конечных), и (или) в исполнительных органах контрагента в течение 3 (</w:t>
      </w:r>
      <w:r w:rsidR="00DE5FF2" w:rsidRPr="00EF1365">
        <w:t>трёх</w:t>
      </w:r>
      <w:r w:rsidRPr="00EF1365">
        <w:t xml:space="preserve">) календарных дней после таких изменений с подтверждением соответствующими документами, а также условий, в соответствии с которыми </w:t>
      </w:r>
      <w:r w:rsidR="00EF1365" w:rsidRPr="00EF1365">
        <w:t>Заказчик</w:t>
      </w:r>
      <w:r w:rsidRPr="00EF1365">
        <w:t xml:space="preserve">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BE01D6" w:rsidRPr="00EF1365" w:rsidRDefault="00BE01D6" w:rsidP="00BB4A8D">
      <w:pPr>
        <w:pStyle w:val="24"/>
        <w:shd w:val="clear" w:color="auto" w:fill="FFFFFF"/>
        <w:tabs>
          <w:tab w:val="num" w:pos="1560"/>
        </w:tabs>
        <w:spacing w:before="30" w:after="0"/>
        <w:ind w:left="0" w:firstLine="539"/>
        <w:jc w:val="both"/>
      </w:pPr>
    </w:p>
    <w:p w:rsidR="00126DBC" w:rsidRPr="00EF1365" w:rsidRDefault="00126DBC" w:rsidP="00BE01D6">
      <w:pPr>
        <w:pStyle w:val="1"/>
        <w:spacing w:before="0" w:after="120" w:line="240" w:lineRule="auto"/>
        <w:ind w:left="431" w:hanging="431"/>
        <w:jc w:val="center"/>
        <w:rPr>
          <w:bCs w:val="0"/>
          <w:color w:val="auto"/>
          <w:spacing w:val="0"/>
          <w:sz w:val="24"/>
        </w:rPr>
      </w:pPr>
      <w:bookmarkStart w:id="95" w:name="_Toc459023862"/>
      <w:bookmarkStart w:id="96" w:name="sub_200"/>
      <w:r w:rsidRPr="00EF1365">
        <w:rPr>
          <w:bCs w:val="0"/>
          <w:color w:val="auto"/>
          <w:spacing w:val="0"/>
          <w:sz w:val="24"/>
        </w:rPr>
        <w:t>2. Планирование закупок</w:t>
      </w:r>
      <w:bookmarkEnd w:id="95"/>
    </w:p>
    <w:p w:rsidR="000861C6" w:rsidRPr="00EF1365" w:rsidRDefault="00126DBC" w:rsidP="00EC37A8">
      <w:pPr>
        <w:autoSpaceDE w:val="0"/>
        <w:autoSpaceDN w:val="0"/>
        <w:adjustRightInd w:val="0"/>
        <w:spacing w:before="60"/>
        <w:ind w:firstLine="540"/>
        <w:jc w:val="both"/>
      </w:pPr>
      <w:r w:rsidRPr="00EF1365">
        <w:rPr>
          <w:bCs/>
        </w:rPr>
        <w:t>2.1. </w:t>
      </w:r>
      <w:bookmarkStart w:id="97" w:name="sub_207"/>
      <w:r w:rsidR="00BB16B2" w:rsidRPr="00EF1365">
        <w:t xml:space="preserve">Планирование закупок товаров, работ, услуг </w:t>
      </w:r>
      <w:r w:rsidR="00EF1365" w:rsidRPr="00EF1365">
        <w:t>Заказчика</w:t>
      </w:r>
      <w:r w:rsidR="00BB16B2" w:rsidRPr="00EF1365">
        <w:t xml:space="preserve"> осуществляется в соответствии с Правилами формирования плана закупки товаров, работ, услуг, требованиями к форме такого плана, порядком и сроками размещения плана </w:t>
      </w:r>
      <w:r w:rsidR="000861C6" w:rsidRPr="00EF1365">
        <w:t>в единой информационной системе</w:t>
      </w:r>
      <w:r w:rsidR="00BB16B2" w:rsidRPr="00EF1365">
        <w:t xml:space="preserve">, </w:t>
      </w:r>
      <w:r w:rsidR="00DE5FF2" w:rsidRPr="00EF1365">
        <w:t>утверждёнными</w:t>
      </w:r>
      <w:r w:rsidR="00BB16B2" w:rsidRPr="00EF1365">
        <w:t xml:space="preserve"> Прави</w:t>
      </w:r>
      <w:r w:rsidR="00293B4E" w:rsidRPr="00EF1365">
        <w:t>тельством Российской Федерации</w:t>
      </w:r>
      <w:r w:rsidR="00BB16B2" w:rsidRPr="00EF1365">
        <w:t>.</w:t>
      </w:r>
    </w:p>
    <w:p w:rsidR="00BB16B2" w:rsidRPr="00EF1365" w:rsidRDefault="00BB16B2" w:rsidP="00EC37A8">
      <w:pPr>
        <w:autoSpaceDE w:val="0"/>
        <w:autoSpaceDN w:val="0"/>
        <w:adjustRightInd w:val="0"/>
        <w:spacing w:before="60"/>
        <w:ind w:firstLine="539"/>
        <w:jc w:val="both"/>
      </w:pPr>
      <w:r w:rsidRPr="00EF1365">
        <w:t xml:space="preserve">2.2. В плане закупки </w:t>
      </w:r>
      <w:r w:rsidR="00EF1365" w:rsidRPr="00EF1365">
        <w:t>Заказчика</w:t>
      </w:r>
      <w:r w:rsidRPr="00EF1365">
        <w:t xml:space="preserve"> указываются сведения, предусмотренные Правилами формирования плана закупки товаров работ, услуг, требованиями к форме такого плана, </w:t>
      </w:r>
      <w:r w:rsidR="00DE5FF2" w:rsidRPr="00EF1365">
        <w:t>утверждёнными</w:t>
      </w:r>
      <w:r w:rsidRPr="00EF1365">
        <w:t xml:space="preserve"> Правительством Российской Федерации.</w:t>
      </w:r>
    </w:p>
    <w:p w:rsidR="00BB16B2" w:rsidRPr="00EF1365" w:rsidRDefault="00BB16B2" w:rsidP="00EC37A8">
      <w:pPr>
        <w:autoSpaceDE w:val="0"/>
        <w:autoSpaceDN w:val="0"/>
        <w:adjustRightInd w:val="0"/>
        <w:spacing w:before="60"/>
        <w:ind w:firstLine="539"/>
        <w:jc w:val="both"/>
      </w:pPr>
      <w:r w:rsidRPr="00EF1365">
        <w:t xml:space="preserve">2.3. План закупки товаров, работ, услуг </w:t>
      </w:r>
      <w:r w:rsidR="00EF1365" w:rsidRPr="00EF1365">
        <w:t>Заказчика</w:t>
      </w:r>
      <w:r w:rsidRPr="00EF1365">
        <w:t xml:space="preserve"> формируется на основании потребностей в заключени</w:t>
      </w:r>
      <w:proofErr w:type="gramStart"/>
      <w:r w:rsidRPr="00EF1365">
        <w:t>и</w:t>
      </w:r>
      <w:proofErr w:type="gramEnd"/>
      <w:r w:rsidRPr="00EF1365">
        <w:t xml:space="preserve"> договоров на поставку товаров, выполнение работ, оказание услуг, представленных Инициаторами закупки.</w:t>
      </w:r>
    </w:p>
    <w:p w:rsidR="00BB16B2" w:rsidRPr="00EF1365" w:rsidRDefault="00BB16B2" w:rsidP="00EC37A8">
      <w:pPr>
        <w:autoSpaceDE w:val="0"/>
        <w:autoSpaceDN w:val="0"/>
        <w:adjustRightInd w:val="0"/>
        <w:spacing w:before="60"/>
        <w:ind w:firstLine="539"/>
        <w:jc w:val="both"/>
      </w:pPr>
      <w:r w:rsidRPr="00EF1365">
        <w:t>2.4.</w:t>
      </w:r>
      <w:r w:rsidR="003D1FD3" w:rsidRPr="00EF1365">
        <w:t xml:space="preserve"> </w:t>
      </w:r>
      <w:bookmarkStart w:id="98" w:name="sub_203"/>
      <w:r w:rsidRPr="00EF1365">
        <w:t>Потребности в закупках формируются Инициаторами закупки при</w:t>
      </w:r>
      <w:r w:rsidR="003D1FD3" w:rsidRPr="00EF1365">
        <w:t xml:space="preserve"> </w:t>
      </w:r>
      <w:r w:rsidRPr="00EF1365">
        <w:t xml:space="preserve">осуществлении </w:t>
      </w:r>
      <w:r w:rsidR="00EF1365" w:rsidRPr="00EF1365">
        <w:t>Заказчиком</w:t>
      </w:r>
      <w:r w:rsidRPr="00EF1365">
        <w:t xml:space="preserve"> производственной деятельности, теку</w:t>
      </w:r>
      <w:r w:rsidR="00C9071E" w:rsidRPr="00EF1365">
        <w:t>щей хозяйственной деятельности.</w:t>
      </w:r>
    </w:p>
    <w:bookmarkEnd w:id="98"/>
    <w:p w:rsidR="00BB16B2" w:rsidRPr="00EF1365" w:rsidRDefault="00BB16B2" w:rsidP="00EC37A8">
      <w:pPr>
        <w:widowControl w:val="0"/>
        <w:autoSpaceDE w:val="0"/>
        <w:autoSpaceDN w:val="0"/>
        <w:adjustRightInd w:val="0"/>
        <w:spacing w:before="60"/>
        <w:ind w:firstLine="540"/>
        <w:jc w:val="both"/>
      </w:pPr>
      <w:r w:rsidRPr="00EF1365">
        <w:t xml:space="preserve">2.5. </w:t>
      </w:r>
      <w:r w:rsidR="00731C9D" w:rsidRPr="00EF1365">
        <w:t xml:space="preserve">План закупки товаров, работ, услуг подлежит размещению в единой информационной системе в соответствии с настоящим Положением и требованиями </w:t>
      </w:r>
      <w:r w:rsidR="00731C9D" w:rsidRPr="00EF1365">
        <w:lastRenderedPageBreak/>
        <w:t>Федерального закона от 18 июля 2011 года № 223-ФЗ</w:t>
      </w:r>
      <w:r w:rsidRPr="00EF1365">
        <w:t xml:space="preserve">. </w:t>
      </w:r>
    </w:p>
    <w:p w:rsidR="00BB16B2" w:rsidRPr="00EF1365" w:rsidRDefault="00BB16B2" w:rsidP="00EC37A8">
      <w:pPr>
        <w:autoSpaceDE w:val="0"/>
        <w:autoSpaceDN w:val="0"/>
        <w:adjustRightInd w:val="0"/>
        <w:spacing w:before="60"/>
        <w:ind w:firstLine="539"/>
        <w:jc w:val="both"/>
      </w:pPr>
      <w:r w:rsidRPr="00EF1365">
        <w:t>2.6. Корректировка плана закупки может осуществляться в случае:</w:t>
      </w:r>
    </w:p>
    <w:p w:rsidR="00BB16B2" w:rsidRPr="00EF1365" w:rsidRDefault="00BB16B2" w:rsidP="00EC37A8">
      <w:pPr>
        <w:widowControl w:val="0"/>
        <w:autoSpaceDE w:val="0"/>
        <w:autoSpaceDN w:val="0"/>
        <w:adjustRightInd w:val="0"/>
        <w:spacing w:before="60"/>
        <w:ind w:firstLine="540"/>
        <w:jc w:val="both"/>
      </w:pPr>
      <w:r w:rsidRPr="00EF1365">
        <w:t xml:space="preserve">2.6.1. </w:t>
      </w:r>
      <w:r w:rsidR="007876F9" w:rsidRPr="00EF1365">
        <w:t>И</w:t>
      </w:r>
      <w:r w:rsidRPr="00EF1365">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B16B2" w:rsidRPr="00EF1365" w:rsidRDefault="007876F9" w:rsidP="00EC37A8">
      <w:pPr>
        <w:widowControl w:val="0"/>
        <w:autoSpaceDE w:val="0"/>
        <w:autoSpaceDN w:val="0"/>
        <w:adjustRightInd w:val="0"/>
        <w:spacing w:before="60"/>
        <w:ind w:firstLine="540"/>
        <w:jc w:val="both"/>
      </w:pPr>
      <w:r w:rsidRPr="00EF1365">
        <w:t>2.6.2. И</w:t>
      </w:r>
      <w:r w:rsidR="00BB16B2" w:rsidRPr="00EF1365">
        <w:t xml:space="preserve">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w:t>
      </w:r>
      <w:r w:rsidR="00DE5FF2" w:rsidRPr="00EF1365">
        <w:t>объёмом</w:t>
      </w:r>
      <w:r w:rsidR="00BB16B2" w:rsidRPr="00EF1365">
        <w:t xml:space="preserve"> денежных средств, предусмотренным планом закупки;</w:t>
      </w:r>
    </w:p>
    <w:p w:rsidR="00BB16B2" w:rsidRPr="00EF1365" w:rsidRDefault="00BB16B2" w:rsidP="00EC37A8">
      <w:pPr>
        <w:widowControl w:val="0"/>
        <w:autoSpaceDE w:val="0"/>
        <w:autoSpaceDN w:val="0"/>
        <w:adjustRightInd w:val="0"/>
        <w:spacing w:before="60"/>
        <w:ind w:firstLine="540"/>
        <w:jc w:val="both"/>
      </w:pPr>
      <w:r w:rsidRPr="00EF1365">
        <w:t xml:space="preserve">2.6.3. </w:t>
      </w:r>
      <w:r w:rsidR="007876F9" w:rsidRPr="00EF1365">
        <w:t>В</w:t>
      </w:r>
      <w:r w:rsidRPr="00EF1365">
        <w:t xml:space="preserve">несения изменений в </w:t>
      </w:r>
      <w:r w:rsidR="00C9071E" w:rsidRPr="00EF1365">
        <w:t>производственную</w:t>
      </w:r>
      <w:r w:rsidRPr="00EF1365">
        <w:t xml:space="preserve"> деятельность</w:t>
      </w:r>
      <w:r w:rsidR="00C9071E" w:rsidRPr="00EF1365">
        <w:t>, а также в</w:t>
      </w:r>
      <w:r w:rsidRPr="00EF1365">
        <w:t xml:space="preserve"> бюджет </w:t>
      </w:r>
      <w:r w:rsidR="00EF1365" w:rsidRPr="00EF1365">
        <w:t>Заказчика</w:t>
      </w:r>
      <w:r w:rsidRPr="00EF1365">
        <w:t>.</w:t>
      </w:r>
    </w:p>
    <w:p w:rsidR="00BB16B2" w:rsidRPr="00EF1365" w:rsidRDefault="00BB16B2" w:rsidP="0042052D">
      <w:pPr>
        <w:widowControl w:val="0"/>
        <w:autoSpaceDE w:val="0"/>
        <w:autoSpaceDN w:val="0"/>
        <w:adjustRightInd w:val="0"/>
        <w:spacing w:before="60"/>
        <w:ind w:firstLine="540"/>
        <w:jc w:val="both"/>
      </w:pPr>
      <w:r w:rsidRPr="00EF1365">
        <w:t>2.7.</w:t>
      </w:r>
      <w:r w:rsidR="003D1FD3" w:rsidRPr="00EF1365">
        <w:t xml:space="preserve"> </w:t>
      </w:r>
      <w:r w:rsidRPr="00EF1365">
        <w:t>Корректировка плана закупки осуществляется в следующие сроки</w:t>
      </w:r>
      <w:r w:rsidR="007A59D8" w:rsidRPr="00EF1365">
        <w:t>:</w:t>
      </w:r>
    </w:p>
    <w:p w:rsidR="00BB16B2" w:rsidRPr="00EF1365" w:rsidRDefault="00BB16B2" w:rsidP="0042052D">
      <w:pPr>
        <w:widowControl w:val="0"/>
        <w:autoSpaceDE w:val="0"/>
        <w:autoSpaceDN w:val="0"/>
        <w:adjustRightInd w:val="0"/>
        <w:spacing w:before="60"/>
        <w:ind w:firstLine="540"/>
        <w:jc w:val="both"/>
      </w:pPr>
      <w:r w:rsidRPr="00EF1365">
        <w:t xml:space="preserve">2.7.1. В случае закупки товаров (работ, услуг) </w:t>
      </w:r>
      <w:r w:rsidR="00DE5FF2" w:rsidRPr="00EF1365">
        <w:t>путём</w:t>
      </w:r>
      <w:r w:rsidRPr="00EF1365">
        <w:t xml:space="preserve"> проведения конкурса, аукциона или запроса предложений</w:t>
      </w:r>
      <w:r w:rsidR="00481B58" w:rsidRPr="00EF1365">
        <w:t xml:space="preserve"> – </w:t>
      </w:r>
      <w:r w:rsidRPr="00EF1365">
        <w:t xml:space="preserve">в срок не позднее размещения на официальном сайте извещения о закупке, </w:t>
      </w:r>
      <w:r w:rsidR="00F9612B" w:rsidRPr="00EF1365">
        <w:t>Документации о закупке</w:t>
      </w:r>
      <w:r w:rsidRPr="00EF1365">
        <w:t xml:space="preserve"> или вносимых в них изменений.</w:t>
      </w:r>
    </w:p>
    <w:p w:rsidR="00BB16B2" w:rsidRPr="00EF1365" w:rsidRDefault="00BB16B2" w:rsidP="0042052D">
      <w:pPr>
        <w:widowControl w:val="0"/>
        <w:autoSpaceDE w:val="0"/>
        <w:autoSpaceDN w:val="0"/>
        <w:adjustRightInd w:val="0"/>
        <w:spacing w:before="60"/>
        <w:ind w:firstLine="540"/>
        <w:jc w:val="both"/>
      </w:pPr>
      <w:r w:rsidRPr="00EF1365">
        <w:t xml:space="preserve">2.7.2. </w:t>
      </w:r>
      <w:r w:rsidR="00BE4953" w:rsidRPr="00EF1365">
        <w:t>В случае закупки у единственного поставщика (исполнителя, подрядчика)</w:t>
      </w:r>
      <w:r w:rsidR="00481B58" w:rsidRPr="00EF1365">
        <w:t xml:space="preserve"> – </w:t>
      </w:r>
      <w:r w:rsidR="00BE4953" w:rsidRPr="00EF1365">
        <w:t xml:space="preserve">до 10 числа месяца, следующего за месяцем, в котором был </w:t>
      </w:r>
      <w:r w:rsidR="00DE5FF2" w:rsidRPr="00EF1365">
        <w:t>заключён</w:t>
      </w:r>
      <w:r w:rsidR="00BE4953" w:rsidRPr="00EF1365">
        <w:t xml:space="preserve"> договор по результатам закупки у единственного поставщика (исполнителя, подрядчика)</w:t>
      </w:r>
      <w:r w:rsidRPr="00EF1365">
        <w:t>.</w:t>
      </w:r>
    </w:p>
    <w:p w:rsidR="007876F9" w:rsidRPr="00EF1365" w:rsidRDefault="00523774" w:rsidP="0042052D">
      <w:pPr>
        <w:autoSpaceDE w:val="0"/>
        <w:autoSpaceDN w:val="0"/>
        <w:adjustRightInd w:val="0"/>
        <w:spacing w:before="60"/>
        <w:ind w:firstLine="539"/>
        <w:jc w:val="both"/>
      </w:pPr>
      <w:r w:rsidRPr="00EF1365">
        <w:t xml:space="preserve">2.8. Корректировка плана закупки не осуществляется </w:t>
      </w:r>
      <w:r w:rsidR="007876F9" w:rsidRPr="00EF1365">
        <w:t>в случае:</w:t>
      </w:r>
    </w:p>
    <w:p w:rsidR="00505B92" w:rsidRPr="00EF1365" w:rsidRDefault="007876F9" w:rsidP="0042052D">
      <w:pPr>
        <w:autoSpaceDE w:val="0"/>
        <w:autoSpaceDN w:val="0"/>
        <w:adjustRightInd w:val="0"/>
        <w:spacing w:before="60"/>
        <w:ind w:firstLine="539"/>
        <w:jc w:val="both"/>
      </w:pPr>
      <w:r w:rsidRPr="00EF1365">
        <w:t>2.8.1.</w:t>
      </w:r>
      <w:r w:rsidR="00CA03FF" w:rsidRPr="00EF1365">
        <w:t xml:space="preserve"> </w:t>
      </w:r>
      <w:r w:rsidRPr="00EF1365">
        <w:t xml:space="preserve">Уточнения предмета </w:t>
      </w:r>
      <w:r w:rsidR="00523774" w:rsidRPr="00EF1365">
        <w:t>договора</w:t>
      </w:r>
      <w:r w:rsidRPr="00EF1365">
        <w:t xml:space="preserve"> при подготовке к процедуре проведения конкретной закупки</w:t>
      </w:r>
      <w:r w:rsidR="00523774" w:rsidRPr="00EF1365">
        <w:t>.</w:t>
      </w:r>
    </w:p>
    <w:p w:rsidR="003F4CD8" w:rsidRPr="00EF1365" w:rsidRDefault="003F4CD8" w:rsidP="0042052D">
      <w:pPr>
        <w:autoSpaceDE w:val="0"/>
        <w:autoSpaceDN w:val="0"/>
        <w:adjustRightInd w:val="0"/>
        <w:spacing w:before="60"/>
        <w:ind w:firstLine="539"/>
        <w:jc w:val="both"/>
      </w:pPr>
      <w:r w:rsidRPr="00EF1365">
        <w:t>2.8.</w:t>
      </w:r>
      <w:r w:rsidR="00903B9E" w:rsidRPr="00EF1365">
        <w:t>2</w:t>
      </w:r>
      <w:r w:rsidRPr="00EF1365">
        <w:t xml:space="preserve">. </w:t>
      </w:r>
      <w:r w:rsidR="00903B9E" w:rsidRPr="00EF1365">
        <w:t xml:space="preserve">Объявления о </w:t>
      </w:r>
      <w:r w:rsidR="00B66CCD" w:rsidRPr="00EF1365">
        <w:t>проведении</w:t>
      </w:r>
      <w:r w:rsidRPr="00EF1365">
        <w:t xml:space="preserve"> закупки</w:t>
      </w:r>
      <w:r w:rsidR="00B66CCD" w:rsidRPr="00EF1365">
        <w:t xml:space="preserve"> повторно</w:t>
      </w:r>
      <w:r w:rsidRPr="00EF1365">
        <w:t>.</w:t>
      </w:r>
    </w:p>
    <w:p w:rsidR="00BE01D6" w:rsidRPr="00EF1365" w:rsidRDefault="00BE01D6" w:rsidP="00BB16B2">
      <w:pPr>
        <w:autoSpaceDE w:val="0"/>
        <w:autoSpaceDN w:val="0"/>
        <w:adjustRightInd w:val="0"/>
        <w:spacing w:before="120"/>
        <w:ind w:firstLine="539"/>
        <w:jc w:val="both"/>
      </w:pPr>
    </w:p>
    <w:p w:rsidR="00126DBC" w:rsidRPr="00EF1365" w:rsidRDefault="00126DBC" w:rsidP="00D0672A">
      <w:pPr>
        <w:pStyle w:val="1"/>
        <w:spacing w:before="0" w:line="240" w:lineRule="auto"/>
        <w:ind w:left="431" w:hanging="431"/>
        <w:jc w:val="center"/>
        <w:rPr>
          <w:bCs w:val="0"/>
          <w:color w:val="auto"/>
          <w:spacing w:val="0"/>
          <w:sz w:val="24"/>
        </w:rPr>
      </w:pPr>
      <w:bookmarkStart w:id="99" w:name="_Toc459023863"/>
      <w:bookmarkEnd w:id="97"/>
      <w:r w:rsidRPr="00EF1365">
        <w:rPr>
          <w:bCs w:val="0"/>
          <w:color w:val="auto"/>
          <w:spacing w:val="0"/>
          <w:sz w:val="24"/>
        </w:rPr>
        <w:t>3. Организация проведения закупок</w:t>
      </w:r>
      <w:bookmarkEnd w:id="99"/>
    </w:p>
    <w:p w:rsidR="00126DBC" w:rsidRPr="00EF1365" w:rsidRDefault="00126DBC" w:rsidP="00EA018D">
      <w:pPr>
        <w:autoSpaceDE w:val="0"/>
        <w:autoSpaceDN w:val="0"/>
        <w:adjustRightInd w:val="0"/>
        <w:spacing w:before="120"/>
        <w:ind w:firstLine="540"/>
        <w:jc w:val="both"/>
      </w:pPr>
      <w:r w:rsidRPr="00EF1365">
        <w:rPr>
          <w:bCs/>
        </w:rPr>
        <w:t>3.1. </w:t>
      </w:r>
      <w:r w:rsidR="00BB16B2" w:rsidRPr="00EF1365">
        <w:t xml:space="preserve">Проведение закупок осуществляется Организатором на основании </w:t>
      </w:r>
      <w:r w:rsidR="00DE5FF2" w:rsidRPr="00EF1365">
        <w:t>утверждённого</w:t>
      </w:r>
      <w:r w:rsidR="00BB16B2" w:rsidRPr="00EF1365">
        <w:t xml:space="preserve"> плана </w:t>
      </w:r>
      <w:r w:rsidR="00FF4429" w:rsidRPr="00EF1365">
        <w:t xml:space="preserve">закупки </w:t>
      </w:r>
      <w:r w:rsidR="00BB16B2" w:rsidRPr="00EF1365">
        <w:t xml:space="preserve">товаров, работ, услуг </w:t>
      </w:r>
      <w:r w:rsidR="00EF1365" w:rsidRPr="00EF1365">
        <w:t>Заказчика</w:t>
      </w:r>
      <w:r w:rsidR="008F215E" w:rsidRPr="00EF1365">
        <w:t>,</w:t>
      </w:r>
      <w:r w:rsidR="00BB16B2" w:rsidRPr="00EF1365">
        <w:t xml:space="preserve"> </w:t>
      </w:r>
      <w:r w:rsidR="008F215E" w:rsidRPr="00EF1365">
        <w:t>в том числе</w:t>
      </w:r>
      <w:r w:rsidR="00BB16B2" w:rsidRPr="00EF1365">
        <w:rPr>
          <w:color w:val="0000FF"/>
        </w:rPr>
        <w:t xml:space="preserve"> </w:t>
      </w:r>
      <w:r w:rsidR="00BB16B2" w:rsidRPr="00EF1365">
        <w:t xml:space="preserve">в случаях установленных настоящим Положением, на основании решения </w:t>
      </w:r>
      <w:r w:rsidR="00BC195F" w:rsidRPr="00EF1365">
        <w:t>е</w:t>
      </w:r>
      <w:r w:rsidR="00BB16B2" w:rsidRPr="00EF1365">
        <w:t xml:space="preserve">диноличного исполнительного органа </w:t>
      </w:r>
      <w:r w:rsidR="00EF1365" w:rsidRPr="00EF1365">
        <w:t>Заказчика</w:t>
      </w:r>
      <w:r w:rsidR="00BB16B2" w:rsidRPr="00EF1365">
        <w:t xml:space="preserve"> и комплекта документов, необходимых для проведения закупки, представленного Инициатором закупки</w:t>
      </w:r>
      <w:r w:rsidRPr="00EF1365">
        <w:t>.</w:t>
      </w:r>
    </w:p>
    <w:p w:rsidR="00126DBC" w:rsidRPr="00EF1365" w:rsidRDefault="00126DBC" w:rsidP="00EA018D">
      <w:pPr>
        <w:autoSpaceDE w:val="0"/>
        <w:autoSpaceDN w:val="0"/>
        <w:adjustRightInd w:val="0"/>
        <w:spacing w:before="120"/>
        <w:ind w:firstLine="540"/>
        <w:jc w:val="both"/>
      </w:pPr>
      <w:bookmarkStart w:id="100" w:name="sub_302"/>
      <w:r w:rsidRPr="00EF1365">
        <w:t>3.2. </w:t>
      </w:r>
      <w:r w:rsidR="009A4A1A" w:rsidRPr="00EF1365">
        <w:t xml:space="preserve">Инициатор закупки в соответствии с </w:t>
      </w:r>
      <w:r w:rsidR="00DE5FF2" w:rsidRPr="00EF1365">
        <w:t>утверждённым</w:t>
      </w:r>
      <w:r w:rsidR="009A4A1A" w:rsidRPr="00EF1365">
        <w:t xml:space="preserve"> планом</w:t>
      </w:r>
      <w:r w:rsidR="00D37183" w:rsidRPr="00EF1365">
        <w:t xml:space="preserve"> закупок товаров, работ, услуг </w:t>
      </w:r>
      <w:r w:rsidR="00EF1365" w:rsidRPr="00EF1365">
        <w:t>Заказчика</w:t>
      </w:r>
      <w:r w:rsidR="008F215E" w:rsidRPr="00EF1365">
        <w:t>, в том числе</w:t>
      </w:r>
      <w:r w:rsidR="00D37183" w:rsidRPr="00EF1365">
        <w:t xml:space="preserve"> на основании решения </w:t>
      </w:r>
      <w:r w:rsidR="00BC195F" w:rsidRPr="00EF1365">
        <w:t>е</w:t>
      </w:r>
      <w:r w:rsidR="00D37183" w:rsidRPr="00EF1365">
        <w:t xml:space="preserve">диноличного исполнительного органа </w:t>
      </w:r>
      <w:r w:rsidR="00EF1365" w:rsidRPr="00EF1365">
        <w:t>Заказчика</w:t>
      </w:r>
      <w:r w:rsidR="00D37183" w:rsidRPr="00EF1365">
        <w:t xml:space="preserve"> осуществляет подготовку условий и требований для проведения закупки.</w:t>
      </w:r>
      <w:bookmarkEnd w:id="100"/>
    </w:p>
    <w:p w:rsidR="00126DBC" w:rsidRPr="00EF1365" w:rsidRDefault="00126DBC" w:rsidP="00EA018D">
      <w:pPr>
        <w:autoSpaceDE w:val="0"/>
        <w:autoSpaceDN w:val="0"/>
        <w:adjustRightInd w:val="0"/>
        <w:spacing w:before="120"/>
        <w:ind w:firstLine="540"/>
        <w:jc w:val="both"/>
      </w:pPr>
      <w:bookmarkStart w:id="101" w:name="sub_303"/>
      <w:r w:rsidRPr="00EF1365">
        <w:t>3.3. Перечень исходных данных, представляемых Инициатором закупки</w:t>
      </w:r>
      <w:r w:rsidR="009005B0" w:rsidRPr="00EF1365">
        <w:t xml:space="preserve"> </w:t>
      </w:r>
      <w:r w:rsidRPr="00EF1365">
        <w:t>для организации и проведения</w:t>
      </w:r>
      <w:r w:rsidR="009005B0" w:rsidRPr="00EF1365">
        <w:t xml:space="preserve"> </w:t>
      </w:r>
      <w:r w:rsidRPr="00EF1365">
        <w:t>закупки в зависимости от способа и предмета закупки,</w:t>
      </w:r>
      <w:r w:rsidR="009005B0" w:rsidRPr="00EF1365">
        <w:t xml:space="preserve"> </w:t>
      </w:r>
      <w:r w:rsidR="00487BDE" w:rsidRPr="00EF1365">
        <w:t>устанавливается Организатором.</w:t>
      </w:r>
      <w:bookmarkStart w:id="102" w:name="sub_334"/>
      <w:bookmarkEnd w:id="101"/>
    </w:p>
    <w:p w:rsidR="00126DBC" w:rsidRPr="00EF1365" w:rsidRDefault="00126DBC" w:rsidP="00EA018D">
      <w:pPr>
        <w:autoSpaceDE w:val="0"/>
        <w:autoSpaceDN w:val="0"/>
        <w:adjustRightInd w:val="0"/>
        <w:spacing w:before="120"/>
        <w:ind w:firstLine="540"/>
        <w:jc w:val="both"/>
      </w:pPr>
      <w:bookmarkStart w:id="103" w:name="sub_304"/>
      <w:bookmarkEnd w:id="102"/>
      <w:r w:rsidRPr="00EF1365">
        <w:t>3.4. </w:t>
      </w:r>
      <w:bookmarkStart w:id="104" w:name="sub_305"/>
      <w:bookmarkEnd w:id="103"/>
      <w:r w:rsidRPr="00EF1365">
        <w:t xml:space="preserve">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w:t>
      </w:r>
      <w:r w:rsidR="00EF1365" w:rsidRPr="00EF1365">
        <w:t>Заказчиком</w:t>
      </w:r>
      <w:r w:rsidR="009D73F5" w:rsidRPr="00EF1365">
        <w:t xml:space="preserve"> (Организатором) </w:t>
      </w:r>
      <w:r w:rsidRPr="00EF1365">
        <w:t>на</w:t>
      </w:r>
      <w:r w:rsidR="009005B0" w:rsidRPr="00EF1365">
        <w:t xml:space="preserve"> </w:t>
      </w:r>
      <w:r w:rsidRPr="00EF1365">
        <w:t>лоты</w:t>
      </w:r>
      <w:r w:rsidR="009D73F5" w:rsidRPr="00EF1365">
        <w:t xml:space="preserve"> или объединяться в один лот</w:t>
      </w:r>
      <w:r w:rsidRPr="00EF1365">
        <w:t xml:space="preserve">. </w:t>
      </w:r>
      <w:bookmarkEnd w:id="104"/>
      <w:r w:rsidRPr="00EF1365">
        <w:t xml:space="preserve">При формировании лотов запрещается искусственное ограничение конкуренции </w:t>
      </w:r>
      <w:r w:rsidR="00DE5FF2" w:rsidRPr="00EF1365">
        <w:t>путём</w:t>
      </w:r>
      <w:r w:rsidRPr="00EF1365">
        <w:t xml:space="preserve"> включения в состав лотов товаров, работ, услуг, технологически и функционально не связанных с товара</w:t>
      </w:r>
      <w:r w:rsidR="00673AE4" w:rsidRPr="00EF1365">
        <w:t>ми, работами, услугами, поставка</w:t>
      </w:r>
      <w:r w:rsidRPr="00EF1365">
        <w:t>, выполнение, оказание которых являются предметом закупки.</w:t>
      </w:r>
    </w:p>
    <w:p w:rsidR="00126DBC" w:rsidRPr="00EF1365" w:rsidRDefault="00126DBC" w:rsidP="00EA018D">
      <w:pPr>
        <w:autoSpaceDE w:val="0"/>
        <w:autoSpaceDN w:val="0"/>
        <w:adjustRightInd w:val="0"/>
        <w:spacing w:before="120"/>
        <w:ind w:firstLine="540"/>
        <w:jc w:val="both"/>
      </w:pPr>
      <w:r w:rsidRPr="00EF1365">
        <w:t xml:space="preserve">Разделение предмета закупки на лоты </w:t>
      </w:r>
      <w:r w:rsidR="009D73F5" w:rsidRPr="00EF1365">
        <w:t xml:space="preserve">или объединение в один лот </w:t>
      </w:r>
      <w:r w:rsidRPr="00EF1365">
        <w:t>может осуществляться как на этапе формирования плана</w:t>
      </w:r>
      <w:r w:rsidR="009005B0" w:rsidRPr="00EF1365">
        <w:t xml:space="preserve"> </w:t>
      </w:r>
      <w:r w:rsidRPr="00EF1365">
        <w:t xml:space="preserve">закупок </w:t>
      </w:r>
      <w:r w:rsidR="00EF1365" w:rsidRPr="00EF1365">
        <w:t>Заказчика</w:t>
      </w:r>
      <w:r w:rsidR="00B86E94" w:rsidRPr="00EF1365">
        <w:t>,</w:t>
      </w:r>
      <w:r w:rsidR="009005B0" w:rsidRPr="00EF1365">
        <w:t xml:space="preserve"> </w:t>
      </w:r>
      <w:r w:rsidRPr="00EF1365">
        <w:t xml:space="preserve">так и на этапе подготовки </w:t>
      </w:r>
      <w:r w:rsidR="00F9612B" w:rsidRPr="00EF1365">
        <w:t>Документации о закупке</w:t>
      </w:r>
      <w:r w:rsidRPr="00EF1365">
        <w:t>.</w:t>
      </w:r>
    </w:p>
    <w:p w:rsidR="00126DBC" w:rsidRPr="00EF1365" w:rsidRDefault="009655FD" w:rsidP="00EA018D">
      <w:pPr>
        <w:autoSpaceDE w:val="0"/>
        <w:autoSpaceDN w:val="0"/>
        <w:adjustRightInd w:val="0"/>
        <w:spacing w:before="120"/>
        <w:ind w:firstLine="540"/>
        <w:jc w:val="both"/>
      </w:pPr>
      <w:bookmarkStart w:id="105" w:name="sub_307"/>
      <w:r w:rsidRPr="00EF1365">
        <w:lastRenderedPageBreak/>
        <w:t>3</w:t>
      </w:r>
      <w:r w:rsidR="00126DBC" w:rsidRPr="00EF1365">
        <w:t>.</w:t>
      </w:r>
      <w:r w:rsidR="00972597" w:rsidRPr="00EF1365">
        <w:t>5</w:t>
      </w:r>
      <w:r w:rsidR="003B0E67" w:rsidRPr="00EF1365">
        <w:t>.</w:t>
      </w:r>
      <w:r w:rsidR="00126DBC" w:rsidRPr="00EF1365">
        <w:t xml:space="preserve"> Для обеспечения максимальной эффективности проводимой закупки </w:t>
      </w:r>
      <w:r w:rsidR="00EF1365" w:rsidRPr="00EF1365">
        <w:t>Заказчик</w:t>
      </w:r>
      <w:r w:rsidR="00F943C3" w:rsidRPr="00EF1365">
        <w:t xml:space="preserve"> (</w:t>
      </w:r>
      <w:r w:rsidR="00126DBC" w:rsidRPr="00EF1365">
        <w:t>Организатор</w:t>
      </w:r>
      <w:r w:rsidR="00F943C3" w:rsidRPr="00EF1365">
        <w:t>)</w:t>
      </w:r>
      <w:r w:rsidR="009005B0" w:rsidRPr="00EF1365">
        <w:t xml:space="preserve"> </w:t>
      </w:r>
      <w:r w:rsidR="00126DBC" w:rsidRPr="00EF1365">
        <w:t xml:space="preserve">в случаях, не противоречащих законодательству, </w:t>
      </w:r>
      <w:r w:rsidR="008A15D2" w:rsidRPr="00EF1365">
        <w:t>вправе</w:t>
      </w:r>
      <w:r w:rsidR="00126DBC" w:rsidRPr="00EF1365">
        <w:t>:</w:t>
      </w:r>
    </w:p>
    <w:bookmarkEnd w:id="105"/>
    <w:p w:rsidR="00126DBC" w:rsidRPr="00EF1365" w:rsidRDefault="009655FD" w:rsidP="00661FCF">
      <w:pPr>
        <w:pStyle w:val="afc"/>
        <w:numPr>
          <w:ilvl w:val="0"/>
          <w:numId w:val="37"/>
        </w:numPr>
        <w:autoSpaceDE w:val="0"/>
        <w:autoSpaceDN w:val="0"/>
        <w:adjustRightInd w:val="0"/>
        <w:spacing w:before="120"/>
        <w:ind w:left="567" w:hanging="567"/>
        <w:jc w:val="both"/>
      </w:pPr>
      <w:r w:rsidRPr="00EF1365">
        <w:t>уточн</w:t>
      </w:r>
      <w:r w:rsidR="002B66A6" w:rsidRPr="00EF1365">
        <w:t>ять</w:t>
      </w:r>
      <w:r w:rsidR="00126DBC" w:rsidRPr="00EF1365">
        <w:t xml:space="preserve"> технически</w:t>
      </w:r>
      <w:r w:rsidR="002B66A6" w:rsidRPr="00EF1365">
        <w:t>е</w:t>
      </w:r>
      <w:r w:rsidR="00126DBC" w:rsidRPr="00EF1365">
        <w:t xml:space="preserve"> требовани</w:t>
      </w:r>
      <w:r w:rsidR="002B66A6" w:rsidRPr="00EF1365">
        <w:t>я</w:t>
      </w:r>
      <w:r w:rsidR="00126DBC" w:rsidRPr="00EF1365">
        <w:t xml:space="preserve"> на этапе подготовки и проведения закупки;</w:t>
      </w:r>
    </w:p>
    <w:p w:rsidR="00126DBC" w:rsidRPr="00EF1365" w:rsidRDefault="002B66A6" w:rsidP="00661FCF">
      <w:pPr>
        <w:pStyle w:val="afc"/>
        <w:numPr>
          <w:ilvl w:val="0"/>
          <w:numId w:val="37"/>
        </w:numPr>
        <w:autoSpaceDE w:val="0"/>
        <w:autoSpaceDN w:val="0"/>
        <w:adjustRightInd w:val="0"/>
        <w:spacing w:before="120"/>
        <w:ind w:left="567" w:hanging="567"/>
        <w:jc w:val="both"/>
      </w:pPr>
      <w:r w:rsidRPr="00EF1365">
        <w:t xml:space="preserve">проводить </w:t>
      </w:r>
      <w:r w:rsidR="00126DBC" w:rsidRPr="00EF1365">
        <w:t xml:space="preserve">предварительный отбор </w:t>
      </w:r>
      <w:r w:rsidR="00EF1365" w:rsidRPr="00EF1365">
        <w:t>Участник</w:t>
      </w:r>
      <w:r w:rsidR="00126DBC" w:rsidRPr="00EF1365">
        <w:t>ов закупки;</w:t>
      </w:r>
    </w:p>
    <w:p w:rsidR="00126DBC" w:rsidRPr="00EF1365" w:rsidRDefault="002B66A6" w:rsidP="00661FCF">
      <w:pPr>
        <w:pStyle w:val="afc"/>
        <w:numPr>
          <w:ilvl w:val="0"/>
          <w:numId w:val="37"/>
        </w:numPr>
        <w:autoSpaceDE w:val="0"/>
        <w:autoSpaceDN w:val="0"/>
        <w:adjustRightInd w:val="0"/>
        <w:spacing w:before="120"/>
        <w:ind w:left="567" w:hanging="567"/>
        <w:jc w:val="both"/>
      </w:pPr>
      <w:r w:rsidRPr="00EF1365">
        <w:t xml:space="preserve">проводить процедуру </w:t>
      </w:r>
      <w:proofErr w:type="spellStart"/>
      <w:r w:rsidRPr="00EF1365">
        <w:t>уторговывания</w:t>
      </w:r>
      <w:proofErr w:type="spellEnd"/>
      <w:r w:rsidRPr="00EF1365">
        <w:t>;</w:t>
      </w:r>
    </w:p>
    <w:p w:rsidR="006155FB" w:rsidRPr="00EF1365" w:rsidRDefault="00B259D2" w:rsidP="00661FCF">
      <w:pPr>
        <w:pStyle w:val="afc"/>
        <w:numPr>
          <w:ilvl w:val="0"/>
          <w:numId w:val="37"/>
        </w:numPr>
        <w:spacing w:before="120"/>
        <w:ind w:left="567" w:hanging="567"/>
        <w:jc w:val="both"/>
      </w:pPr>
      <w:r w:rsidRPr="00EF1365">
        <w:t>изменять</w:t>
      </w:r>
      <w:r w:rsidR="006155FB" w:rsidRPr="00EF1365">
        <w:t xml:space="preserve"> начальную (максимальную) цену </w:t>
      </w:r>
      <w:r w:rsidR="00D365C7" w:rsidRPr="00EF1365">
        <w:t>договора (лота)</w:t>
      </w:r>
      <w:r w:rsidR="006155FB" w:rsidRPr="00EF1365">
        <w:t>, исходя из актуальной на дату объявления закупки конъюнктуры рынка</w:t>
      </w:r>
      <w:r w:rsidR="00153CCA" w:rsidRPr="00EF1365">
        <w:t>.</w:t>
      </w:r>
    </w:p>
    <w:p w:rsidR="00AA067C" w:rsidRPr="00EF1365" w:rsidRDefault="00972597" w:rsidP="008F17BA">
      <w:pPr>
        <w:pStyle w:val="24"/>
        <w:shd w:val="clear" w:color="auto" w:fill="FFFFFF"/>
        <w:spacing w:before="120" w:after="0"/>
        <w:ind w:left="0" w:firstLine="540"/>
        <w:jc w:val="both"/>
      </w:pPr>
      <w:r w:rsidRPr="00EF1365">
        <w:t>3.6</w:t>
      </w:r>
      <w:r w:rsidR="00AA067C" w:rsidRPr="00EF1365">
        <w:t>. В случае</w:t>
      </w:r>
      <w:proofErr w:type="gramStart"/>
      <w:r w:rsidR="00BC195F" w:rsidRPr="00EF1365">
        <w:t>,</w:t>
      </w:r>
      <w:proofErr w:type="gramEnd"/>
      <w:r w:rsidR="00AA067C" w:rsidRPr="00EF1365">
        <w:t xml:space="preserve"> если это предусмотрено </w:t>
      </w:r>
      <w:r w:rsidR="00F9612B" w:rsidRPr="00EF1365">
        <w:t>Документацией о закупке</w:t>
      </w:r>
      <w:r w:rsidR="00AA067C" w:rsidRPr="00EF1365">
        <w:t xml:space="preserve">, </w:t>
      </w:r>
      <w:r w:rsidR="00EF1365" w:rsidRPr="00EF1365">
        <w:t>Участник</w:t>
      </w:r>
      <w:r w:rsidR="00AA067C" w:rsidRPr="00EF1365">
        <w:t xml:space="preserve"> закупки до даты подведения итогов закупки, указанной в </w:t>
      </w:r>
      <w:r w:rsidR="00F9612B" w:rsidRPr="00EF1365">
        <w:t>Документации о закупке</w:t>
      </w:r>
      <w:r w:rsidR="00AA067C" w:rsidRPr="00EF1365">
        <w:t xml:space="preserve">, вправе снижать заявленную цену </w:t>
      </w:r>
      <w:r w:rsidR="00DE5FF2" w:rsidRPr="00EF1365">
        <w:t>путём</w:t>
      </w:r>
      <w:r w:rsidR="00AA067C" w:rsidRPr="00EF1365">
        <w:t xml:space="preserve"> подачи новых коммерческих предложений, подготовленных в соответствии с требованиями </w:t>
      </w:r>
      <w:r w:rsidR="00F9612B" w:rsidRPr="00EF1365">
        <w:t>Документации о закупке</w:t>
      </w:r>
      <w:r w:rsidR="00AA067C" w:rsidRPr="00EF1365">
        <w:t>.</w:t>
      </w:r>
    </w:p>
    <w:p w:rsidR="00BE4953" w:rsidRPr="00EF1365" w:rsidRDefault="00BE4953" w:rsidP="008F17BA">
      <w:pPr>
        <w:pStyle w:val="24"/>
        <w:shd w:val="clear" w:color="auto" w:fill="FFFFFF"/>
        <w:spacing w:before="120" w:after="0"/>
        <w:ind w:left="0" w:firstLine="540"/>
        <w:jc w:val="both"/>
      </w:pPr>
    </w:p>
    <w:p w:rsidR="00126DBC" w:rsidRPr="00EF1365" w:rsidRDefault="00126DBC" w:rsidP="001D4E12">
      <w:pPr>
        <w:pStyle w:val="1"/>
        <w:spacing w:before="0" w:line="240" w:lineRule="auto"/>
        <w:ind w:left="431" w:hanging="431"/>
        <w:jc w:val="center"/>
        <w:rPr>
          <w:color w:val="auto"/>
          <w:spacing w:val="0"/>
          <w:sz w:val="24"/>
        </w:rPr>
      </w:pPr>
      <w:bookmarkStart w:id="106" w:name="_Toc459023864"/>
      <w:bookmarkStart w:id="107" w:name="sub_400"/>
      <w:r w:rsidRPr="00EF1365">
        <w:rPr>
          <w:color w:val="auto"/>
          <w:spacing w:val="0"/>
          <w:sz w:val="24"/>
        </w:rPr>
        <w:t>4. Способы закупок</w:t>
      </w:r>
      <w:r w:rsidR="00BC4879" w:rsidRPr="00EF1365">
        <w:rPr>
          <w:color w:val="auto"/>
          <w:spacing w:val="0"/>
          <w:sz w:val="24"/>
        </w:rPr>
        <w:t xml:space="preserve"> и условия их применения</w:t>
      </w:r>
      <w:bookmarkEnd w:id="106"/>
    </w:p>
    <w:p w:rsidR="00126DBC" w:rsidRPr="00EF1365" w:rsidRDefault="00126DBC" w:rsidP="00C25C8D">
      <w:pPr>
        <w:autoSpaceDE w:val="0"/>
        <w:autoSpaceDN w:val="0"/>
        <w:adjustRightInd w:val="0"/>
        <w:spacing w:before="100"/>
        <w:ind w:firstLine="539"/>
        <w:contextualSpacing/>
        <w:jc w:val="both"/>
      </w:pPr>
      <w:bookmarkStart w:id="108" w:name="sub_401"/>
      <w:bookmarkEnd w:id="107"/>
      <w:r w:rsidRPr="00EF1365">
        <w:t xml:space="preserve">4.1. Закупки осуществляются </w:t>
      </w:r>
      <w:r w:rsidR="00EF1365" w:rsidRPr="00EF1365">
        <w:t>Заказчиком</w:t>
      </w:r>
      <w:r w:rsidR="003C333B" w:rsidRPr="00EF1365">
        <w:t xml:space="preserve"> </w:t>
      </w:r>
      <w:r w:rsidRPr="00EF1365">
        <w:t>преимущественно на конкурентной основе.</w:t>
      </w:r>
    </w:p>
    <w:p w:rsidR="00126DBC" w:rsidRPr="00EF1365" w:rsidRDefault="00126DBC" w:rsidP="00C25C8D">
      <w:pPr>
        <w:autoSpaceDE w:val="0"/>
        <w:autoSpaceDN w:val="0"/>
        <w:adjustRightInd w:val="0"/>
        <w:spacing w:before="100"/>
        <w:ind w:firstLine="539"/>
        <w:contextualSpacing/>
        <w:jc w:val="both"/>
      </w:pPr>
      <w:bookmarkStart w:id="109" w:name="sub_402"/>
      <w:bookmarkEnd w:id="108"/>
      <w:r w:rsidRPr="00EF1365">
        <w:t xml:space="preserve">4.2. Способы закупок, применяемые </w:t>
      </w:r>
      <w:r w:rsidR="00EF1365" w:rsidRPr="00EF1365">
        <w:t>Заказчиком</w:t>
      </w:r>
      <w:r w:rsidR="00521FB1" w:rsidRPr="00EF1365">
        <w:t>:</w:t>
      </w:r>
    </w:p>
    <w:p w:rsidR="00126DBC" w:rsidRPr="00EF1365" w:rsidRDefault="00126DBC" w:rsidP="00C25C8D">
      <w:pPr>
        <w:autoSpaceDE w:val="0"/>
        <w:autoSpaceDN w:val="0"/>
        <w:adjustRightInd w:val="0"/>
        <w:spacing w:before="100"/>
        <w:ind w:firstLine="539"/>
        <w:contextualSpacing/>
        <w:jc w:val="both"/>
      </w:pPr>
      <w:bookmarkStart w:id="110" w:name="sub_421"/>
      <w:bookmarkEnd w:id="109"/>
      <w:r w:rsidRPr="00EF1365">
        <w:t>4.2.1. </w:t>
      </w:r>
      <w:r w:rsidR="00DE5FF2" w:rsidRPr="00EF1365">
        <w:t>Путём</w:t>
      </w:r>
      <w:r w:rsidRPr="00EF1365">
        <w:t xml:space="preserve"> проведения торгов</w:t>
      </w:r>
      <w:r w:rsidR="00A6143F" w:rsidRPr="00EF1365">
        <w:t>:</w:t>
      </w:r>
    </w:p>
    <w:p w:rsidR="00A6143F" w:rsidRPr="00EF1365" w:rsidRDefault="00A6143F" w:rsidP="00C25C8D">
      <w:pPr>
        <w:spacing w:before="100"/>
        <w:ind w:firstLine="539"/>
        <w:contextualSpacing/>
        <w:jc w:val="both"/>
      </w:pPr>
      <w:r w:rsidRPr="00EF1365">
        <w:t xml:space="preserve">4.2.1.1. </w:t>
      </w:r>
      <w:r w:rsidR="00852AD6" w:rsidRPr="00EF1365">
        <w:t>Конкурс (открытый</w:t>
      </w:r>
      <w:r w:rsidR="00F8118F" w:rsidRPr="00EF1365">
        <w:t>,</w:t>
      </w:r>
      <w:r w:rsidR="00F8118F" w:rsidRPr="00EF1365">
        <w:rPr>
          <w:sz w:val="28"/>
          <w:szCs w:val="28"/>
        </w:rPr>
        <w:t xml:space="preserve"> </w:t>
      </w:r>
      <w:r w:rsidR="00F8118F" w:rsidRPr="00EF1365">
        <w:t>без проведения или с проведением предварительного отбора</w:t>
      </w:r>
      <w:r w:rsidRPr="00EF1365">
        <w:t>).</w:t>
      </w:r>
    </w:p>
    <w:p w:rsidR="00A6143F" w:rsidRPr="00EF1365" w:rsidRDefault="00A6143F" w:rsidP="00C25C8D">
      <w:pPr>
        <w:spacing w:before="100"/>
        <w:ind w:firstLine="539"/>
        <w:contextualSpacing/>
        <w:jc w:val="both"/>
      </w:pPr>
      <w:r w:rsidRPr="00EF1365">
        <w:t>4.2.1.2. Аукцион (открытый), в том числе аукцион в электронной форме (электронный аукцион).</w:t>
      </w:r>
    </w:p>
    <w:p w:rsidR="00126DBC" w:rsidRPr="00EF1365" w:rsidRDefault="00126DBC" w:rsidP="00C25C8D">
      <w:pPr>
        <w:autoSpaceDE w:val="0"/>
        <w:autoSpaceDN w:val="0"/>
        <w:adjustRightInd w:val="0"/>
        <w:spacing w:before="100"/>
        <w:ind w:firstLine="539"/>
        <w:contextualSpacing/>
        <w:jc w:val="both"/>
      </w:pPr>
      <w:bookmarkStart w:id="111" w:name="sub_422"/>
      <w:bookmarkEnd w:id="110"/>
      <w:r w:rsidRPr="00EF1365">
        <w:t>4.2.2. Без проведения торгов:</w:t>
      </w:r>
    </w:p>
    <w:p w:rsidR="00126DBC" w:rsidRPr="00EF1365" w:rsidRDefault="00126DBC" w:rsidP="00C25C8D">
      <w:pPr>
        <w:autoSpaceDE w:val="0"/>
        <w:autoSpaceDN w:val="0"/>
        <w:adjustRightInd w:val="0"/>
        <w:spacing w:before="100"/>
        <w:ind w:firstLine="539"/>
        <w:contextualSpacing/>
        <w:jc w:val="both"/>
      </w:pPr>
      <w:bookmarkStart w:id="112" w:name="sub_4221"/>
      <w:bookmarkEnd w:id="111"/>
      <w:r w:rsidRPr="00EF1365">
        <w:t>4.2.2.1. </w:t>
      </w:r>
      <w:r w:rsidR="00A6143F" w:rsidRPr="00EF1365">
        <w:t>Запрос предложений (открытый</w:t>
      </w:r>
      <w:r w:rsidR="00DC6BAE" w:rsidRPr="00EF1365">
        <w:t>,</w:t>
      </w:r>
      <w:r w:rsidR="00F8118F" w:rsidRPr="00EF1365">
        <w:rPr>
          <w:sz w:val="28"/>
          <w:szCs w:val="28"/>
        </w:rPr>
        <w:t xml:space="preserve"> </w:t>
      </w:r>
      <w:r w:rsidR="00F8118F" w:rsidRPr="00EF1365">
        <w:t>без проведения или с проведением предварительного отбора</w:t>
      </w:r>
      <w:r w:rsidR="00A6143F" w:rsidRPr="00EF1365">
        <w:t>)</w:t>
      </w:r>
      <w:r w:rsidRPr="00EF1365">
        <w:t>.</w:t>
      </w:r>
    </w:p>
    <w:p w:rsidR="00126DBC" w:rsidRPr="00EF1365" w:rsidRDefault="00126DBC" w:rsidP="00C25C8D">
      <w:pPr>
        <w:autoSpaceDE w:val="0"/>
        <w:autoSpaceDN w:val="0"/>
        <w:adjustRightInd w:val="0"/>
        <w:spacing w:before="100"/>
        <w:ind w:firstLine="539"/>
        <w:contextualSpacing/>
        <w:jc w:val="both"/>
      </w:pPr>
      <w:bookmarkStart w:id="113" w:name="sub_4222"/>
      <w:bookmarkEnd w:id="112"/>
      <w:r w:rsidRPr="00EF1365">
        <w:t>4.2.2.2.</w:t>
      </w:r>
      <w:r w:rsidR="00852AD6" w:rsidRPr="00EF1365">
        <w:t xml:space="preserve"> </w:t>
      </w:r>
      <w:r w:rsidR="0049691B" w:rsidRPr="00EF1365">
        <w:t>З</w:t>
      </w:r>
      <w:r w:rsidRPr="00EF1365">
        <w:t>аку</w:t>
      </w:r>
      <w:r w:rsidR="0049691B" w:rsidRPr="00EF1365">
        <w:t>пка у единственного поставщика (</w:t>
      </w:r>
      <w:r w:rsidRPr="00EF1365">
        <w:t>исполнителя, подрядчика).</w:t>
      </w:r>
    </w:p>
    <w:p w:rsidR="00126DBC" w:rsidRPr="00EF1365" w:rsidRDefault="00126DBC" w:rsidP="00C25C8D">
      <w:pPr>
        <w:spacing w:before="100"/>
        <w:ind w:firstLine="540"/>
        <w:contextualSpacing/>
        <w:jc w:val="both"/>
      </w:pPr>
      <w:bookmarkStart w:id="114" w:name="sub_403"/>
      <w:bookmarkEnd w:id="113"/>
      <w:r w:rsidRPr="00EF1365">
        <w:t>4.3. </w:t>
      </w:r>
      <w:r w:rsidR="004543E0" w:rsidRPr="00EF1365">
        <w:t>Закупки должны осуществляться способами, установлен</w:t>
      </w:r>
      <w:r w:rsidR="00673AE4" w:rsidRPr="00EF1365">
        <w:t xml:space="preserve">ными </w:t>
      </w:r>
      <w:r w:rsidR="00BC195F" w:rsidRPr="00EF1365">
        <w:t>утверждённым</w:t>
      </w:r>
      <w:r w:rsidR="00673AE4" w:rsidRPr="00EF1365">
        <w:t xml:space="preserve"> планом закупки</w:t>
      </w:r>
      <w:r w:rsidR="004543E0" w:rsidRPr="00EF1365">
        <w:t xml:space="preserve"> </w:t>
      </w:r>
      <w:r w:rsidR="00EF1365" w:rsidRPr="00EF1365">
        <w:t>Заказчика</w:t>
      </w:r>
      <w:r w:rsidR="004543E0" w:rsidRPr="00EF1365">
        <w:t xml:space="preserve">. </w:t>
      </w:r>
      <w:r w:rsidRPr="00EF1365">
        <w:t>Способ закупки</w:t>
      </w:r>
      <w:r w:rsidR="009005B0" w:rsidRPr="00EF1365">
        <w:t xml:space="preserve"> </w:t>
      </w:r>
      <w:r w:rsidR="00F8118F" w:rsidRPr="00EF1365">
        <w:t xml:space="preserve">устанавливается </w:t>
      </w:r>
      <w:r w:rsidR="00EF1365" w:rsidRPr="00EF1365">
        <w:t>Заказчиком</w:t>
      </w:r>
      <w:r w:rsidR="0008736E" w:rsidRPr="00EF1365">
        <w:t xml:space="preserve"> (Организатором)</w:t>
      </w:r>
      <w:r w:rsidRPr="00EF1365">
        <w:t xml:space="preserve"> на стадии формирования плана з</w:t>
      </w:r>
      <w:r w:rsidR="00673AE4" w:rsidRPr="00EF1365">
        <w:t>акупки</w:t>
      </w:r>
      <w:r w:rsidR="004543E0" w:rsidRPr="00EF1365">
        <w:t xml:space="preserve"> </w:t>
      </w:r>
      <w:r w:rsidR="00EF1365" w:rsidRPr="00EF1365">
        <w:t>Заказчика</w:t>
      </w:r>
      <w:r w:rsidR="00BC195F" w:rsidRPr="00EF1365">
        <w:t>,</w:t>
      </w:r>
      <w:r w:rsidR="004543E0" w:rsidRPr="00EF1365">
        <w:t xml:space="preserve"> исходя из следующих условий:</w:t>
      </w:r>
    </w:p>
    <w:p w:rsidR="00AE4162" w:rsidRPr="00EF1365" w:rsidRDefault="004543E0" w:rsidP="00C25C8D">
      <w:pPr>
        <w:autoSpaceDE w:val="0"/>
        <w:autoSpaceDN w:val="0"/>
        <w:adjustRightInd w:val="0"/>
        <w:spacing w:before="100"/>
        <w:ind w:firstLine="540"/>
        <w:contextualSpacing/>
        <w:jc w:val="both"/>
      </w:pPr>
      <w:r w:rsidRPr="00EF1365">
        <w:t xml:space="preserve">4.3.1. </w:t>
      </w:r>
      <w:r w:rsidR="00AE4162" w:rsidRPr="00EF1365">
        <w:t xml:space="preserve">Закупка товаров, работ, услуг осуществляется </w:t>
      </w:r>
      <w:r w:rsidR="00BC195F" w:rsidRPr="00EF1365">
        <w:t>путём</w:t>
      </w:r>
      <w:r w:rsidR="00AE4162" w:rsidRPr="00EF1365">
        <w:t xml:space="preserve"> проведения конкурса на основании конкретных потребностей </w:t>
      </w:r>
      <w:r w:rsidR="00EF1365" w:rsidRPr="00EF1365">
        <w:t>Заказчика</w:t>
      </w:r>
      <w:r w:rsidR="00AE4162" w:rsidRPr="00EF1365">
        <w:t>, когда для выбора лучших условий исполнения договора использует</w:t>
      </w:r>
      <w:r w:rsidR="00532BAD" w:rsidRPr="00EF1365">
        <w:t>ся</w:t>
      </w:r>
      <w:r w:rsidR="00AE4162" w:rsidRPr="00EF1365">
        <w:t xml:space="preserve"> </w:t>
      </w:r>
      <w:r w:rsidR="00451F7C" w:rsidRPr="00EF1365">
        <w:t>не менее двух</w:t>
      </w:r>
      <w:r w:rsidR="00AE4162" w:rsidRPr="00EF1365">
        <w:t xml:space="preserve"> критериев оценки заявок на участие в конкурсе</w:t>
      </w:r>
      <w:r w:rsidR="00080D06" w:rsidRPr="00EF1365">
        <w:t>;</w:t>
      </w:r>
    </w:p>
    <w:p w:rsidR="00AE4162" w:rsidRPr="00EF1365" w:rsidRDefault="00091C6A" w:rsidP="00C25C8D">
      <w:pPr>
        <w:spacing w:before="100"/>
        <w:ind w:firstLine="540"/>
        <w:contextualSpacing/>
        <w:jc w:val="both"/>
      </w:pPr>
      <w:r w:rsidRPr="00EF1365">
        <w:t xml:space="preserve">4.3.2. Закупка товаров, работ, услуг осуществляется </w:t>
      </w:r>
      <w:r w:rsidR="00BC195F" w:rsidRPr="00EF1365">
        <w:t>путём</w:t>
      </w:r>
      <w:r w:rsidRPr="00EF1365">
        <w:t xml:space="preserve"> проведения аукциона </w:t>
      </w:r>
      <w:r w:rsidR="00AE4162" w:rsidRPr="00EF1365">
        <w:t xml:space="preserve">в случае, если возможно сравнение предложений </w:t>
      </w:r>
      <w:r w:rsidR="00EF1365" w:rsidRPr="00EF1365">
        <w:t>Участник</w:t>
      </w:r>
      <w:r w:rsidR="00AE4162" w:rsidRPr="00EF1365">
        <w:t>ов закупки только по критерию цены</w:t>
      </w:r>
      <w:r w:rsidR="00080D06" w:rsidRPr="00EF1365">
        <w:t>;</w:t>
      </w:r>
    </w:p>
    <w:p w:rsidR="00BB16B2" w:rsidRPr="00EF1365" w:rsidRDefault="004543E0" w:rsidP="00C25C8D">
      <w:pPr>
        <w:spacing w:before="100"/>
        <w:ind w:firstLine="540"/>
        <w:contextualSpacing/>
        <w:jc w:val="both"/>
      </w:pPr>
      <w:r w:rsidRPr="00EF1365">
        <w:t xml:space="preserve">4.3.3. </w:t>
      </w:r>
      <w:r w:rsidR="00113841" w:rsidRPr="00EF1365">
        <w:t xml:space="preserve">Закупка товаров, работ, услуг осуществляется </w:t>
      </w:r>
      <w:r w:rsidR="00BC195F" w:rsidRPr="00EF1365">
        <w:t>путём</w:t>
      </w:r>
      <w:r w:rsidR="00113841" w:rsidRPr="00EF1365">
        <w:t xml:space="preserve"> проведения запроса предложений в случае необходимости осуществления закупки, в частности в целях обеспечения срочных, неотложных нужд Общества,</w:t>
      </w:r>
      <w:r w:rsidR="003B1E31" w:rsidRPr="00EF1365">
        <w:t xml:space="preserve"> при условии, что начальная (максимальная) цена договора (лота) не превышает </w:t>
      </w:r>
      <w:r w:rsidR="00AE133F" w:rsidRPr="00EF1365">
        <w:t xml:space="preserve">5 000 000 (миллионов) рублей. </w:t>
      </w:r>
    </w:p>
    <w:p w:rsidR="004543E0" w:rsidRPr="00EF1365" w:rsidRDefault="004543E0" w:rsidP="00C25C8D">
      <w:pPr>
        <w:spacing w:before="100"/>
        <w:ind w:firstLine="540"/>
        <w:contextualSpacing/>
        <w:jc w:val="both"/>
      </w:pPr>
      <w:r w:rsidRPr="00EF1365">
        <w:t xml:space="preserve">4.3.4. Закупка у единственного поставщика (исполнителя, подрядчика) </w:t>
      </w:r>
      <w:r w:rsidR="00D7660A" w:rsidRPr="00EF1365">
        <w:t xml:space="preserve">может проводиться </w:t>
      </w:r>
      <w:r w:rsidRPr="00EF1365">
        <w:t xml:space="preserve">в случаях, указанных в </w:t>
      </w:r>
      <w:r w:rsidR="000D56D7" w:rsidRPr="00EF1365">
        <w:t>п.</w:t>
      </w:r>
      <w:r w:rsidRPr="00EF1365">
        <w:t xml:space="preserve"> </w:t>
      </w:r>
      <w:r w:rsidR="00DB73ED" w:rsidRPr="00EF1365">
        <w:t>10</w:t>
      </w:r>
      <w:r w:rsidRPr="00EF1365">
        <w:t>.1. настоящего Положения.</w:t>
      </w:r>
    </w:p>
    <w:p w:rsidR="00126DBC" w:rsidRPr="00EF1365" w:rsidRDefault="00126DBC" w:rsidP="00C25C8D">
      <w:pPr>
        <w:autoSpaceDE w:val="0"/>
        <w:autoSpaceDN w:val="0"/>
        <w:adjustRightInd w:val="0"/>
        <w:spacing w:before="100"/>
        <w:ind w:firstLine="540"/>
        <w:contextualSpacing/>
        <w:jc w:val="both"/>
      </w:pPr>
      <w:r w:rsidRPr="00EF1365">
        <w:t xml:space="preserve">4.4. Допускается изменение способа закупки </w:t>
      </w:r>
      <w:r w:rsidR="00BC195F" w:rsidRPr="00EF1365">
        <w:t>путём</w:t>
      </w:r>
      <w:r w:rsidRPr="00EF1365">
        <w:t xml:space="preserve"> внесения изменений в план закупок </w:t>
      </w:r>
      <w:r w:rsidR="00EF1365" w:rsidRPr="00EF1365">
        <w:t>Заказчика</w:t>
      </w:r>
      <w:r w:rsidR="00D84572" w:rsidRPr="00EF1365">
        <w:t>.</w:t>
      </w:r>
    </w:p>
    <w:p w:rsidR="00C25C8D" w:rsidRPr="00EF1365" w:rsidRDefault="00C25C8D" w:rsidP="00C25C8D">
      <w:pPr>
        <w:autoSpaceDE w:val="0"/>
        <w:autoSpaceDN w:val="0"/>
        <w:adjustRightInd w:val="0"/>
        <w:spacing w:before="100"/>
        <w:ind w:firstLine="540"/>
        <w:contextualSpacing/>
        <w:jc w:val="both"/>
      </w:pPr>
      <w:r w:rsidRPr="00EF1365">
        <w:t>4.5. Центральный орган управления закупками вправе принять решение об изменении способа закупки</w:t>
      </w:r>
      <w:r w:rsidR="00A956B7" w:rsidRPr="00EF1365">
        <w:t xml:space="preserve"> до момента окончания приёма заявок</w:t>
      </w:r>
      <w:r w:rsidRPr="00EF1365">
        <w:t>.</w:t>
      </w:r>
    </w:p>
    <w:p w:rsidR="004304AD" w:rsidRPr="00EF1365" w:rsidRDefault="004304AD" w:rsidP="00C25C8D">
      <w:pPr>
        <w:pStyle w:val="24"/>
        <w:shd w:val="clear" w:color="auto" w:fill="FFFFFF"/>
        <w:tabs>
          <w:tab w:val="num" w:pos="1701"/>
        </w:tabs>
        <w:spacing w:before="80" w:after="0"/>
        <w:ind w:left="0" w:firstLine="540"/>
        <w:contextualSpacing/>
        <w:jc w:val="both"/>
      </w:pPr>
      <w:r w:rsidRPr="00EF1365">
        <w:t>4.</w:t>
      </w:r>
      <w:r w:rsidR="00C25C8D" w:rsidRPr="00EF1365">
        <w:t>6</w:t>
      </w:r>
      <w:r w:rsidRPr="00EF1365">
        <w:t xml:space="preserve">. </w:t>
      </w:r>
      <w:r w:rsidRPr="00EF1365">
        <w:rPr>
          <w:rFonts w:hint="eastAsia"/>
        </w:rPr>
        <w:t>Любые</w:t>
      </w:r>
      <w:r w:rsidRPr="00EF1365">
        <w:t xml:space="preserve"> </w:t>
      </w:r>
      <w:r w:rsidRPr="00EF1365">
        <w:rPr>
          <w:rFonts w:hint="eastAsia"/>
        </w:rPr>
        <w:t>способы</w:t>
      </w:r>
      <w:r w:rsidRPr="00EF1365">
        <w:t xml:space="preserve"> закупок, предусмотренные настоящим Положением, </w:t>
      </w:r>
      <w:r w:rsidRPr="00EF1365">
        <w:rPr>
          <w:rFonts w:hint="eastAsia"/>
        </w:rPr>
        <w:t>могут</w:t>
      </w:r>
      <w:r w:rsidRPr="00EF1365">
        <w:t xml:space="preserve"> </w:t>
      </w:r>
      <w:r w:rsidR="00A26E79" w:rsidRPr="00EF1365">
        <w:t xml:space="preserve">проводиться в электронной форме, то есть </w:t>
      </w:r>
      <w:r w:rsidRPr="00EF1365">
        <w:rPr>
          <w:rFonts w:hint="eastAsia"/>
        </w:rPr>
        <w:t>применяться</w:t>
      </w:r>
      <w:r w:rsidRPr="00EF1365">
        <w:t xml:space="preserve"> </w:t>
      </w:r>
      <w:r w:rsidRPr="00EF1365">
        <w:rPr>
          <w:rFonts w:hint="eastAsia"/>
        </w:rPr>
        <w:t>с</w:t>
      </w:r>
      <w:r w:rsidRPr="00EF1365">
        <w:t xml:space="preserve"> </w:t>
      </w:r>
      <w:r w:rsidRPr="00EF1365">
        <w:rPr>
          <w:rFonts w:hint="eastAsia"/>
        </w:rPr>
        <w:t>использованием</w:t>
      </w:r>
      <w:r w:rsidRPr="00EF1365">
        <w:t xml:space="preserve"> </w:t>
      </w:r>
      <w:r w:rsidRPr="00EF1365">
        <w:rPr>
          <w:rFonts w:hint="eastAsia"/>
        </w:rPr>
        <w:t>для</w:t>
      </w:r>
      <w:r w:rsidRPr="00EF1365">
        <w:t xml:space="preserve"> </w:t>
      </w:r>
      <w:r w:rsidRPr="00EF1365">
        <w:rPr>
          <w:rFonts w:hint="eastAsia"/>
        </w:rPr>
        <w:t>их</w:t>
      </w:r>
      <w:r w:rsidRPr="00EF1365">
        <w:t xml:space="preserve"> п</w:t>
      </w:r>
      <w:r w:rsidRPr="00EF1365">
        <w:rPr>
          <w:rFonts w:hint="eastAsia"/>
        </w:rPr>
        <w:t>роведения</w:t>
      </w:r>
      <w:r w:rsidRPr="00EF1365">
        <w:t xml:space="preserve"> (</w:t>
      </w:r>
      <w:r w:rsidRPr="00EF1365">
        <w:rPr>
          <w:rFonts w:hint="eastAsia"/>
        </w:rPr>
        <w:t>полностью</w:t>
      </w:r>
      <w:r w:rsidRPr="00EF1365">
        <w:t xml:space="preserve"> </w:t>
      </w:r>
      <w:r w:rsidRPr="00EF1365">
        <w:rPr>
          <w:rFonts w:hint="eastAsia"/>
        </w:rPr>
        <w:t>или</w:t>
      </w:r>
      <w:r w:rsidRPr="00EF1365">
        <w:t xml:space="preserve"> </w:t>
      </w:r>
      <w:r w:rsidRPr="00EF1365">
        <w:rPr>
          <w:rFonts w:hint="eastAsia"/>
        </w:rPr>
        <w:t>на</w:t>
      </w:r>
      <w:r w:rsidRPr="00EF1365">
        <w:t xml:space="preserve"> </w:t>
      </w:r>
      <w:r w:rsidRPr="00EF1365">
        <w:rPr>
          <w:rFonts w:hint="eastAsia"/>
        </w:rPr>
        <w:t>отдельных</w:t>
      </w:r>
      <w:r w:rsidRPr="00EF1365">
        <w:t xml:space="preserve"> </w:t>
      </w:r>
      <w:r w:rsidRPr="00EF1365">
        <w:rPr>
          <w:rFonts w:hint="eastAsia"/>
        </w:rPr>
        <w:t>стадиях</w:t>
      </w:r>
      <w:r w:rsidRPr="00EF1365">
        <w:t xml:space="preserve">) электронного документооборота, а также </w:t>
      </w:r>
      <w:r w:rsidRPr="00EF1365">
        <w:rPr>
          <w:rFonts w:hint="eastAsia"/>
        </w:rPr>
        <w:t>электронных</w:t>
      </w:r>
      <w:r w:rsidRPr="00EF1365">
        <w:t xml:space="preserve"> п</w:t>
      </w:r>
      <w:r w:rsidRPr="00EF1365">
        <w:rPr>
          <w:rFonts w:hint="eastAsia"/>
        </w:rPr>
        <w:t>лощадок</w:t>
      </w:r>
      <w:r w:rsidRPr="00EF1365">
        <w:t xml:space="preserve"> </w:t>
      </w:r>
      <w:r w:rsidRPr="00EF1365">
        <w:rPr>
          <w:rFonts w:hint="eastAsia"/>
        </w:rPr>
        <w:t>в</w:t>
      </w:r>
      <w:r w:rsidRPr="00EF1365">
        <w:t xml:space="preserve"> </w:t>
      </w:r>
      <w:r w:rsidRPr="00EF1365">
        <w:rPr>
          <w:rFonts w:hint="eastAsia"/>
        </w:rPr>
        <w:t>сети</w:t>
      </w:r>
      <w:r w:rsidRPr="00EF1365">
        <w:t xml:space="preserve"> «</w:t>
      </w:r>
      <w:r w:rsidRPr="00EF1365">
        <w:rPr>
          <w:rFonts w:hint="eastAsia"/>
        </w:rPr>
        <w:t>Интернет</w:t>
      </w:r>
      <w:r w:rsidRPr="00EF1365">
        <w:t>».</w:t>
      </w:r>
    </w:p>
    <w:p w:rsidR="00C25C8D" w:rsidRPr="00EF1365" w:rsidRDefault="00C25C8D" w:rsidP="00C25C8D">
      <w:pPr>
        <w:pStyle w:val="24"/>
        <w:shd w:val="clear" w:color="auto" w:fill="FFFFFF"/>
        <w:tabs>
          <w:tab w:val="num" w:pos="1701"/>
        </w:tabs>
        <w:spacing w:before="80" w:after="0"/>
        <w:ind w:left="0" w:firstLine="540"/>
        <w:contextualSpacing/>
        <w:jc w:val="both"/>
      </w:pPr>
      <w:r w:rsidRPr="00EF1365">
        <w:lastRenderedPageBreak/>
        <w:t xml:space="preserve">4.7. Срочная закупка, не </w:t>
      </w:r>
      <w:r w:rsidR="00BC195F" w:rsidRPr="00EF1365">
        <w:t>включённая</w:t>
      </w:r>
      <w:r w:rsidRPr="00EF1365">
        <w:t xml:space="preserve"> в </w:t>
      </w:r>
      <w:r w:rsidR="00BC195F" w:rsidRPr="00EF1365">
        <w:t xml:space="preserve">План </w:t>
      </w:r>
      <w:r w:rsidRPr="00EF1365">
        <w:t>закуп</w:t>
      </w:r>
      <w:r w:rsidR="00BC195F" w:rsidRPr="00EF1365">
        <w:t>ки</w:t>
      </w:r>
      <w:r w:rsidRPr="00EF1365">
        <w:t xml:space="preserve"> Общества, в том числе способ е</w:t>
      </w:r>
      <w:r w:rsidR="00BC195F" w:rsidRPr="00EF1365">
        <w:t>ё</w:t>
      </w:r>
      <w:r w:rsidRPr="00EF1365">
        <w:t xml:space="preserve"> проведения, должны быть согласованы </w:t>
      </w:r>
      <w:r w:rsidR="00EF1365" w:rsidRPr="00EF1365">
        <w:t>Заказчиком</w:t>
      </w:r>
      <w:r w:rsidRPr="00EF1365">
        <w:t xml:space="preserve"> с Центральным органом управления закупками Общества.</w:t>
      </w:r>
    </w:p>
    <w:p w:rsidR="00C45A11" w:rsidRPr="00EF1365" w:rsidRDefault="00C45A11" w:rsidP="00C25C8D">
      <w:pPr>
        <w:pStyle w:val="24"/>
        <w:shd w:val="clear" w:color="auto" w:fill="FFFFFF"/>
        <w:tabs>
          <w:tab w:val="num" w:pos="1701"/>
        </w:tabs>
        <w:spacing w:before="80" w:after="0"/>
        <w:ind w:left="0" w:firstLine="540"/>
        <w:contextualSpacing/>
        <w:jc w:val="both"/>
      </w:pPr>
    </w:p>
    <w:p w:rsidR="00126DBC" w:rsidRPr="00EF1365" w:rsidRDefault="00126DBC" w:rsidP="00C45A11">
      <w:pPr>
        <w:pStyle w:val="1"/>
        <w:spacing w:before="0" w:line="240" w:lineRule="auto"/>
        <w:ind w:left="431" w:hanging="431"/>
        <w:jc w:val="center"/>
        <w:rPr>
          <w:color w:val="auto"/>
          <w:spacing w:val="0"/>
          <w:sz w:val="24"/>
        </w:rPr>
      </w:pPr>
      <w:bookmarkStart w:id="115" w:name="_Toc459023865"/>
      <w:bookmarkStart w:id="116" w:name="sub_500"/>
      <w:bookmarkEnd w:id="114"/>
      <w:r w:rsidRPr="00EF1365">
        <w:rPr>
          <w:color w:val="auto"/>
          <w:spacing w:val="0"/>
          <w:sz w:val="24"/>
        </w:rPr>
        <w:t xml:space="preserve">5. Закупки </w:t>
      </w:r>
      <w:r w:rsidR="00BC195F" w:rsidRPr="00EF1365">
        <w:rPr>
          <w:color w:val="auto"/>
          <w:spacing w:val="0"/>
          <w:sz w:val="24"/>
        </w:rPr>
        <w:t>путём</w:t>
      </w:r>
      <w:r w:rsidRPr="00EF1365">
        <w:rPr>
          <w:color w:val="auto"/>
          <w:spacing w:val="0"/>
          <w:sz w:val="24"/>
        </w:rPr>
        <w:t xml:space="preserve"> проведения </w:t>
      </w:r>
      <w:r w:rsidR="00BF4185" w:rsidRPr="00EF1365">
        <w:rPr>
          <w:color w:val="auto"/>
          <w:spacing w:val="0"/>
          <w:sz w:val="24"/>
        </w:rPr>
        <w:t>открытого конкурса</w:t>
      </w:r>
      <w:bookmarkEnd w:id="115"/>
    </w:p>
    <w:p w:rsidR="00126DBC" w:rsidRPr="00EF1365" w:rsidRDefault="004F7BC2" w:rsidP="00E32A8F">
      <w:pPr>
        <w:tabs>
          <w:tab w:val="left" w:pos="0"/>
        </w:tabs>
        <w:autoSpaceDE w:val="0"/>
        <w:autoSpaceDN w:val="0"/>
        <w:adjustRightInd w:val="0"/>
        <w:spacing w:before="60"/>
        <w:ind w:firstLine="540"/>
        <w:jc w:val="both"/>
        <w:rPr>
          <w:b/>
          <w:bCs/>
        </w:rPr>
      </w:pPr>
      <w:bookmarkStart w:id="117" w:name="sub_502"/>
      <w:bookmarkEnd w:id="116"/>
      <w:r w:rsidRPr="00EF1365">
        <w:rPr>
          <w:b/>
          <w:bCs/>
        </w:rPr>
        <w:t>5.1.</w:t>
      </w:r>
      <w:r w:rsidR="003D1FD3" w:rsidRPr="00EF1365">
        <w:rPr>
          <w:b/>
          <w:bCs/>
        </w:rPr>
        <w:t xml:space="preserve"> </w:t>
      </w:r>
      <w:r w:rsidR="00126DBC" w:rsidRPr="00EF1365">
        <w:rPr>
          <w:b/>
          <w:bCs/>
        </w:rPr>
        <w:t>Общий порядок проведения открытого конкурса</w:t>
      </w:r>
      <w:hyperlink w:anchor="sub_2222" w:history="1"/>
    </w:p>
    <w:p w:rsidR="00126DBC" w:rsidRPr="00EF1365" w:rsidRDefault="004F7BC2" w:rsidP="00E32A8F">
      <w:pPr>
        <w:tabs>
          <w:tab w:val="left" w:pos="0"/>
        </w:tabs>
        <w:autoSpaceDE w:val="0"/>
        <w:autoSpaceDN w:val="0"/>
        <w:adjustRightInd w:val="0"/>
        <w:spacing w:before="60"/>
        <w:ind w:firstLine="540"/>
        <w:jc w:val="both"/>
      </w:pPr>
      <w:r w:rsidRPr="00EF1365">
        <w:t>5.1.1.</w:t>
      </w:r>
      <w:bookmarkStart w:id="118" w:name="sub_522"/>
      <w:bookmarkEnd w:id="117"/>
      <w:r w:rsidR="00480DB4" w:rsidRPr="00EF1365">
        <w:t xml:space="preserve"> </w:t>
      </w:r>
      <w:r w:rsidR="002E5496" w:rsidRPr="00EF1365">
        <w:t xml:space="preserve">Информация о проведении открытого конкурса сообщается неограниченному кругу лиц </w:t>
      </w:r>
      <w:r w:rsidR="00BC195F" w:rsidRPr="00EF1365">
        <w:t>путём</w:t>
      </w:r>
      <w:r w:rsidR="002E5496" w:rsidRPr="00EF1365">
        <w:t xml:space="preserve"> размещения извещения о проведении открытого конкурса </w:t>
      </w:r>
      <w:r w:rsidR="00DF11FC" w:rsidRPr="00EF1365">
        <w:t>в единой информационной системе</w:t>
      </w:r>
      <w:r w:rsidR="00126DBC" w:rsidRPr="00EF1365">
        <w:t>.</w:t>
      </w:r>
      <w:bookmarkStart w:id="119" w:name="sub_523"/>
      <w:bookmarkEnd w:id="118"/>
    </w:p>
    <w:p w:rsidR="00126DBC" w:rsidRPr="00EF1365" w:rsidRDefault="004F7BC2" w:rsidP="00E32A8F">
      <w:pPr>
        <w:tabs>
          <w:tab w:val="left" w:pos="0"/>
        </w:tabs>
        <w:autoSpaceDE w:val="0"/>
        <w:autoSpaceDN w:val="0"/>
        <w:adjustRightInd w:val="0"/>
        <w:spacing w:before="60"/>
        <w:ind w:firstLine="540"/>
        <w:jc w:val="both"/>
      </w:pPr>
      <w:bookmarkStart w:id="120" w:name="sub_524"/>
      <w:bookmarkEnd w:id="119"/>
      <w:r w:rsidRPr="00EF1365">
        <w:t>5.1</w:t>
      </w:r>
      <w:r w:rsidR="00126DBC" w:rsidRPr="00EF1365">
        <w:t>.</w:t>
      </w:r>
      <w:r w:rsidR="00480DB4" w:rsidRPr="00EF1365">
        <w:t>2</w:t>
      </w:r>
      <w:r w:rsidR="00126DBC" w:rsidRPr="00EF1365">
        <w:t>. </w:t>
      </w:r>
      <w:r w:rsidR="002E5496" w:rsidRPr="00EF1365">
        <w:t>Организатором</w:t>
      </w:r>
      <w:r w:rsidR="00126DBC" w:rsidRPr="00EF1365">
        <w:t xml:space="preserve"> может быть установлено требование предоставления обеспечения заявки на участие в открытом конкурсе</w:t>
      </w:r>
      <w:r w:rsidR="008D0C0F" w:rsidRPr="00EF1365">
        <w:t xml:space="preserve">. </w:t>
      </w:r>
      <w:r w:rsidR="00126DBC" w:rsidRPr="00EF1365">
        <w:t>В случае</w:t>
      </w:r>
      <w:proofErr w:type="gramStart"/>
      <w:r w:rsidR="00BC195F" w:rsidRPr="00EF1365">
        <w:t>,</w:t>
      </w:r>
      <w:proofErr w:type="gramEnd"/>
      <w:r w:rsidR="00126DBC" w:rsidRPr="00EF1365">
        <w:t xml:space="preserve"> если </w:t>
      </w:r>
      <w:r w:rsidR="002E5496" w:rsidRPr="00EF1365">
        <w:t>Организатором</w:t>
      </w:r>
      <w:r w:rsidR="00126DBC" w:rsidRPr="00EF1365">
        <w:t xml:space="preserve"> установлено требование обеспечения заявки на участие в открытом конкурсе, такое требование в равной мере распространяется на всех </w:t>
      </w:r>
      <w:r w:rsidR="00EF1365" w:rsidRPr="00EF1365">
        <w:t>Участник</w:t>
      </w:r>
      <w:r w:rsidR="00126DBC" w:rsidRPr="00EF1365">
        <w:t xml:space="preserve">ов </w:t>
      </w:r>
      <w:r w:rsidR="002E5496" w:rsidRPr="00EF1365">
        <w:t xml:space="preserve">закупки </w:t>
      </w:r>
      <w:r w:rsidR="00126DBC" w:rsidRPr="00EF1365">
        <w:t xml:space="preserve">и указывается в конкурсной </w:t>
      </w:r>
      <w:r w:rsidR="00E21086" w:rsidRPr="00EF1365">
        <w:t>Документации</w:t>
      </w:r>
      <w:r w:rsidR="00126DBC" w:rsidRPr="00EF1365">
        <w:t>.</w:t>
      </w:r>
    </w:p>
    <w:p w:rsidR="00126DBC" w:rsidRPr="00EF1365" w:rsidRDefault="00126DBC" w:rsidP="00E32A8F">
      <w:pPr>
        <w:tabs>
          <w:tab w:val="left" w:pos="0"/>
        </w:tabs>
        <w:autoSpaceDE w:val="0"/>
        <w:autoSpaceDN w:val="0"/>
        <w:adjustRightInd w:val="0"/>
        <w:spacing w:before="60"/>
        <w:ind w:firstLine="540"/>
        <w:jc w:val="both"/>
      </w:pPr>
      <w:bookmarkStart w:id="121" w:name="sub_525"/>
      <w:bookmarkEnd w:id="120"/>
      <w:r w:rsidRPr="00EF1365">
        <w:t>5.</w:t>
      </w:r>
      <w:r w:rsidR="004B76B6" w:rsidRPr="00EF1365">
        <w:t>1.3</w:t>
      </w:r>
      <w:r w:rsidR="004F7BC2" w:rsidRPr="00EF1365">
        <w:t>.</w:t>
      </w:r>
      <w:r w:rsidRPr="00EF1365">
        <w:t> Извещение о проведении открытого конкурса размещается Организатором</w:t>
      </w:r>
      <w:r w:rsidR="009005B0" w:rsidRPr="00EF1365">
        <w:t xml:space="preserve"> </w:t>
      </w:r>
      <w:r w:rsidR="00DF11FC" w:rsidRPr="00EF1365">
        <w:t>в единой информационной системе</w:t>
      </w:r>
      <w:r w:rsidRPr="00EF1365">
        <w:t xml:space="preserve"> не менее чем за двадцать</w:t>
      </w:r>
      <w:r w:rsidR="009005B0" w:rsidRPr="00EF1365">
        <w:t xml:space="preserve"> </w:t>
      </w:r>
      <w:r w:rsidRPr="00EF1365">
        <w:t>дней до дня окончания подачи заявок</w:t>
      </w:r>
      <w:r w:rsidR="009005B0" w:rsidRPr="00EF1365">
        <w:t xml:space="preserve"> </w:t>
      </w:r>
      <w:r w:rsidRPr="00EF1365">
        <w:t>на участие в конкурсе.</w:t>
      </w:r>
    </w:p>
    <w:p w:rsidR="00126DBC" w:rsidRPr="00EF1365" w:rsidRDefault="004B76B6" w:rsidP="00E32A8F">
      <w:pPr>
        <w:tabs>
          <w:tab w:val="left" w:pos="0"/>
        </w:tabs>
        <w:autoSpaceDE w:val="0"/>
        <w:autoSpaceDN w:val="0"/>
        <w:adjustRightInd w:val="0"/>
        <w:spacing w:before="60"/>
        <w:ind w:firstLine="540"/>
        <w:jc w:val="both"/>
      </w:pPr>
      <w:bookmarkStart w:id="122" w:name="sub_526"/>
      <w:bookmarkEnd w:id="121"/>
      <w:r w:rsidRPr="00EF1365">
        <w:t>5.1.4</w:t>
      </w:r>
      <w:r w:rsidR="004F7BC2" w:rsidRPr="00EF1365">
        <w:t xml:space="preserve">. </w:t>
      </w:r>
      <w:r w:rsidR="00126DBC" w:rsidRPr="00EF1365">
        <w:t xml:space="preserve">Организатор одновременно с размещением </w:t>
      </w:r>
      <w:r w:rsidR="00DF11FC" w:rsidRPr="00EF1365">
        <w:t xml:space="preserve">в единой информационной системе </w:t>
      </w:r>
      <w:r w:rsidR="00126DBC" w:rsidRPr="00EF1365">
        <w:t>извещения о проведении открытого конкурса вправе направить</w:t>
      </w:r>
      <w:r w:rsidR="009005B0" w:rsidRPr="00EF1365">
        <w:t xml:space="preserve"> </w:t>
      </w:r>
      <w:r w:rsidR="00126DBC" w:rsidRPr="00EF1365">
        <w:t xml:space="preserve">приглашения к участию в открытом конкурсе потенциальным </w:t>
      </w:r>
      <w:r w:rsidR="00EF1365" w:rsidRPr="00EF1365">
        <w:t>Участник</w:t>
      </w:r>
      <w:r w:rsidR="00E21086" w:rsidRPr="00EF1365">
        <w:t>ам</w:t>
      </w:r>
      <w:r w:rsidR="00126DBC" w:rsidRPr="00EF1365">
        <w:t xml:space="preserve"> конкурса.</w:t>
      </w:r>
    </w:p>
    <w:p w:rsidR="00126DBC" w:rsidRPr="00EF1365" w:rsidRDefault="004B76B6" w:rsidP="00E32A8F">
      <w:pPr>
        <w:tabs>
          <w:tab w:val="left" w:pos="0"/>
        </w:tabs>
        <w:autoSpaceDE w:val="0"/>
        <w:autoSpaceDN w:val="0"/>
        <w:adjustRightInd w:val="0"/>
        <w:spacing w:before="60"/>
        <w:ind w:firstLine="540"/>
        <w:jc w:val="both"/>
      </w:pPr>
      <w:bookmarkStart w:id="123" w:name="sub_527"/>
      <w:bookmarkEnd w:id="122"/>
      <w:r w:rsidRPr="00EF1365">
        <w:t>5.1.5</w:t>
      </w:r>
      <w:r w:rsidR="004F7BC2" w:rsidRPr="00EF1365">
        <w:t>.</w:t>
      </w:r>
      <w:r w:rsidR="00126DBC" w:rsidRPr="00EF1365">
        <w:t xml:space="preserve"> Направление приглашений к участию в открытом конкурсе и предоставление конкурсной </w:t>
      </w:r>
      <w:r w:rsidR="00E21086" w:rsidRPr="00EF1365">
        <w:t>Документации</w:t>
      </w:r>
      <w:r w:rsidR="00126DBC" w:rsidRPr="00EF1365">
        <w:t xml:space="preserve"> до размещения извещения о проведении открытого конкурса </w:t>
      </w:r>
      <w:r w:rsidR="00DF11FC" w:rsidRPr="00EF1365">
        <w:t>в единой информационной системе</w:t>
      </w:r>
      <w:r w:rsidR="00126DBC" w:rsidRPr="00EF1365">
        <w:t xml:space="preserve"> не допускается.</w:t>
      </w:r>
    </w:p>
    <w:p w:rsidR="00126DBC" w:rsidRPr="00EF1365" w:rsidRDefault="004B76B6" w:rsidP="00E32A8F">
      <w:pPr>
        <w:tabs>
          <w:tab w:val="left" w:pos="0"/>
        </w:tabs>
        <w:autoSpaceDE w:val="0"/>
        <w:autoSpaceDN w:val="0"/>
        <w:adjustRightInd w:val="0"/>
        <w:spacing w:before="60"/>
        <w:ind w:firstLine="540"/>
        <w:jc w:val="both"/>
      </w:pPr>
      <w:bookmarkStart w:id="124" w:name="sub_528"/>
      <w:bookmarkEnd w:id="123"/>
      <w:r w:rsidRPr="00EF1365">
        <w:t>5.1.6</w:t>
      </w:r>
      <w:r w:rsidR="004F7BC2" w:rsidRPr="00EF1365">
        <w:t>.</w:t>
      </w:r>
      <w:r w:rsidR="00126DBC" w:rsidRPr="00EF1365">
        <w:t xml:space="preserve"> Организатор обеспечивает размещение </w:t>
      </w:r>
      <w:r w:rsidR="00DF11FC" w:rsidRPr="00EF1365">
        <w:t xml:space="preserve">в единой информационной системе </w:t>
      </w:r>
      <w:r w:rsidR="00126DBC" w:rsidRPr="00EF1365">
        <w:t xml:space="preserve">конкурсной </w:t>
      </w:r>
      <w:r w:rsidR="00E21086" w:rsidRPr="00EF1365">
        <w:t>Документации</w:t>
      </w:r>
      <w:r w:rsidR="00126DBC" w:rsidRPr="00EF1365">
        <w:t>, а также проекта договора, являющегося</w:t>
      </w:r>
      <w:r w:rsidR="009005B0" w:rsidRPr="00EF1365">
        <w:t xml:space="preserve"> </w:t>
      </w:r>
      <w:r w:rsidR="00126DBC" w:rsidRPr="00EF1365">
        <w:t>неотъемлемой частью</w:t>
      </w:r>
      <w:r w:rsidR="009005B0" w:rsidRPr="00EF1365">
        <w:t xml:space="preserve"> </w:t>
      </w:r>
      <w:r w:rsidR="00126DBC" w:rsidRPr="00EF1365">
        <w:t xml:space="preserve">конкурсной </w:t>
      </w:r>
      <w:r w:rsidR="00E21086" w:rsidRPr="00EF1365">
        <w:t>Документации</w:t>
      </w:r>
      <w:r w:rsidR="00126DBC" w:rsidRPr="00EF1365">
        <w:t>,</w:t>
      </w:r>
      <w:r w:rsidR="009005B0" w:rsidRPr="00EF1365">
        <w:t xml:space="preserve"> </w:t>
      </w:r>
      <w:r w:rsidR="00126DBC" w:rsidRPr="00EF1365">
        <w:t>одновременно с размещением извещения о проведении</w:t>
      </w:r>
      <w:r w:rsidR="009005B0" w:rsidRPr="00EF1365">
        <w:t xml:space="preserve"> </w:t>
      </w:r>
      <w:r w:rsidR="00126DBC" w:rsidRPr="00EF1365">
        <w:t>открытого конкурса.</w:t>
      </w:r>
      <w:r w:rsidR="009005B0" w:rsidRPr="00EF1365">
        <w:t xml:space="preserve"> </w:t>
      </w:r>
      <w:r w:rsidR="00126DBC" w:rsidRPr="00EF1365">
        <w:t>Конкурсная документация должна быть доступна для ознакомления на сайте без взимания платы.</w:t>
      </w:r>
    </w:p>
    <w:p w:rsidR="00126DBC" w:rsidRPr="00EF1365" w:rsidRDefault="004B76B6" w:rsidP="00E32A8F">
      <w:pPr>
        <w:tabs>
          <w:tab w:val="left" w:pos="0"/>
        </w:tabs>
        <w:autoSpaceDE w:val="0"/>
        <w:autoSpaceDN w:val="0"/>
        <w:adjustRightInd w:val="0"/>
        <w:spacing w:before="60"/>
        <w:ind w:firstLine="540"/>
        <w:jc w:val="both"/>
      </w:pPr>
      <w:bookmarkStart w:id="125" w:name="sub_529"/>
      <w:bookmarkEnd w:id="124"/>
      <w:r w:rsidRPr="00EF1365">
        <w:t>5.1.7</w:t>
      </w:r>
      <w:r w:rsidR="004F7BC2" w:rsidRPr="00EF1365">
        <w:t>.</w:t>
      </w:r>
      <w:r w:rsidR="00126DBC" w:rsidRPr="00EF1365">
        <w:t> </w:t>
      </w:r>
      <w:r w:rsidR="00EF1365" w:rsidRPr="00EF1365">
        <w:t>Участник</w:t>
      </w:r>
      <w:r w:rsidR="00E21086" w:rsidRPr="00EF1365">
        <w:t>и</w:t>
      </w:r>
      <w:r w:rsidR="009005B0" w:rsidRPr="00EF1365">
        <w:t xml:space="preserve"> </w:t>
      </w:r>
      <w:r w:rsidR="00436D21" w:rsidRPr="00EF1365">
        <w:t xml:space="preserve">закупки, получившие </w:t>
      </w:r>
      <w:r w:rsidR="00DF11FC" w:rsidRPr="00EF1365">
        <w:t xml:space="preserve">из единой информационной системы </w:t>
      </w:r>
      <w:r w:rsidR="00436D21" w:rsidRPr="00EF1365">
        <w:t>конкурсную документацию</w:t>
      </w:r>
      <w:r w:rsidR="00436D21" w:rsidRPr="00EF1365">
        <w:rPr>
          <w:sz w:val="28"/>
          <w:szCs w:val="28"/>
        </w:rPr>
        <w:t>,</w:t>
      </w:r>
      <w:r w:rsidR="00126DBC" w:rsidRPr="00EF1365">
        <w:t xml:space="preserve"> должны самостоятельно отслеживать изменения, вносимые в извещение и в конкурсную документацию.</w:t>
      </w:r>
    </w:p>
    <w:p w:rsidR="00126DBC" w:rsidRPr="00EF1365" w:rsidRDefault="00EF1365" w:rsidP="00E32A8F">
      <w:pPr>
        <w:tabs>
          <w:tab w:val="left" w:pos="0"/>
        </w:tabs>
        <w:autoSpaceDE w:val="0"/>
        <w:autoSpaceDN w:val="0"/>
        <w:adjustRightInd w:val="0"/>
        <w:spacing w:before="60"/>
        <w:ind w:firstLine="540"/>
        <w:jc w:val="both"/>
      </w:pPr>
      <w:r w:rsidRPr="00EF1365">
        <w:t>Заказчик</w:t>
      </w:r>
      <w:r w:rsidR="00356271" w:rsidRPr="00EF1365">
        <w:t xml:space="preserve"> (</w:t>
      </w:r>
      <w:r w:rsidR="00126DBC" w:rsidRPr="00EF1365">
        <w:t>Организатор</w:t>
      </w:r>
      <w:r w:rsidR="00356271" w:rsidRPr="00EF1365">
        <w:t>)</w:t>
      </w:r>
      <w:r w:rsidR="00126DBC" w:rsidRPr="00EF1365">
        <w:t xml:space="preserve"> закупки не несут ответственности за несвоевременное получение </w:t>
      </w:r>
      <w:r w:rsidRPr="00EF1365">
        <w:t>Участник</w:t>
      </w:r>
      <w:r w:rsidR="00E21086" w:rsidRPr="00EF1365">
        <w:t>ом</w:t>
      </w:r>
      <w:r w:rsidR="00126DBC" w:rsidRPr="00EF1365">
        <w:t xml:space="preserve"> закупки</w:t>
      </w:r>
      <w:r w:rsidR="009005B0" w:rsidRPr="00EF1365">
        <w:t xml:space="preserve"> </w:t>
      </w:r>
      <w:r w:rsidR="00126DBC" w:rsidRPr="00EF1365">
        <w:t xml:space="preserve">информации </w:t>
      </w:r>
      <w:r w:rsidR="00DF11FC" w:rsidRPr="00EF1365">
        <w:t>из единой информационной системы</w:t>
      </w:r>
      <w:r w:rsidR="00126DBC" w:rsidRPr="00EF1365">
        <w:t>.</w:t>
      </w:r>
    </w:p>
    <w:p w:rsidR="00126DBC" w:rsidRPr="00EF1365" w:rsidRDefault="004B76B6" w:rsidP="00E32A8F">
      <w:pPr>
        <w:tabs>
          <w:tab w:val="left" w:pos="0"/>
        </w:tabs>
        <w:autoSpaceDE w:val="0"/>
        <w:autoSpaceDN w:val="0"/>
        <w:adjustRightInd w:val="0"/>
        <w:spacing w:before="60"/>
        <w:ind w:firstLine="540"/>
        <w:jc w:val="both"/>
      </w:pPr>
      <w:r w:rsidRPr="00EF1365">
        <w:t>5.1.8</w:t>
      </w:r>
      <w:r w:rsidR="004F7BC2" w:rsidRPr="00EF1365">
        <w:t>.</w:t>
      </w:r>
      <w:r w:rsidR="00126DBC" w:rsidRPr="00EF1365">
        <w:t xml:space="preserve"> Сведения, содержащиеся в извещении о проведении открытого конкурса, должны соответствовать сведениям, содержащимся в конкурсной </w:t>
      </w:r>
      <w:r w:rsidR="00E21086" w:rsidRPr="00EF1365">
        <w:t>Документации</w:t>
      </w:r>
      <w:r w:rsidR="00126DBC" w:rsidRPr="00EF1365">
        <w:t>.</w:t>
      </w:r>
    </w:p>
    <w:p w:rsidR="00126DBC" w:rsidRPr="00EF1365" w:rsidRDefault="004F7BC2" w:rsidP="00E32A8F">
      <w:pPr>
        <w:tabs>
          <w:tab w:val="left" w:pos="0"/>
        </w:tabs>
        <w:autoSpaceDE w:val="0"/>
        <w:autoSpaceDN w:val="0"/>
        <w:adjustRightInd w:val="0"/>
        <w:spacing w:before="60"/>
        <w:ind w:firstLine="540"/>
        <w:jc w:val="both"/>
      </w:pPr>
      <w:r w:rsidRPr="00EF1365">
        <w:t>5.</w:t>
      </w:r>
      <w:r w:rsidR="004B76B6" w:rsidRPr="00EF1365">
        <w:t>1.9</w:t>
      </w:r>
      <w:r w:rsidRPr="00EF1365">
        <w:t>.</w:t>
      </w:r>
      <w:bookmarkStart w:id="126" w:name="sub_5210"/>
      <w:bookmarkEnd w:id="125"/>
      <w:r w:rsidR="00126DBC" w:rsidRPr="00EF1365">
        <w:t xml:space="preserve"> Со дня размещения </w:t>
      </w:r>
      <w:r w:rsidR="00736824" w:rsidRPr="00EF1365">
        <w:t>в единой информационной системе</w:t>
      </w:r>
      <w:r w:rsidR="00126DBC" w:rsidRPr="00EF1365">
        <w:t xml:space="preserve"> извещения о проведении открытого конкурса Организатор на основании</w:t>
      </w:r>
      <w:r w:rsidR="009005B0" w:rsidRPr="00EF1365">
        <w:t xml:space="preserve"> </w:t>
      </w:r>
      <w:r w:rsidR="00126DBC" w:rsidRPr="00EF1365">
        <w:t>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w:t>
      </w:r>
      <w:r w:rsidR="009005B0" w:rsidRPr="00EF1365">
        <w:t xml:space="preserve"> </w:t>
      </w:r>
      <w:r w:rsidR="00126DBC" w:rsidRPr="00EF1365">
        <w:t>порядке, указанном в извещении о проведении открытого конкурса.</w:t>
      </w:r>
    </w:p>
    <w:bookmarkEnd w:id="126"/>
    <w:p w:rsidR="00126DBC" w:rsidRPr="00EF1365" w:rsidRDefault="00436D21" w:rsidP="00E32A8F">
      <w:pPr>
        <w:tabs>
          <w:tab w:val="left" w:pos="0"/>
        </w:tabs>
        <w:autoSpaceDE w:val="0"/>
        <w:autoSpaceDN w:val="0"/>
        <w:adjustRightInd w:val="0"/>
        <w:spacing w:before="60"/>
        <w:ind w:firstLine="540"/>
        <w:jc w:val="both"/>
      </w:pPr>
      <w:r w:rsidRPr="00EF1365">
        <w:t>Копия к</w:t>
      </w:r>
      <w:r w:rsidR="00126DBC" w:rsidRPr="00EF1365">
        <w:t>онкурсн</w:t>
      </w:r>
      <w:r w:rsidR="00464FF3" w:rsidRPr="00EF1365">
        <w:t>ой</w:t>
      </w:r>
      <w:r w:rsidR="00126DBC" w:rsidRPr="00EF1365">
        <w:t xml:space="preserve"> </w:t>
      </w:r>
      <w:r w:rsidR="00E21086" w:rsidRPr="00EF1365">
        <w:t>Документации</w:t>
      </w:r>
      <w:r w:rsidR="00126DBC" w:rsidRPr="00EF1365">
        <w:t xml:space="preserve"> предоставляется в письменной форме после внесения </w:t>
      </w:r>
      <w:r w:rsidR="00EF1365" w:rsidRPr="00EF1365">
        <w:t>Участник</w:t>
      </w:r>
      <w:r w:rsidR="00E21086" w:rsidRPr="00EF1365">
        <w:t>ом</w:t>
      </w:r>
      <w:r w:rsidR="009005B0" w:rsidRPr="00EF1365">
        <w:t xml:space="preserve"> </w:t>
      </w:r>
      <w:r w:rsidR="00126DBC" w:rsidRPr="00EF1365">
        <w:t>закупки</w:t>
      </w:r>
      <w:r w:rsidR="009005B0" w:rsidRPr="00EF1365">
        <w:t xml:space="preserve"> </w:t>
      </w:r>
      <w:r w:rsidR="00126DBC" w:rsidRPr="00EF1365">
        <w:t xml:space="preserve">платы за предоставление копии конкурсной </w:t>
      </w:r>
      <w:r w:rsidR="00E21086" w:rsidRPr="00EF1365">
        <w:t>Документации</w:t>
      </w:r>
      <w:r w:rsidR="00126DBC" w:rsidRPr="00EF1365">
        <w:t xml:space="preserve">, если такая плата установлена </w:t>
      </w:r>
      <w:r w:rsidR="00464FF3" w:rsidRPr="00EF1365">
        <w:t>Организатором</w:t>
      </w:r>
      <w:r w:rsidR="009005B0" w:rsidRPr="00EF1365">
        <w:t xml:space="preserve"> </w:t>
      </w:r>
      <w:r w:rsidR="00126DBC" w:rsidRPr="00EF1365">
        <w:t>и указание об этом содержится в извещении о проведении открытого конкурса. Размер</w:t>
      </w:r>
      <w:r w:rsidR="009005B0" w:rsidRPr="00EF1365">
        <w:t xml:space="preserve"> </w:t>
      </w:r>
      <w:r w:rsidR="00126DBC" w:rsidRPr="00EF1365">
        <w:t>указанной платы не должен</w:t>
      </w:r>
      <w:r w:rsidR="009005B0" w:rsidRPr="00EF1365">
        <w:t xml:space="preserve"> </w:t>
      </w:r>
      <w:r w:rsidR="00126DBC" w:rsidRPr="00EF1365">
        <w:t>превышать расходы</w:t>
      </w:r>
      <w:r w:rsidR="009005B0" w:rsidRPr="00EF1365">
        <w:t xml:space="preserve"> </w:t>
      </w:r>
      <w:r w:rsidR="00126DBC" w:rsidRPr="00EF1365">
        <w:t>Организатора</w:t>
      </w:r>
      <w:r w:rsidR="009005B0" w:rsidRPr="00EF1365">
        <w:t xml:space="preserve"> </w:t>
      </w:r>
      <w:r w:rsidR="00126DBC" w:rsidRPr="00EF1365">
        <w:t xml:space="preserve">на изготовление копии конкурсной </w:t>
      </w:r>
      <w:r w:rsidR="00E21086" w:rsidRPr="00EF1365">
        <w:t>Документации</w:t>
      </w:r>
      <w:r w:rsidR="00126DBC" w:rsidRPr="00EF1365">
        <w:t xml:space="preserve"> и доставку е</w:t>
      </w:r>
      <w:r w:rsidR="00BC195F" w:rsidRPr="00EF1365">
        <w:t>ё</w:t>
      </w:r>
      <w:r w:rsidR="00126DBC" w:rsidRPr="00EF1365">
        <w:t xml:space="preserve"> лицу, подавшему</w:t>
      </w:r>
      <w:r w:rsidR="009005B0" w:rsidRPr="00EF1365">
        <w:t xml:space="preserve"> </w:t>
      </w:r>
      <w:r w:rsidR="00126DBC" w:rsidRPr="00EF1365">
        <w:t>указанное заявление, посредством почтовой связи</w:t>
      </w:r>
      <w:r w:rsidR="00464FF3" w:rsidRPr="00EF1365">
        <w:t>, если возможность осуществления такой доставки предусмотрена извещением о проведении конкурса</w:t>
      </w:r>
      <w:r w:rsidR="00126DBC" w:rsidRPr="00EF1365">
        <w:t>.</w:t>
      </w:r>
    </w:p>
    <w:p w:rsidR="00126DBC" w:rsidRPr="00EF1365" w:rsidRDefault="00126DBC" w:rsidP="00E32A8F">
      <w:pPr>
        <w:tabs>
          <w:tab w:val="left" w:pos="0"/>
        </w:tabs>
        <w:autoSpaceDE w:val="0"/>
        <w:autoSpaceDN w:val="0"/>
        <w:adjustRightInd w:val="0"/>
        <w:spacing w:before="60"/>
        <w:ind w:firstLine="540"/>
        <w:jc w:val="both"/>
      </w:pPr>
      <w:r w:rsidRPr="00EF1365">
        <w:lastRenderedPageBreak/>
        <w:t xml:space="preserve">Предоставление конкурсной </w:t>
      </w:r>
      <w:r w:rsidR="00E21086" w:rsidRPr="00EF1365">
        <w:t>Документации</w:t>
      </w:r>
      <w:r w:rsidRPr="00EF1365">
        <w:t xml:space="preserve"> в форме электронного документа осуществляется без взимания платы.</w:t>
      </w:r>
    </w:p>
    <w:p w:rsidR="00126DBC" w:rsidRPr="00EF1365" w:rsidRDefault="003D40DF" w:rsidP="00E32A8F">
      <w:pPr>
        <w:tabs>
          <w:tab w:val="left" w:pos="0"/>
        </w:tabs>
        <w:autoSpaceDE w:val="0"/>
        <w:autoSpaceDN w:val="0"/>
        <w:adjustRightInd w:val="0"/>
        <w:spacing w:before="60"/>
        <w:ind w:firstLine="540"/>
        <w:jc w:val="both"/>
      </w:pPr>
      <w:proofErr w:type="gramStart"/>
      <w:r w:rsidRPr="00EF1365">
        <w:t xml:space="preserve">Конкурсная </w:t>
      </w:r>
      <w:r w:rsidR="00E21086" w:rsidRPr="00EF1365">
        <w:t>Документации</w:t>
      </w:r>
      <w:r w:rsidRPr="00EF1365">
        <w:t xml:space="preserve">, предоставляемая в порядке, установленном настоящим пунктом, должна соответствовать конкурсной документация, </w:t>
      </w:r>
      <w:r w:rsidR="00BC195F" w:rsidRPr="00EF1365">
        <w:t>размещённой</w:t>
      </w:r>
      <w:r w:rsidRPr="00EF1365">
        <w:t xml:space="preserve"> в единой информационной системе</w:t>
      </w:r>
      <w:r w:rsidR="00126DBC" w:rsidRPr="00EF1365">
        <w:t>.</w:t>
      </w:r>
      <w:proofErr w:type="gramEnd"/>
    </w:p>
    <w:p w:rsidR="00381FC0" w:rsidRPr="00EF1365" w:rsidRDefault="006A648E" w:rsidP="00E32A8F">
      <w:pPr>
        <w:tabs>
          <w:tab w:val="left" w:pos="0"/>
        </w:tabs>
        <w:spacing w:before="60"/>
        <w:ind w:firstLine="540"/>
        <w:jc w:val="both"/>
      </w:pPr>
      <w:bookmarkStart w:id="127" w:name="sub_5211"/>
      <w:r w:rsidRPr="00EF1365">
        <w:t>5.1.1</w:t>
      </w:r>
      <w:r w:rsidR="004B76B6" w:rsidRPr="00EF1365">
        <w:t>0.</w:t>
      </w:r>
      <w:r w:rsidR="00126DBC" w:rsidRPr="00EF1365">
        <w:t> </w:t>
      </w:r>
      <w:r w:rsidR="00381FC0" w:rsidRPr="00EF1365">
        <w:t xml:space="preserve">Организатор по собственной инициативе или в соответствии с запросом </w:t>
      </w:r>
      <w:r w:rsidR="00EF1365" w:rsidRPr="00EF1365">
        <w:t>Участник</w:t>
      </w:r>
      <w:r w:rsidR="00E21086" w:rsidRPr="00EF1365">
        <w:t>а</w:t>
      </w:r>
      <w:r w:rsidR="00381FC0" w:rsidRPr="00EF1365">
        <w:t xml:space="preserve"> закупки вправе принять решение о внесении изменений в извещение о проведении открытого конкурса и/или </w:t>
      </w:r>
      <w:proofErr w:type="gramStart"/>
      <w:r w:rsidR="00381FC0" w:rsidRPr="00EF1365">
        <w:t>в конкурсную документацию в любое время до истечения срока подачи заявок на участие в конкурсе</w:t>
      </w:r>
      <w:proofErr w:type="gramEnd"/>
      <w:r w:rsidR="00381FC0" w:rsidRPr="00EF1365">
        <w:t>. Изменение предмета конкурса не допускается.</w:t>
      </w:r>
    </w:p>
    <w:p w:rsidR="00381FC0" w:rsidRPr="00EF1365" w:rsidRDefault="00381FC0" w:rsidP="00E32A8F">
      <w:pPr>
        <w:tabs>
          <w:tab w:val="left" w:pos="0"/>
        </w:tabs>
        <w:autoSpaceDE w:val="0"/>
        <w:autoSpaceDN w:val="0"/>
        <w:adjustRightInd w:val="0"/>
        <w:spacing w:before="60"/>
        <w:ind w:firstLine="540"/>
        <w:jc w:val="both"/>
      </w:pPr>
      <w:r w:rsidRPr="00EF1365">
        <w:t xml:space="preserve">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w:t>
      </w:r>
      <w:r w:rsidR="00736824" w:rsidRPr="00EF1365">
        <w:t>в единой информационной системе</w:t>
      </w:r>
      <w:r w:rsidRPr="00EF1365">
        <w:t>.</w:t>
      </w:r>
    </w:p>
    <w:p w:rsidR="00126DBC" w:rsidRPr="00EF1365" w:rsidRDefault="00126DBC" w:rsidP="00E32A8F">
      <w:pPr>
        <w:tabs>
          <w:tab w:val="left" w:pos="0"/>
        </w:tabs>
        <w:autoSpaceDE w:val="0"/>
        <w:autoSpaceDN w:val="0"/>
        <w:adjustRightInd w:val="0"/>
        <w:spacing w:before="60"/>
        <w:ind w:firstLine="540"/>
        <w:jc w:val="both"/>
      </w:pPr>
      <w:r w:rsidRPr="00EF1365">
        <w:t>В случае</w:t>
      </w:r>
      <w:proofErr w:type="gramStart"/>
      <w:r w:rsidRPr="00EF1365">
        <w:t>,</w:t>
      </w:r>
      <w:proofErr w:type="gramEnd"/>
      <w:r w:rsidRPr="00EF1365">
        <w:t xml:space="preserve"> если изменения в извещение о проведении открытого конкурса, конкурсную документацию,</w:t>
      </w:r>
      <w:r w:rsidR="009005B0" w:rsidRPr="00EF1365">
        <w:t xml:space="preserve"> </w:t>
      </w:r>
      <w:r w:rsidRPr="00EF1365">
        <w:t>внесены позднее чем за пятнадцать дней</w:t>
      </w:r>
      <w:r w:rsidR="009005B0" w:rsidRPr="00EF1365">
        <w:t xml:space="preserve"> </w:t>
      </w:r>
      <w:r w:rsidRPr="00EF1365">
        <w:t>до даты окончания</w:t>
      </w:r>
      <w:r w:rsidR="009005B0" w:rsidRPr="00EF1365">
        <w:t xml:space="preserve"> </w:t>
      </w:r>
      <w:r w:rsidRPr="00EF1365">
        <w:t>подачи заявок на участие в конкурсе,</w:t>
      </w:r>
      <w:r w:rsidR="009005B0" w:rsidRPr="00EF1365">
        <w:t xml:space="preserve"> </w:t>
      </w:r>
      <w:r w:rsidRPr="00EF1365">
        <w:t>срок подачи заявок на участие в конкурсе</w:t>
      </w:r>
      <w:r w:rsidR="009005B0" w:rsidRPr="00EF1365">
        <w:t xml:space="preserve"> </w:t>
      </w:r>
      <w:r w:rsidRPr="00EF1365">
        <w:t xml:space="preserve">должен быть </w:t>
      </w:r>
      <w:r w:rsidR="00BC195F" w:rsidRPr="00EF1365">
        <w:t>продлён</w:t>
      </w:r>
      <w:r w:rsidR="009005B0" w:rsidRPr="00EF1365">
        <w:t xml:space="preserve"> </w:t>
      </w:r>
      <w:r w:rsidRPr="00EF1365">
        <w:t>так, чтобы со дня размещения</w:t>
      </w:r>
      <w:r w:rsidR="009005B0" w:rsidRPr="00EF1365">
        <w:t xml:space="preserve"> </w:t>
      </w:r>
      <w:r w:rsidR="00736824" w:rsidRPr="00EF1365">
        <w:t>в единой информационной системе</w:t>
      </w:r>
      <w:r w:rsidR="009005B0" w:rsidRPr="00EF1365">
        <w:t xml:space="preserve"> </w:t>
      </w:r>
      <w:r w:rsidR="00BC195F" w:rsidRPr="00EF1365">
        <w:t>внесённых</w:t>
      </w:r>
      <w:r w:rsidRPr="00EF1365">
        <w:t xml:space="preserve"> в извещение о проведении</w:t>
      </w:r>
      <w:r w:rsidR="009005B0" w:rsidRPr="00EF1365">
        <w:t xml:space="preserve"> </w:t>
      </w:r>
      <w:r w:rsidRPr="00EF1365">
        <w:t>конкурса, конкурсную документацию изменений</w:t>
      </w:r>
      <w:r w:rsidR="009005B0" w:rsidRPr="00EF1365">
        <w:t xml:space="preserve"> </w:t>
      </w:r>
      <w:r w:rsidRPr="00EF1365">
        <w:t>до даты окончания подачи заявок на участие в</w:t>
      </w:r>
      <w:r w:rsidR="009005B0" w:rsidRPr="00EF1365">
        <w:t xml:space="preserve"> </w:t>
      </w:r>
      <w:r w:rsidRPr="00EF1365">
        <w:t>конкурсе такой срок составлял не менее чем</w:t>
      </w:r>
      <w:r w:rsidR="009005B0" w:rsidRPr="00EF1365">
        <w:t xml:space="preserve"> </w:t>
      </w:r>
      <w:r w:rsidRPr="00EF1365">
        <w:t>пятнадцать дней.</w:t>
      </w:r>
    </w:p>
    <w:p w:rsidR="00126DBC" w:rsidRPr="00EF1365" w:rsidRDefault="004B76B6" w:rsidP="00E32A8F">
      <w:pPr>
        <w:tabs>
          <w:tab w:val="left" w:pos="0"/>
        </w:tabs>
        <w:autoSpaceDE w:val="0"/>
        <w:autoSpaceDN w:val="0"/>
        <w:adjustRightInd w:val="0"/>
        <w:spacing w:before="60"/>
        <w:ind w:firstLine="540"/>
        <w:jc w:val="both"/>
      </w:pPr>
      <w:bookmarkStart w:id="128" w:name="sub_5212"/>
      <w:bookmarkEnd w:id="127"/>
      <w:r w:rsidRPr="00EF1365">
        <w:t>5.1.11</w:t>
      </w:r>
      <w:r w:rsidR="00A97928" w:rsidRPr="00EF1365">
        <w:t>.</w:t>
      </w:r>
      <w:r w:rsidR="003D1FD3" w:rsidRPr="00EF1365">
        <w:t xml:space="preserve"> </w:t>
      </w:r>
      <w:r w:rsidR="00EF1365" w:rsidRPr="00EF1365">
        <w:t>Заказчик</w:t>
      </w:r>
      <w:r w:rsidR="007F4DFD" w:rsidRPr="00EF1365">
        <w:t xml:space="preserve"> (</w:t>
      </w:r>
      <w:r w:rsidR="00315D7E" w:rsidRPr="00EF1365">
        <w:t>Организатор</w:t>
      </w:r>
      <w:r w:rsidR="007F4DFD" w:rsidRPr="00EF1365">
        <w:t>)</w:t>
      </w:r>
      <w:r w:rsidR="00356271" w:rsidRPr="00EF1365">
        <w:t>,</w:t>
      </w:r>
      <w:r w:rsidR="00315D7E" w:rsidRPr="00EF1365">
        <w:t xml:space="preserve"> </w:t>
      </w:r>
      <w:r w:rsidR="00126DBC" w:rsidRPr="00EF1365">
        <w:t>разместивши</w:t>
      </w:r>
      <w:r w:rsidR="00381FC0" w:rsidRPr="00EF1365">
        <w:t>й</w:t>
      </w:r>
      <w:r w:rsidR="00126DBC" w:rsidRPr="00EF1365">
        <w:t xml:space="preserve"> </w:t>
      </w:r>
      <w:r w:rsidR="00736824" w:rsidRPr="00EF1365">
        <w:t>в единой информационной системе</w:t>
      </w:r>
      <w:r w:rsidR="00126DBC" w:rsidRPr="00EF1365">
        <w:t xml:space="preserve"> извещение о проведении открытого конкурса, вправе отказаться от его проведения не позднее</w:t>
      </w:r>
      <w:r w:rsidR="00A97928" w:rsidRPr="00EF1365">
        <w:t>,</w:t>
      </w:r>
      <w:r w:rsidR="00126DBC" w:rsidRPr="00EF1365">
        <w:t xml:space="preserve"> чем за </w:t>
      </w:r>
      <w:r w:rsidR="00C45534" w:rsidRPr="00EF1365">
        <w:t>три дня</w:t>
      </w:r>
      <w:r w:rsidR="00126DBC" w:rsidRPr="00EF1365">
        <w:t xml:space="preserve"> до даты окончания срока подачи заявок на участие в конкурсе.</w:t>
      </w:r>
      <w:r w:rsidR="007F4DFD" w:rsidRPr="00EF1365">
        <w:t xml:space="preserve"> Решение об отказе от проведения открытого конкурса принимает </w:t>
      </w:r>
      <w:r w:rsidR="00E46BDD" w:rsidRPr="00EF1365">
        <w:t>Конкурсная комиссия</w:t>
      </w:r>
      <w:r w:rsidR="007F4DFD" w:rsidRPr="00EF1365">
        <w:t>.</w:t>
      </w:r>
    </w:p>
    <w:bookmarkEnd w:id="128"/>
    <w:p w:rsidR="0086689A" w:rsidRPr="00EF1365" w:rsidRDefault="00126DBC" w:rsidP="002A6765">
      <w:pPr>
        <w:tabs>
          <w:tab w:val="left" w:pos="0"/>
        </w:tabs>
        <w:autoSpaceDE w:val="0"/>
        <w:autoSpaceDN w:val="0"/>
        <w:adjustRightInd w:val="0"/>
        <w:spacing w:before="60"/>
        <w:ind w:firstLine="540"/>
        <w:jc w:val="both"/>
      </w:pPr>
      <w:r w:rsidRPr="00EF1365">
        <w:t>Извещение об отказе от проведения открытого конкурса</w:t>
      </w:r>
      <w:r w:rsidR="009005B0" w:rsidRPr="00EF1365">
        <w:t xml:space="preserve"> </w:t>
      </w:r>
      <w:r w:rsidRPr="00EF1365">
        <w:t>размещается</w:t>
      </w:r>
      <w:r w:rsidR="009005B0" w:rsidRPr="00EF1365">
        <w:t xml:space="preserve"> </w:t>
      </w:r>
      <w:r w:rsidRPr="00EF1365">
        <w:t xml:space="preserve">Организатором </w:t>
      </w:r>
      <w:proofErr w:type="gramStart"/>
      <w:r w:rsidR="00736824" w:rsidRPr="00EF1365">
        <w:t xml:space="preserve">в единой информационной системе </w:t>
      </w:r>
      <w:r w:rsidRPr="00EF1365">
        <w:t xml:space="preserve">в течение двух </w:t>
      </w:r>
      <w:r w:rsidR="00164358" w:rsidRPr="00EF1365">
        <w:t xml:space="preserve">рабочих </w:t>
      </w:r>
      <w:r w:rsidRPr="00EF1365">
        <w:t>дней со дня принятия решения об отказе от проведения</w:t>
      </w:r>
      <w:proofErr w:type="gramEnd"/>
      <w:r w:rsidRPr="00EF1365">
        <w:t xml:space="preserve"> открытого</w:t>
      </w:r>
      <w:r w:rsidR="002A6765" w:rsidRPr="00EF1365">
        <w:t xml:space="preserve"> конкурса.</w:t>
      </w:r>
    </w:p>
    <w:p w:rsidR="00DA5C02" w:rsidRPr="00EF1365" w:rsidRDefault="00DA5C02" w:rsidP="00DA5C02">
      <w:pPr>
        <w:tabs>
          <w:tab w:val="left" w:pos="0"/>
        </w:tabs>
        <w:autoSpaceDE w:val="0"/>
        <w:autoSpaceDN w:val="0"/>
        <w:adjustRightInd w:val="0"/>
        <w:spacing w:before="60"/>
        <w:ind w:firstLine="540"/>
        <w:jc w:val="both"/>
      </w:pPr>
      <w:r w:rsidRPr="00EF1365">
        <w:t>В течение двух рабочих дней со дня принятия указанного решения Организатором направляются соответствующие уведомления</w:t>
      </w:r>
      <w:r w:rsidR="003D1FD3" w:rsidRPr="00EF1365">
        <w:t xml:space="preserve"> </w:t>
      </w:r>
      <w:r w:rsidRPr="00EF1365">
        <w:t xml:space="preserve">всем </w:t>
      </w:r>
      <w:r w:rsidR="00EF1365" w:rsidRPr="00EF1365">
        <w:t>Участник</w:t>
      </w:r>
      <w:r w:rsidR="00E21086" w:rsidRPr="00EF1365">
        <w:t>ам</w:t>
      </w:r>
      <w:r w:rsidRPr="00EF1365">
        <w:t xml:space="preserve"> закупки, подавшим заявки на участие в конкурсе. В случае</w:t>
      </w:r>
      <w:proofErr w:type="gramStart"/>
      <w:r w:rsidRPr="00EF1365">
        <w:t>,</w:t>
      </w:r>
      <w:proofErr w:type="gramEnd"/>
      <w:r w:rsidRPr="00EF1365">
        <w:t xml:space="preserve"> если на конверте не указаны почтовый адрес (для юридического лица) или сведения о месте жительства (для физического лица) </w:t>
      </w:r>
      <w:r w:rsidR="00EF1365" w:rsidRPr="00EF1365">
        <w:t>Участник</w:t>
      </w:r>
      <w:r w:rsidR="00E21086" w:rsidRPr="00EF1365">
        <w:t>а</w:t>
      </w:r>
      <w:r w:rsidRPr="00EF1365">
        <w:t xml:space="preserve"> закупки, вскрываются конверты с заявками на участие в конкурсе, открывается доступ к поданным в форме электронных документов заявкам на участие в конкурсе.</w:t>
      </w:r>
    </w:p>
    <w:p w:rsidR="00126DBC" w:rsidRPr="00EF1365" w:rsidRDefault="00126DBC" w:rsidP="00E32A8F">
      <w:pPr>
        <w:tabs>
          <w:tab w:val="left" w:pos="0"/>
        </w:tabs>
        <w:autoSpaceDE w:val="0"/>
        <w:autoSpaceDN w:val="0"/>
        <w:adjustRightInd w:val="0"/>
        <w:spacing w:before="60"/>
        <w:ind w:firstLine="540"/>
        <w:jc w:val="both"/>
      </w:pPr>
      <w:r w:rsidRPr="00EF1365">
        <w:t>В случае</w:t>
      </w:r>
      <w:proofErr w:type="gramStart"/>
      <w:r w:rsidRPr="00EF1365">
        <w:t>,</w:t>
      </w:r>
      <w:proofErr w:type="gramEnd"/>
      <w:r w:rsidRPr="00EF1365">
        <w:t xml:space="preserve"> если установлено требование обеспечения заявки на участие в</w:t>
      </w:r>
      <w:r w:rsidR="009005B0" w:rsidRPr="00EF1365">
        <w:t xml:space="preserve"> </w:t>
      </w:r>
      <w:r w:rsidRPr="00EF1365">
        <w:t xml:space="preserve">конкурсе, </w:t>
      </w:r>
      <w:r w:rsidR="00EF1365" w:rsidRPr="00EF1365">
        <w:t>Заказчик</w:t>
      </w:r>
      <w:r w:rsidR="008E0566" w:rsidRPr="00EF1365">
        <w:t xml:space="preserve"> (Организатор)</w:t>
      </w:r>
      <w:r w:rsidRPr="00EF1365">
        <w:t xml:space="preserve"> возвращает </w:t>
      </w:r>
      <w:r w:rsidR="008E0566" w:rsidRPr="00EF1365">
        <w:t xml:space="preserve">предоставленное </w:t>
      </w:r>
      <w:r w:rsidR="00EF1365" w:rsidRPr="00EF1365">
        <w:t>Участник</w:t>
      </w:r>
      <w:r w:rsidR="00BC195F" w:rsidRPr="00EF1365">
        <w:t>ами</w:t>
      </w:r>
      <w:r w:rsidRPr="00EF1365">
        <w:t xml:space="preserve"> </w:t>
      </w:r>
      <w:r w:rsidR="008E0566" w:rsidRPr="00EF1365">
        <w:t>обеспечение</w:t>
      </w:r>
      <w:r w:rsidRPr="00EF1365">
        <w:t xml:space="preserve"> заявок на у</w:t>
      </w:r>
      <w:r w:rsidR="00BC195F" w:rsidRPr="00EF1365">
        <w:t>частие в конкурсе</w:t>
      </w:r>
      <w:r w:rsidRPr="00EF1365">
        <w:t xml:space="preserve"> в </w:t>
      </w:r>
      <w:r w:rsidR="008E0566" w:rsidRPr="00EF1365">
        <w:t>порядке, предусмотренном конкурсной документацией</w:t>
      </w:r>
      <w:r w:rsidRPr="00EF1365">
        <w:t>.</w:t>
      </w:r>
    </w:p>
    <w:p w:rsidR="00FE3077" w:rsidRPr="00EF1365" w:rsidRDefault="00126DBC" w:rsidP="00E32A8F">
      <w:pPr>
        <w:tabs>
          <w:tab w:val="left" w:pos="0"/>
        </w:tabs>
        <w:autoSpaceDE w:val="0"/>
        <w:autoSpaceDN w:val="0"/>
        <w:adjustRightInd w:val="0"/>
        <w:spacing w:before="60"/>
        <w:ind w:firstLine="540"/>
        <w:jc w:val="both"/>
      </w:pPr>
      <w:bookmarkStart w:id="129" w:name="sub_5213"/>
      <w:r w:rsidRPr="00EF1365">
        <w:t>5.</w:t>
      </w:r>
      <w:r w:rsidR="004B76B6" w:rsidRPr="00EF1365">
        <w:t>1.12</w:t>
      </w:r>
      <w:r w:rsidR="006A648E" w:rsidRPr="00EF1365">
        <w:t>.</w:t>
      </w:r>
      <w:r w:rsidRPr="00EF1365">
        <w:t xml:space="preserve"> Любой </w:t>
      </w:r>
      <w:r w:rsidR="00EF1365" w:rsidRPr="00EF1365">
        <w:t>Участник</w:t>
      </w:r>
      <w:r w:rsidRPr="00EF1365">
        <w:t xml:space="preserve"> </w:t>
      </w:r>
      <w:r w:rsidR="00A97928" w:rsidRPr="00EF1365">
        <w:t xml:space="preserve">закупки </w:t>
      </w:r>
      <w:r w:rsidRPr="00EF1365">
        <w:t>вправе направить Организатору</w:t>
      </w:r>
      <w:r w:rsidR="009005B0" w:rsidRPr="00EF1365">
        <w:t xml:space="preserve"> </w:t>
      </w:r>
      <w:r w:rsidRPr="00EF1365">
        <w:t xml:space="preserve">в письменной форме, в том числе в форме электронного документа, запрос о разъяснении положений конкурсной </w:t>
      </w:r>
      <w:r w:rsidR="00E21086" w:rsidRPr="00EF1365">
        <w:t>Документации</w:t>
      </w:r>
      <w:bookmarkEnd w:id="129"/>
      <w:r w:rsidR="00FE3077" w:rsidRPr="00EF1365">
        <w:t>.</w:t>
      </w:r>
    </w:p>
    <w:p w:rsidR="00126DBC" w:rsidRPr="00EF1365" w:rsidRDefault="00126DBC" w:rsidP="00E32A8F">
      <w:pPr>
        <w:tabs>
          <w:tab w:val="left" w:pos="0"/>
        </w:tabs>
        <w:autoSpaceDE w:val="0"/>
        <w:autoSpaceDN w:val="0"/>
        <w:adjustRightInd w:val="0"/>
        <w:spacing w:before="60"/>
        <w:ind w:firstLine="540"/>
        <w:jc w:val="both"/>
      </w:pPr>
      <w:r w:rsidRPr="00EF1365">
        <w:t xml:space="preserve">В течение </w:t>
      </w:r>
      <w:r w:rsidR="00BC195F" w:rsidRPr="00EF1365">
        <w:t>трёх</w:t>
      </w:r>
      <w:r w:rsidRPr="00EF1365">
        <w:t xml:space="preserve"> </w:t>
      </w:r>
      <w:r w:rsidR="00FE3077" w:rsidRPr="00EF1365">
        <w:t xml:space="preserve">рабочих </w:t>
      </w:r>
      <w:r w:rsidRPr="00EF1365">
        <w:t>дней</w:t>
      </w:r>
      <w:r w:rsidR="009005B0" w:rsidRPr="00EF1365">
        <w:t xml:space="preserve"> </w:t>
      </w:r>
      <w:r w:rsidRPr="00EF1365">
        <w:t>со дня поступления указанного запроса</w:t>
      </w:r>
      <w:r w:rsidR="009005B0" w:rsidRPr="00EF1365">
        <w:t xml:space="preserve"> </w:t>
      </w:r>
      <w:r w:rsidRPr="00EF1365">
        <w:t>Организатор</w:t>
      </w:r>
      <w:r w:rsidR="009005B0" w:rsidRPr="00EF1365">
        <w:t xml:space="preserve"> </w:t>
      </w:r>
      <w:r w:rsidRPr="00EF1365">
        <w:t xml:space="preserve">обязан направить в письменной форме или в форме электронного документа разъяснения положений конкурсной </w:t>
      </w:r>
      <w:r w:rsidR="00E21086" w:rsidRPr="00EF1365">
        <w:t>Документации</w:t>
      </w:r>
      <w:r w:rsidRPr="00EF1365">
        <w:t>, если указанный запрос поступил к</w:t>
      </w:r>
      <w:r w:rsidR="009005B0" w:rsidRPr="00EF1365">
        <w:t xml:space="preserve"> </w:t>
      </w:r>
      <w:r w:rsidRPr="00EF1365">
        <w:t>Организатору не позднее</w:t>
      </w:r>
      <w:r w:rsidR="0057196D" w:rsidRPr="00EF1365">
        <w:t>,</w:t>
      </w:r>
      <w:r w:rsidRPr="00EF1365">
        <w:t xml:space="preserve"> чем за пять дней до даты окончания подачи заявок на участие в конкурсе.</w:t>
      </w:r>
    </w:p>
    <w:p w:rsidR="00126DBC" w:rsidRPr="00EF1365" w:rsidRDefault="008A51BD" w:rsidP="00E32A8F">
      <w:pPr>
        <w:tabs>
          <w:tab w:val="left" w:pos="0"/>
        </w:tabs>
        <w:autoSpaceDE w:val="0"/>
        <w:autoSpaceDN w:val="0"/>
        <w:adjustRightInd w:val="0"/>
        <w:spacing w:before="60"/>
        <w:ind w:firstLine="540"/>
        <w:jc w:val="both"/>
      </w:pPr>
      <w:r w:rsidRPr="00EF1365">
        <w:t xml:space="preserve">В течение </w:t>
      </w:r>
      <w:r w:rsidR="00BC195F" w:rsidRPr="00EF1365">
        <w:t>трёх</w:t>
      </w:r>
      <w:r w:rsidRPr="00EF1365">
        <w:t xml:space="preserve"> дней со дня принятия решения о предоставлении указанных разъяснений положений конкурсной </w:t>
      </w:r>
      <w:r w:rsidR="00E21086" w:rsidRPr="00EF1365">
        <w:t>Документации</w:t>
      </w:r>
      <w:r w:rsidRPr="00EF1365">
        <w:t xml:space="preserve"> такое разъяснение </w:t>
      </w:r>
      <w:r w:rsidR="00126DBC" w:rsidRPr="00EF1365">
        <w:t xml:space="preserve">должно быть размещено Организатором </w:t>
      </w:r>
      <w:r w:rsidR="00736824" w:rsidRPr="00EF1365">
        <w:t xml:space="preserve">в единой информационной системе </w:t>
      </w:r>
      <w:r w:rsidR="00126DBC" w:rsidRPr="00EF1365">
        <w:t xml:space="preserve">с указанием предмета запроса, но без указания </w:t>
      </w:r>
      <w:r w:rsidR="00EF1365" w:rsidRPr="00EF1365">
        <w:t>Участник</w:t>
      </w:r>
      <w:r w:rsidR="00E21086" w:rsidRPr="00EF1365">
        <w:t>а</w:t>
      </w:r>
      <w:r w:rsidR="00126DBC" w:rsidRPr="00EF1365">
        <w:t xml:space="preserve"> </w:t>
      </w:r>
      <w:r w:rsidR="00063383" w:rsidRPr="00EF1365">
        <w:t>закупки</w:t>
      </w:r>
      <w:r w:rsidR="00126DBC" w:rsidRPr="00EF1365">
        <w:t xml:space="preserve">, от которого поступил запрос. Разъяснение положений конкурсной </w:t>
      </w:r>
      <w:r w:rsidR="00E21086" w:rsidRPr="00EF1365">
        <w:t>Документации</w:t>
      </w:r>
      <w:r w:rsidR="00126DBC" w:rsidRPr="00EF1365">
        <w:t xml:space="preserve"> не должно изменять е</w:t>
      </w:r>
      <w:r w:rsidR="00BC195F" w:rsidRPr="00EF1365">
        <w:t>ё</w:t>
      </w:r>
      <w:r w:rsidR="00126DBC" w:rsidRPr="00EF1365">
        <w:t xml:space="preserve"> суть.</w:t>
      </w:r>
    </w:p>
    <w:p w:rsidR="00063383" w:rsidRPr="00EF1365" w:rsidRDefault="004B76B6" w:rsidP="00E32A8F">
      <w:pPr>
        <w:pStyle w:val="24"/>
        <w:shd w:val="clear" w:color="auto" w:fill="FFFFFF"/>
        <w:tabs>
          <w:tab w:val="left" w:pos="0"/>
          <w:tab w:val="num" w:pos="1701"/>
        </w:tabs>
        <w:spacing w:before="60" w:after="0"/>
        <w:ind w:left="-142" w:firstLine="540"/>
        <w:jc w:val="both"/>
      </w:pPr>
      <w:r w:rsidRPr="00EF1365">
        <w:t>5.1.13</w:t>
      </w:r>
      <w:r w:rsidR="006A648E" w:rsidRPr="00EF1365">
        <w:t>.</w:t>
      </w:r>
      <w:r w:rsidR="00063383" w:rsidRPr="00EF1365">
        <w:t xml:space="preserve"> Открытый конкурс может проводиться с применением </w:t>
      </w:r>
      <w:r w:rsidR="006901A9" w:rsidRPr="00EF1365">
        <w:t xml:space="preserve">процедуры </w:t>
      </w:r>
      <w:proofErr w:type="spellStart"/>
      <w:r w:rsidR="00063383" w:rsidRPr="00EF1365">
        <w:t>уторговывания</w:t>
      </w:r>
      <w:proofErr w:type="spellEnd"/>
      <w:r w:rsidR="00063383" w:rsidRPr="00EF1365">
        <w:t>.</w:t>
      </w:r>
    </w:p>
    <w:p w:rsidR="00126DBC" w:rsidRPr="00EF1365" w:rsidRDefault="00126DBC" w:rsidP="00B3476F">
      <w:pPr>
        <w:tabs>
          <w:tab w:val="left" w:pos="0"/>
        </w:tabs>
        <w:autoSpaceDE w:val="0"/>
        <w:autoSpaceDN w:val="0"/>
        <w:adjustRightInd w:val="0"/>
        <w:ind w:firstLine="540"/>
        <w:jc w:val="both"/>
      </w:pPr>
    </w:p>
    <w:p w:rsidR="00126DBC" w:rsidRPr="00EF1365" w:rsidRDefault="00126DBC" w:rsidP="00E32A8F">
      <w:pPr>
        <w:tabs>
          <w:tab w:val="left" w:pos="0"/>
        </w:tabs>
        <w:autoSpaceDE w:val="0"/>
        <w:autoSpaceDN w:val="0"/>
        <w:adjustRightInd w:val="0"/>
        <w:spacing w:before="60"/>
        <w:ind w:firstLine="539"/>
        <w:jc w:val="both"/>
      </w:pPr>
      <w:bookmarkStart w:id="130" w:name="sub_503"/>
      <w:r w:rsidRPr="00EF1365">
        <w:rPr>
          <w:b/>
          <w:bCs/>
        </w:rPr>
        <w:t>5.</w:t>
      </w:r>
      <w:r w:rsidR="006A648E" w:rsidRPr="00EF1365">
        <w:rPr>
          <w:b/>
          <w:bCs/>
        </w:rPr>
        <w:t>2</w:t>
      </w:r>
      <w:r w:rsidRPr="00EF1365">
        <w:rPr>
          <w:b/>
          <w:bCs/>
        </w:rPr>
        <w:t>. Извещение о проведении открытого конкурса</w:t>
      </w:r>
    </w:p>
    <w:bookmarkEnd w:id="130"/>
    <w:p w:rsidR="00126DBC" w:rsidRPr="00EF1365" w:rsidRDefault="0062586E" w:rsidP="007A59D8">
      <w:pPr>
        <w:tabs>
          <w:tab w:val="left" w:pos="0"/>
        </w:tabs>
        <w:autoSpaceDE w:val="0"/>
        <w:autoSpaceDN w:val="0"/>
        <w:adjustRightInd w:val="0"/>
        <w:spacing w:before="120"/>
        <w:ind w:firstLine="539"/>
        <w:jc w:val="both"/>
      </w:pPr>
      <w:r w:rsidRPr="00EF1365">
        <w:t>5.</w:t>
      </w:r>
      <w:r w:rsidR="006A648E" w:rsidRPr="00EF1365">
        <w:t>2</w:t>
      </w:r>
      <w:r w:rsidRPr="00EF1365">
        <w:t xml:space="preserve">.1. </w:t>
      </w:r>
      <w:r w:rsidR="00126DBC" w:rsidRPr="00EF1365">
        <w:t>В извещении о проведении открытого конкурса должны быть указаны следующие сведения:</w:t>
      </w:r>
    </w:p>
    <w:p w:rsidR="00126DBC" w:rsidRPr="00EF1365" w:rsidRDefault="00126DBC" w:rsidP="007A59D8">
      <w:pPr>
        <w:tabs>
          <w:tab w:val="left" w:pos="0"/>
        </w:tabs>
        <w:autoSpaceDE w:val="0"/>
        <w:autoSpaceDN w:val="0"/>
        <w:adjustRightInd w:val="0"/>
        <w:spacing w:before="120"/>
        <w:ind w:firstLine="539"/>
        <w:jc w:val="both"/>
      </w:pPr>
      <w:bookmarkStart w:id="131" w:name="sub_531"/>
      <w:r w:rsidRPr="00EF1365">
        <w:t>5.</w:t>
      </w:r>
      <w:r w:rsidR="006A648E" w:rsidRPr="00EF1365">
        <w:t>2</w:t>
      </w:r>
      <w:r w:rsidRPr="00EF1365">
        <w:t>.1.</w:t>
      </w:r>
      <w:r w:rsidR="0062586E" w:rsidRPr="00EF1365">
        <w:t>1.</w:t>
      </w:r>
      <w:r w:rsidRPr="00EF1365">
        <w:t> Способ закупки (открытый конкурс</w:t>
      </w:r>
      <w:r w:rsidR="00481B58" w:rsidRPr="00EF1365">
        <w:t>);</w:t>
      </w:r>
    </w:p>
    <w:p w:rsidR="00126DBC" w:rsidRPr="00EF1365" w:rsidRDefault="00126DBC" w:rsidP="007A59D8">
      <w:pPr>
        <w:tabs>
          <w:tab w:val="left" w:pos="0"/>
        </w:tabs>
        <w:autoSpaceDE w:val="0"/>
        <w:autoSpaceDN w:val="0"/>
        <w:adjustRightInd w:val="0"/>
        <w:spacing w:before="120"/>
        <w:ind w:firstLine="539"/>
        <w:jc w:val="both"/>
      </w:pPr>
      <w:bookmarkStart w:id="132" w:name="sub_532"/>
      <w:bookmarkEnd w:id="131"/>
      <w:r w:rsidRPr="00EF1365">
        <w:t>5.</w:t>
      </w:r>
      <w:r w:rsidR="006A648E" w:rsidRPr="00EF1365">
        <w:t>2</w:t>
      </w:r>
      <w:r w:rsidRPr="00EF1365">
        <w:t>.</w:t>
      </w:r>
      <w:r w:rsidR="0062586E" w:rsidRPr="00EF1365">
        <w:t>1.</w:t>
      </w:r>
      <w:r w:rsidRPr="00EF1365">
        <w:t>2. Наименование, место нахождения, почтовый адрес, адрес электронной почты, номера контактных</w:t>
      </w:r>
      <w:r w:rsidR="009005B0" w:rsidRPr="00EF1365">
        <w:t xml:space="preserve"> </w:t>
      </w:r>
      <w:r w:rsidRPr="00EF1365">
        <w:t>телефонов</w:t>
      </w:r>
      <w:r w:rsidR="009005B0" w:rsidRPr="00EF1365">
        <w:t xml:space="preserve"> </w:t>
      </w:r>
      <w:r w:rsidR="00EF1365" w:rsidRPr="00EF1365">
        <w:t>Заказчика</w:t>
      </w:r>
      <w:r w:rsidR="009005B0" w:rsidRPr="00EF1365">
        <w:t xml:space="preserve"> </w:t>
      </w:r>
      <w:r w:rsidR="00356271" w:rsidRPr="00EF1365">
        <w:t>(</w:t>
      </w:r>
      <w:r w:rsidRPr="00EF1365">
        <w:t>Организатора</w:t>
      </w:r>
      <w:r w:rsidR="00356271" w:rsidRPr="00EF1365">
        <w:t>)</w:t>
      </w:r>
      <w:r w:rsidR="009D3C94" w:rsidRPr="00EF1365">
        <w:t xml:space="preserve"> закупки</w:t>
      </w:r>
      <w:r w:rsidR="00481B58" w:rsidRPr="00EF1365">
        <w:t>;</w:t>
      </w:r>
    </w:p>
    <w:p w:rsidR="00126DBC" w:rsidRPr="00EF1365" w:rsidRDefault="00126DBC" w:rsidP="007A59D8">
      <w:pPr>
        <w:tabs>
          <w:tab w:val="left" w:pos="0"/>
        </w:tabs>
        <w:autoSpaceDE w:val="0"/>
        <w:autoSpaceDN w:val="0"/>
        <w:adjustRightInd w:val="0"/>
        <w:spacing w:before="120"/>
        <w:ind w:firstLine="539"/>
        <w:jc w:val="both"/>
      </w:pPr>
      <w:bookmarkStart w:id="133" w:name="sub_533"/>
      <w:bookmarkEnd w:id="132"/>
      <w:r w:rsidRPr="00EF1365">
        <w:t>5.</w:t>
      </w:r>
      <w:r w:rsidR="006A648E" w:rsidRPr="00EF1365">
        <w:t>2</w:t>
      </w:r>
      <w:r w:rsidRPr="00EF1365">
        <w:t>.</w:t>
      </w:r>
      <w:r w:rsidR="0062586E" w:rsidRPr="00EF1365">
        <w:t>1.</w:t>
      </w:r>
      <w:r w:rsidRPr="00EF1365">
        <w:t xml:space="preserve">3. Предмет договора с указанием количества поставляемого товара, </w:t>
      </w:r>
      <w:r w:rsidR="00BC195F" w:rsidRPr="00EF1365">
        <w:t>объёма</w:t>
      </w:r>
      <w:r w:rsidRPr="00EF1365">
        <w:t xml:space="preserve"> выполняемых работ, оказываемых услуг</w:t>
      </w:r>
      <w:r w:rsidR="00481B58" w:rsidRPr="00EF1365">
        <w:t>;</w:t>
      </w:r>
    </w:p>
    <w:p w:rsidR="00126DBC" w:rsidRPr="00EF1365" w:rsidRDefault="00126DBC" w:rsidP="007A59D8">
      <w:pPr>
        <w:tabs>
          <w:tab w:val="left" w:pos="0"/>
        </w:tabs>
        <w:autoSpaceDE w:val="0"/>
        <w:autoSpaceDN w:val="0"/>
        <w:adjustRightInd w:val="0"/>
        <w:spacing w:before="120"/>
        <w:ind w:firstLine="539"/>
        <w:jc w:val="both"/>
      </w:pPr>
      <w:bookmarkStart w:id="134" w:name="sub_534"/>
      <w:bookmarkEnd w:id="133"/>
      <w:r w:rsidRPr="00EF1365">
        <w:t>5.</w:t>
      </w:r>
      <w:r w:rsidR="006A648E" w:rsidRPr="00EF1365">
        <w:t>2</w:t>
      </w:r>
      <w:r w:rsidRPr="00EF1365">
        <w:t>.</w:t>
      </w:r>
      <w:r w:rsidR="0062586E" w:rsidRPr="00EF1365">
        <w:t>1.</w:t>
      </w:r>
      <w:r w:rsidRPr="00EF1365">
        <w:t>4. Место поставки товара, выполнения работ, оказания услуг</w:t>
      </w:r>
      <w:r w:rsidR="00481B58" w:rsidRPr="00EF1365">
        <w:t>;</w:t>
      </w:r>
    </w:p>
    <w:p w:rsidR="00126DBC" w:rsidRPr="00EF1365" w:rsidRDefault="00126DBC" w:rsidP="007A59D8">
      <w:pPr>
        <w:tabs>
          <w:tab w:val="left" w:pos="0"/>
        </w:tabs>
        <w:autoSpaceDE w:val="0"/>
        <w:autoSpaceDN w:val="0"/>
        <w:adjustRightInd w:val="0"/>
        <w:spacing w:before="120"/>
        <w:ind w:firstLine="539"/>
        <w:jc w:val="both"/>
      </w:pPr>
      <w:bookmarkStart w:id="135" w:name="sub_535"/>
      <w:bookmarkEnd w:id="134"/>
      <w:r w:rsidRPr="00EF1365">
        <w:t>5.</w:t>
      </w:r>
      <w:r w:rsidR="006A648E" w:rsidRPr="00EF1365">
        <w:t>2</w:t>
      </w:r>
      <w:r w:rsidRPr="00EF1365">
        <w:t>.</w:t>
      </w:r>
      <w:r w:rsidR="0062586E" w:rsidRPr="00EF1365">
        <w:t>1.</w:t>
      </w:r>
      <w:r w:rsidRPr="00EF1365">
        <w:t>5. Сведения о начальной (максимальной) цене договора (цене лота)</w:t>
      </w:r>
      <w:r w:rsidR="00481B58" w:rsidRPr="00EF1365">
        <w:t>;</w:t>
      </w:r>
    </w:p>
    <w:p w:rsidR="00126DBC" w:rsidRPr="00EF1365" w:rsidRDefault="00126DBC" w:rsidP="007A59D8">
      <w:pPr>
        <w:tabs>
          <w:tab w:val="left" w:pos="0"/>
        </w:tabs>
        <w:autoSpaceDE w:val="0"/>
        <w:autoSpaceDN w:val="0"/>
        <w:adjustRightInd w:val="0"/>
        <w:spacing w:before="120"/>
        <w:ind w:firstLine="539"/>
        <w:jc w:val="both"/>
      </w:pPr>
      <w:bookmarkStart w:id="136" w:name="sub_536"/>
      <w:bookmarkEnd w:id="135"/>
      <w:r w:rsidRPr="00EF1365">
        <w:t>5.</w:t>
      </w:r>
      <w:r w:rsidR="006A648E" w:rsidRPr="00EF1365">
        <w:t>2</w:t>
      </w:r>
      <w:r w:rsidRPr="00EF1365">
        <w:t>.</w:t>
      </w:r>
      <w:r w:rsidR="0062586E" w:rsidRPr="00EF1365">
        <w:t>1.</w:t>
      </w:r>
      <w:r w:rsidRPr="00EF1365">
        <w:t xml:space="preserve">6. Срок, место и порядок предоставления конкурсной </w:t>
      </w:r>
      <w:r w:rsidR="00E21086" w:rsidRPr="00EF1365">
        <w:t>Документации</w:t>
      </w:r>
      <w:r w:rsidRPr="00EF1365">
        <w:t xml:space="preserve">, </w:t>
      </w:r>
      <w:r w:rsidR="00063383" w:rsidRPr="00EF1365">
        <w:t xml:space="preserve">официальный сайт, на котором размещена конкурсная документация, </w:t>
      </w:r>
      <w:r w:rsidRPr="00EF1365">
        <w:t>размер, порядок и сроки внесения платы, взимаемой</w:t>
      </w:r>
      <w:r w:rsidR="009005B0" w:rsidRPr="00EF1365">
        <w:t xml:space="preserve"> </w:t>
      </w:r>
      <w:r w:rsidR="00EF1365" w:rsidRPr="00EF1365">
        <w:t>Заказчиком</w:t>
      </w:r>
      <w:r w:rsidRPr="00EF1365">
        <w:t xml:space="preserve"> (Организатором)</w:t>
      </w:r>
      <w:r w:rsidR="009005B0" w:rsidRPr="00EF1365">
        <w:t xml:space="preserve"> </w:t>
      </w:r>
      <w:r w:rsidRPr="00EF1365">
        <w:t>за предоставление</w:t>
      </w:r>
      <w:r w:rsidR="009005B0" w:rsidRPr="00EF1365">
        <w:t xml:space="preserve"> </w:t>
      </w:r>
      <w:r w:rsidRPr="00EF1365">
        <w:t xml:space="preserve">конкурсной </w:t>
      </w:r>
      <w:r w:rsidR="00E21086" w:rsidRPr="00EF1365">
        <w:t>Документации</w:t>
      </w:r>
      <w:r w:rsidR="00063383" w:rsidRPr="00EF1365">
        <w:t xml:space="preserve"> в письменной форме</w:t>
      </w:r>
      <w:r w:rsidRPr="00EF1365">
        <w:t>, если такая плата установлена, за исключением случаев</w:t>
      </w:r>
      <w:r w:rsidR="009005B0" w:rsidRPr="00EF1365">
        <w:t xml:space="preserve"> </w:t>
      </w:r>
      <w:r w:rsidRPr="00EF1365">
        <w:t xml:space="preserve">предоставления конкурсной </w:t>
      </w:r>
      <w:r w:rsidR="00E21086" w:rsidRPr="00EF1365">
        <w:t>Документации</w:t>
      </w:r>
      <w:r w:rsidRPr="00EF1365">
        <w:t xml:space="preserve"> в форме электронного документа</w:t>
      </w:r>
      <w:r w:rsidR="00481B58" w:rsidRPr="00EF1365">
        <w:t>;</w:t>
      </w:r>
    </w:p>
    <w:p w:rsidR="00EE7F59" w:rsidRPr="00EF1365" w:rsidRDefault="00EE7F59" w:rsidP="007A59D8">
      <w:pPr>
        <w:tabs>
          <w:tab w:val="left" w:pos="0"/>
        </w:tabs>
        <w:autoSpaceDE w:val="0"/>
        <w:autoSpaceDN w:val="0"/>
        <w:adjustRightInd w:val="0"/>
        <w:spacing w:before="120"/>
        <w:ind w:firstLine="539"/>
        <w:jc w:val="both"/>
      </w:pPr>
      <w:r w:rsidRPr="00EF1365">
        <w:t>5.</w:t>
      </w:r>
      <w:r w:rsidR="006A648E" w:rsidRPr="00EF1365">
        <w:t>2</w:t>
      </w:r>
      <w:r w:rsidRPr="00EF1365">
        <w:t>.</w:t>
      </w:r>
      <w:r w:rsidR="0062586E" w:rsidRPr="00EF1365">
        <w:t>1.</w:t>
      </w:r>
      <w:r w:rsidRPr="00EF1365">
        <w:t>7.</w:t>
      </w:r>
      <w:r w:rsidR="006A7513" w:rsidRPr="00EF1365">
        <w:t xml:space="preserve"> Место и дата рассмотрения предложений </w:t>
      </w:r>
      <w:r w:rsidR="00EF1365" w:rsidRPr="00EF1365">
        <w:t>Участник</w:t>
      </w:r>
      <w:r w:rsidR="006A7513" w:rsidRPr="00EF1365">
        <w:t>ов конкурса и подведения итогов конкурса.</w:t>
      </w:r>
    </w:p>
    <w:p w:rsidR="005B0503" w:rsidRPr="00EF1365" w:rsidRDefault="0062586E" w:rsidP="007A59D8">
      <w:pPr>
        <w:spacing w:before="120"/>
        <w:ind w:firstLine="539"/>
        <w:jc w:val="both"/>
      </w:pPr>
      <w:bookmarkStart w:id="137" w:name="sub_537"/>
      <w:bookmarkEnd w:id="136"/>
      <w:r w:rsidRPr="00EF1365">
        <w:t>5.</w:t>
      </w:r>
      <w:r w:rsidR="006A648E" w:rsidRPr="00EF1365">
        <w:t>2</w:t>
      </w:r>
      <w:r w:rsidRPr="00EF1365">
        <w:t xml:space="preserve">.2. </w:t>
      </w:r>
      <w:r w:rsidR="005B0503" w:rsidRPr="00EF1365">
        <w:t>Дополнительно извещение о проведении открытого конкурса может содержать следующие сведения:</w:t>
      </w:r>
    </w:p>
    <w:p w:rsidR="005B0503" w:rsidRPr="00EF1365" w:rsidRDefault="005B0503" w:rsidP="007A59D8">
      <w:pPr>
        <w:spacing w:before="120"/>
        <w:ind w:firstLine="539"/>
        <w:jc w:val="both"/>
      </w:pPr>
      <w:r w:rsidRPr="00EF1365">
        <w:t>5.2.2.1. Требования о предоставлении обеспечения заявок на участие в конкурсе, если такие требования предусматриваются условиями конкурса.</w:t>
      </w:r>
    </w:p>
    <w:p w:rsidR="005B0503" w:rsidRPr="00EF1365" w:rsidRDefault="005B0503" w:rsidP="007A59D8">
      <w:pPr>
        <w:spacing w:before="120"/>
        <w:ind w:firstLine="539"/>
        <w:jc w:val="both"/>
      </w:pPr>
      <w:r w:rsidRPr="00EF1365">
        <w:t>5.2.2.2. Требования о предоставлении обеспечения исполнения условий договора, если такие требования предусматриваются условиями конкурса.</w:t>
      </w:r>
    </w:p>
    <w:p w:rsidR="00126DBC" w:rsidRPr="00EF1365" w:rsidRDefault="005B0503" w:rsidP="007A59D8">
      <w:pPr>
        <w:tabs>
          <w:tab w:val="left" w:pos="0"/>
        </w:tabs>
        <w:autoSpaceDE w:val="0"/>
        <w:autoSpaceDN w:val="0"/>
        <w:adjustRightInd w:val="0"/>
        <w:spacing w:before="120"/>
        <w:ind w:firstLine="539"/>
        <w:jc w:val="both"/>
      </w:pPr>
      <w:r w:rsidRPr="00EF1365">
        <w:t xml:space="preserve">5.2.3. </w:t>
      </w:r>
      <w:r w:rsidR="00F65291" w:rsidRPr="00EF1365">
        <w:t>Сведения</w:t>
      </w:r>
      <w:r w:rsidR="0062586E" w:rsidRPr="00EF1365">
        <w:t>,</w:t>
      </w:r>
      <w:r w:rsidR="00F65291" w:rsidRPr="00EF1365">
        <w:t xml:space="preserve"> содержащиеся</w:t>
      </w:r>
      <w:r w:rsidR="0062586E" w:rsidRPr="00EF1365">
        <w:t xml:space="preserve"> в извещении о проведении открытого конкурса, должны соответствовать сведениям, содержащимся в конкурсной </w:t>
      </w:r>
      <w:r w:rsidR="00E21086" w:rsidRPr="00EF1365">
        <w:t>Документации</w:t>
      </w:r>
      <w:r w:rsidR="0062586E" w:rsidRPr="00EF1365">
        <w:t>.</w:t>
      </w:r>
    </w:p>
    <w:p w:rsidR="00126DBC" w:rsidRPr="00EF1365" w:rsidRDefault="00126DBC" w:rsidP="00B3476F">
      <w:pPr>
        <w:tabs>
          <w:tab w:val="left" w:pos="0"/>
        </w:tabs>
        <w:autoSpaceDE w:val="0"/>
        <w:autoSpaceDN w:val="0"/>
        <w:adjustRightInd w:val="0"/>
        <w:ind w:firstLine="540"/>
        <w:jc w:val="both"/>
      </w:pPr>
    </w:p>
    <w:p w:rsidR="00126DBC" w:rsidRPr="00EF1365" w:rsidRDefault="00126DBC" w:rsidP="00E32A8F">
      <w:pPr>
        <w:tabs>
          <w:tab w:val="left" w:pos="0"/>
        </w:tabs>
        <w:autoSpaceDE w:val="0"/>
        <w:autoSpaceDN w:val="0"/>
        <w:adjustRightInd w:val="0"/>
        <w:spacing w:before="60"/>
        <w:ind w:firstLine="539"/>
        <w:jc w:val="both"/>
      </w:pPr>
      <w:bookmarkStart w:id="138" w:name="sub_504"/>
      <w:bookmarkEnd w:id="137"/>
      <w:r w:rsidRPr="00EF1365">
        <w:rPr>
          <w:b/>
          <w:bCs/>
        </w:rPr>
        <w:t>5.</w:t>
      </w:r>
      <w:r w:rsidR="006A648E" w:rsidRPr="00EF1365">
        <w:rPr>
          <w:b/>
          <w:bCs/>
        </w:rPr>
        <w:t>3.</w:t>
      </w:r>
      <w:r w:rsidRPr="00EF1365">
        <w:rPr>
          <w:b/>
          <w:bCs/>
        </w:rPr>
        <w:t xml:space="preserve"> Конкурсная документация.</w:t>
      </w:r>
    </w:p>
    <w:bookmarkEnd w:id="138"/>
    <w:p w:rsidR="00126DBC" w:rsidRPr="00EF1365" w:rsidRDefault="00126DBC" w:rsidP="00E32A8F">
      <w:pPr>
        <w:tabs>
          <w:tab w:val="left" w:pos="0"/>
        </w:tabs>
        <w:autoSpaceDE w:val="0"/>
        <w:autoSpaceDN w:val="0"/>
        <w:adjustRightInd w:val="0"/>
        <w:spacing w:before="60"/>
        <w:ind w:firstLine="539"/>
        <w:jc w:val="both"/>
      </w:pPr>
      <w:r w:rsidRPr="00EF1365">
        <w:t xml:space="preserve">В конкурсной </w:t>
      </w:r>
      <w:r w:rsidR="00E21086" w:rsidRPr="00EF1365">
        <w:t>Документации</w:t>
      </w:r>
      <w:r w:rsidRPr="00EF1365">
        <w:t xml:space="preserve"> должны быть указаны следующие сведения:</w:t>
      </w:r>
    </w:p>
    <w:p w:rsidR="00126DBC" w:rsidRPr="00EF1365" w:rsidRDefault="006A648E" w:rsidP="00E32A8F">
      <w:pPr>
        <w:tabs>
          <w:tab w:val="left" w:pos="0"/>
        </w:tabs>
        <w:autoSpaceDE w:val="0"/>
        <w:autoSpaceDN w:val="0"/>
        <w:adjustRightInd w:val="0"/>
        <w:spacing w:before="60"/>
        <w:ind w:firstLine="539"/>
        <w:jc w:val="both"/>
      </w:pPr>
      <w:bookmarkStart w:id="139" w:name="sub_541"/>
      <w:r w:rsidRPr="00EF1365">
        <w:t>5.3</w:t>
      </w:r>
      <w:r w:rsidR="00126DBC" w:rsidRPr="00EF1365">
        <w:t>.1. </w:t>
      </w:r>
      <w:r w:rsidR="00D1555D" w:rsidRPr="00EF1365">
        <w:t xml:space="preserve">Предмет договора с указанием количества поставляемого товара, </w:t>
      </w:r>
      <w:r w:rsidR="00BC195F" w:rsidRPr="00EF1365">
        <w:t>объёма</w:t>
      </w:r>
      <w:r w:rsidR="00D1555D" w:rsidRPr="00EF1365">
        <w:t xml:space="preserve"> выполняемых работ, оказываемых услуг. </w:t>
      </w:r>
      <w:proofErr w:type="gramStart"/>
      <w:r w:rsidR="00D1555D" w:rsidRPr="00EF1365">
        <w:t xml:space="preserve">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условиям отгрузки товара, к результатам работ, услуг и иные требования, связанные с определением соответствия поставляемого товара, выполняемых работ, оказываемых услуг потребностям </w:t>
      </w:r>
      <w:r w:rsidR="00EF1365" w:rsidRPr="00EF1365">
        <w:t>Заказчика</w:t>
      </w:r>
      <w:r w:rsidR="00126DBC" w:rsidRPr="00EF1365">
        <w:t>.</w:t>
      </w:r>
      <w:proofErr w:type="gramEnd"/>
    </w:p>
    <w:p w:rsidR="00126DBC" w:rsidRPr="00EF1365" w:rsidRDefault="006A648E" w:rsidP="00E32A8F">
      <w:pPr>
        <w:tabs>
          <w:tab w:val="left" w:pos="0"/>
        </w:tabs>
        <w:autoSpaceDE w:val="0"/>
        <w:autoSpaceDN w:val="0"/>
        <w:adjustRightInd w:val="0"/>
        <w:spacing w:before="60"/>
        <w:ind w:firstLine="539"/>
        <w:jc w:val="both"/>
      </w:pPr>
      <w:r w:rsidRPr="00EF1365">
        <w:t>5.3</w:t>
      </w:r>
      <w:r w:rsidR="00126DBC" w:rsidRPr="00EF1365">
        <w:t>.2. Т</w:t>
      </w:r>
      <w:bookmarkStart w:id="140" w:name="sub_542"/>
      <w:bookmarkEnd w:id="139"/>
      <w:r w:rsidR="00126DBC" w:rsidRPr="00EF1365">
        <w:t>ребования к содержанию, форме, оформлению</w:t>
      </w:r>
      <w:r w:rsidR="00646D80" w:rsidRPr="00EF1365">
        <w:t>,</w:t>
      </w:r>
      <w:r w:rsidR="00126DBC" w:rsidRPr="00EF1365">
        <w:t xml:space="preserve"> составу</w:t>
      </w:r>
      <w:r w:rsidR="00646D80" w:rsidRPr="00EF1365">
        <w:t>, сроку действия</w:t>
      </w:r>
      <w:r w:rsidR="00126DBC" w:rsidRPr="00EF1365">
        <w:t xml:space="preserve"> заявки на участие в конкурсе</w:t>
      </w:r>
      <w:r w:rsidR="00646D80" w:rsidRPr="00EF1365">
        <w:t>, в</w:t>
      </w:r>
      <w:r w:rsidR="00646D80" w:rsidRPr="00EF1365">
        <w:rPr>
          <w:sz w:val="28"/>
          <w:szCs w:val="28"/>
        </w:rPr>
        <w:t xml:space="preserve"> </w:t>
      </w:r>
      <w:r w:rsidR="00646D80" w:rsidRPr="00EF1365">
        <w:t>том числе заявки, подаваемой в форме элек</w:t>
      </w:r>
      <w:r w:rsidR="00AE04D2" w:rsidRPr="00EF1365">
        <w:t>тронного документа</w:t>
      </w:r>
      <w:r w:rsidR="00126DBC" w:rsidRPr="00EF1365">
        <w:t>.</w:t>
      </w:r>
    </w:p>
    <w:p w:rsidR="00126DBC" w:rsidRPr="00EF1365" w:rsidRDefault="006A648E" w:rsidP="00E32A8F">
      <w:pPr>
        <w:tabs>
          <w:tab w:val="left" w:pos="0"/>
        </w:tabs>
        <w:autoSpaceDE w:val="0"/>
        <w:autoSpaceDN w:val="0"/>
        <w:adjustRightInd w:val="0"/>
        <w:spacing w:before="60"/>
        <w:ind w:firstLine="539"/>
        <w:jc w:val="both"/>
      </w:pPr>
      <w:r w:rsidRPr="00EF1365">
        <w:t>5.3</w:t>
      </w:r>
      <w:r w:rsidR="00126DBC" w:rsidRPr="00EF1365">
        <w:t xml:space="preserve">.3. Требования к описанию </w:t>
      </w:r>
      <w:r w:rsidR="00EF1365" w:rsidRPr="00EF1365">
        <w:t>Участник</w:t>
      </w:r>
      <w:r w:rsidR="00BC195F" w:rsidRPr="00EF1365">
        <w:t>ами</w:t>
      </w:r>
      <w:r w:rsidR="00126DBC" w:rsidRPr="00EF136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EF1365" w:rsidRPr="00EF1365">
        <w:t>Участник</w:t>
      </w:r>
      <w:r w:rsidR="00BC195F" w:rsidRPr="00EF1365">
        <w:t>ами</w:t>
      </w:r>
      <w:r w:rsidR="00126DBC" w:rsidRPr="00EF1365">
        <w:t xml:space="preserve"> закупки выполняемой работы, оказываемой услуги, которые являются предметом закупки, их количественных и качественных характеристик.</w:t>
      </w:r>
    </w:p>
    <w:p w:rsidR="00126DBC" w:rsidRPr="00EF1365" w:rsidRDefault="00126DBC" w:rsidP="00C45A11">
      <w:pPr>
        <w:tabs>
          <w:tab w:val="left" w:pos="0"/>
        </w:tabs>
        <w:autoSpaceDE w:val="0"/>
        <w:autoSpaceDN w:val="0"/>
        <w:adjustRightInd w:val="0"/>
        <w:spacing w:before="120"/>
        <w:ind w:firstLine="539"/>
        <w:jc w:val="both"/>
      </w:pPr>
      <w:r w:rsidRPr="00EF1365">
        <w:lastRenderedPageBreak/>
        <w:t>5.</w:t>
      </w:r>
      <w:r w:rsidR="006A648E" w:rsidRPr="00EF1365">
        <w:t>3</w:t>
      </w:r>
      <w:r w:rsidRPr="00EF1365">
        <w:t>.4. Место, условия и сроки (периоды)</w:t>
      </w:r>
      <w:r w:rsidR="005E21DD" w:rsidRPr="00EF1365">
        <w:t xml:space="preserve"> или требования к сроку (периоду)</w:t>
      </w:r>
      <w:r w:rsidRPr="00EF1365">
        <w:t xml:space="preserve"> поставки товара, выполнения работы, оказ</w:t>
      </w:r>
      <w:r w:rsidR="00F65291" w:rsidRPr="00EF1365">
        <w:t>ания услуги. При необходимости</w:t>
      </w:r>
      <w:r w:rsidR="00481B58" w:rsidRPr="00EF1365">
        <w:t xml:space="preserve"> – </w:t>
      </w:r>
      <w:r w:rsidRPr="00EF1365">
        <w:t xml:space="preserve">требования к сроку и (или) </w:t>
      </w:r>
      <w:r w:rsidR="00BC195F" w:rsidRPr="00EF1365">
        <w:t>объёму</w:t>
      </w:r>
      <w:r w:rsidRPr="00EF1365">
        <w:t xml:space="preserve"> предоставления гарантий качества товара, работы, услуги, к обслуживанию товара, к расходам на эксплуатацию товара.</w:t>
      </w:r>
    </w:p>
    <w:p w:rsidR="00126DBC" w:rsidRPr="00EF1365" w:rsidRDefault="00126DBC" w:rsidP="007A59D8">
      <w:pPr>
        <w:tabs>
          <w:tab w:val="left" w:pos="0"/>
        </w:tabs>
        <w:autoSpaceDE w:val="0"/>
        <w:autoSpaceDN w:val="0"/>
        <w:adjustRightInd w:val="0"/>
        <w:spacing w:before="120"/>
        <w:ind w:firstLine="539"/>
        <w:jc w:val="both"/>
      </w:pPr>
      <w:r w:rsidRPr="00EF1365">
        <w:t>5.</w:t>
      </w:r>
      <w:r w:rsidR="006A648E" w:rsidRPr="00EF1365">
        <w:t>3</w:t>
      </w:r>
      <w:r w:rsidRPr="00EF1365">
        <w:t>.5. Сведения о начальной (максимальной) цене договора (цене лота).</w:t>
      </w:r>
    </w:p>
    <w:p w:rsidR="00126DBC" w:rsidRPr="00EF1365" w:rsidRDefault="00126DBC" w:rsidP="007A59D8">
      <w:pPr>
        <w:tabs>
          <w:tab w:val="left" w:pos="0"/>
        </w:tabs>
        <w:autoSpaceDE w:val="0"/>
        <w:autoSpaceDN w:val="0"/>
        <w:adjustRightInd w:val="0"/>
        <w:spacing w:before="120"/>
        <w:ind w:firstLine="539"/>
        <w:jc w:val="both"/>
      </w:pPr>
      <w:r w:rsidRPr="00EF1365">
        <w:t>5.</w:t>
      </w:r>
      <w:r w:rsidR="006A648E" w:rsidRPr="00EF1365">
        <w:t>3</w:t>
      </w:r>
      <w:r w:rsidRPr="00EF1365">
        <w:t>.6. Форма, сроки и порядок оплаты товара, работы, услуги.</w:t>
      </w:r>
    </w:p>
    <w:p w:rsidR="00126DBC" w:rsidRPr="00EF1365" w:rsidRDefault="00126DBC" w:rsidP="007A59D8">
      <w:pPr>
        <w:tabs>
          <w:tab w:val="left" w:pos="0"/>
        </w:tabs>
        <w:autoSpaceDE w:val="0"/>
        <w:autoSpaceDN w:val="0"/>
        <w:adjustRightInd w:val="0"/>
        <w:spacing w:before="120"/>
        <w:ind w:firstLine="539"/>
        <w:jc w:val="both"/>
      </w:pPr>
      <w:r w:rsidRPr="00EF1365">
        <w:t>5.</w:t>
      </w:r>
      <w:r w:rsidR="006A648E" w:rsidRPr="00EF1365">
        <w:t>3</w:t>
      </w:r>
      <w:r w:rsidRPr="00EF1365">
        <w:t xml:space="preserve">.7. Порядок формирования цены договора (цены лота) (с </w:t>
      </w:r>
      <w:r w:rsidR="00BC195F" w:rsidRPr="00EF1365">
        <w:t>учётом</w:t>
      </w:r>
      <w:r w:rsidRPr="00EF1365">
        <w:t xml:space="preserve"> или без </w:t>
      </w:r>
      <w:r w:rsidR="00BC195F" w:rsidRPr="00EF1365">
        <w:t>учёта</w:t>
      </w:r>
      <w:r w:rsidRPr="00EF1365">
        <w:t xml:space="preserve"> расходов на перевозку, страхование, уплату таможенных пошлин, налогов и других обязательных платежей).</w:t>
      </w:r>
    </w:p>
    <w:p w:rsidR="00FA4A9C" w:rsidRPr="00EF1365" w:rsidRDefault="00FA4A9C" w:rsidP="007A59D8">
      <w:pPr>
        <w:tabs>
          <w:tab w:val="left" w:pos="0"/>
        </w:tabs>
        <w:spacing w:before="120"/>
        <w:ind w:firstLine="539"/>
        <w:jc w:val="both"/>
      </w:pPr>
      <w:r w:rsidRPr="00EF1365">
        <w:t>5.</w:t>
      </w:r>
      <w:r w:rsidR="006A648E" w:rsidRPr="00EF1365">
        <w:t>3</w:t>
      </w:r>
      <w:r w:rsidRPr="00EF1365">
        <w:t xml:space="preserve">.8. Сведения о валюте, используемой для формирования цены договора и </w:t>
      </w:r>
      <w:r w:rsidR="00BC195F" w:rsidRPr="00EF1365">
        <w:t>расчётов</w:t>
      </w:r>
      <w:r w:rsidRPr="00EF1365">
        <w:t xml:space="preserve"> с поставщиками (исполнителями, подрядчиками).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126DBC" w:rsidRPr="00EF1365" w:rsidRDefault="006A648E" w:rsidP="007A59D8">
      <w:pPr>
        <w:tabs>
          <w:tab w:val="left" w:pos="0"/>
        </w:tabs>
        <w:autoSpaceDE w:val="0"/>
        <w:autoSpaceDN w:val="0"/>
        <w:adjustRightInd w:val="0"/>
        <w:spacing w:before="120"/>
        <w:ind w:firstLine="539"/>
        <w:jc w:val="both"/>
      </w:pPr>
      <w:r w:rsidRPr="00EF1365">
        <w:t>5.3.</w:t>
      </w:r>
      <w:r w:rsidR="00FA4A9C" w:rsidRPr="00EF1365">
        <w:t>9.</w:t>
      </w:r>
      <w:r w:rsidR="00126DBC" w:rsidRPr="00EF1365">
        <w:t xml:space="preserve"> Порядок, место, дата начала и дата окончания срока подачи заявок на участие в конкурсе. Порядок и срок отзыва заявок на участие в конкурсе. </w:t>
      </w:r>
      <w:r w:rsidR="00E1373B" w:rsidRPr="00EF1365">
        <w:t>Порядок внесения изменений в заявки на участие в конкурсе.</w:t>
      </w:r>
    </w:p>
    <w:p w:rsidR="00126DBC" w:rsidRPr="00EF1365" w:rsidRDefault="00126DBC" w:rsidP="007A59D8">
      <w:pPr>
        <w:tabs>
          <w:tab w:val="left" w:pos="0"/>
        </w:tabs>
        <w:autoSpaceDE w:val="0"/>
        <w:autoSpaceDN w:val="0"/>
        <w:adjustRightInd w:val="0"/>
        <w:spacing w:before="120"/>
        <w:ind w:firstLine="539"/>
        <w:jc w:val="both"/>
      </w:pPr>
      <w:r w:rsidRPr="00EF1365">
        <w:t>5.</w:t>
      </w:r>
      <w:r w:rsidR="006A648E" w:rsidRPr="00EF1365">
        <w:t>3</w:t>
      </w:r>
      <w:r w:rsidR="00E1373B" w:rsidRPr="00EF1365">
        <w:t xml:space="preserve">.10. </w:t>
      </w:r>
      <w:r w:rsidRPr="00EF1365">
        <w:t xml:space="preserve">Требования к </w:t>
      </w:r>
      <w:r w:rsidR="00EF1365" w:rsidRPr="00EF1365">
        <w:t>Участник</w:t>
      </w:r>
      <w:r w:rsidR="00E21086" w:rsidRPr="00EF1365">
        <w:t>ам</w:t>
      </w:r>
      <w:r w:rsidRPr="00EF1365">
        <w:t xml:space="preserve"> конкурса и перечень документов, представляемых </w:t>
      </w:r>
      <w:r w:rsidR="00EF1365" w:rsidRPr="00EF1365">
        <w:t>Участник</w:t>
      </w:r>
      <w:r w:rsidR="00BC195F" w:rsidRPr="00EF1365">
        <w:t>ами</w:t>
      </w:r>
      <w:r w:rsidRPr="00EF1365">
        <w:t xml:space="preserve"> конкурса</w:t>
      </w:r>
      <w:r w:rsidR="009005B0" w:rsidRPr="00EF1365">
        <w:t xml:space="preserve"> </w:t>
      </w:r>
      <w:r w:rsidRPr="00EF1365">
        <w:t>для подтверждения их соответствия установленным требованиям.</w:t>
      </w:r>
    </w:p>
    <w:p w:rsidR="00126DBC" w:rsidRPr="00EF1365" w:rsidRDefault="006A648E" w:rsidP="007A59D8">
      <w:pPr>
        <w:tabs>
          <w:tab w:val="left" w:pos="0"/>
        </w:tabs>
        <w:autoSpaceDE w:val="0"/>
        <w:autoSpaceDN w:val="0"/>
        <w:adjustRightInd w:val="0"/>
        <w:spacing w:before="120"/>
        <w:ind w:firstLine="539"/>
        <w:jc w:val="both"/>
      </w:pPr>
      <w:r w:rsidRPr="00EF1365">
        <w:t>5.3</w:t>
      </w:r>
      <w:r w:rsidR="00126DBC" w:rsidRPr="00EF1365">
        <w:t>.</w:t>
      </w:r>
      <w:r w:rsidR="00E1373B" w:rsidRPr="00EF1365">
        <w:t>11.</w:t>
      </w:r>
      <w:r w:rsidR="00126DBC" w:rsidRPr="00EF1365">
        <w:t xml:space="preserve"> Формы, порядок, дата начала и дата окончания срока предоставления </w:t>
      </w:r>
      <w:r w:rsidR="00EF1365" w:rsidRPr="00EF1365">
        <w:t>Участник</w:t>
      </w:r>
      <w:r w:rsidR="00E21086" w:rsidRPr="00EF1365">
        <w:t>ам</w:t>
      </w:r>
      <w:r w:rsidR="009005B0" w:rsidRPr="00EF1365">
        <w:t xml:space="preserve"> </w:t>
      </w:r>
      <w:r w:rsidR="00126DBC" w:rsidRPr="00EF1365">
        <w:t>конкурса</w:t>
      </w:r>
      <w:r w:rsidR="009005B0" w:rsidRPr="00EF1365">
        <w:t xml:space="preserve"> </w:t>
      </w:r>
      <w:r w:rsidR="00126DBC" w:rsidRPr="00EF1365">
        <w:t xml:space="preserve">разъяснений положений конкурсной </w:t>
      </w:r>
      <w:r w:rsidR="00E21086" w:rsidRPr="00EF1365">
        <w:t>Документации</w:t>
      </w:r>
      <w:r w:rsidR="00126DBC" w:rsidRPr="00EF1365">
        <w:t>.</w:t>
      </w:r>
    </w:p>
    <w:p w:rsidR="00126DBC" w:rsidRPr="00EF1365" w:rsidRDefault="006A648E" w:rsidP="007A59D8">
      <w:pPr>
        <w:tabs>
          <w:tab w:val="left" w:pos="0"/>
        </w:tabs>
        <w:autoSpaceDE w:val="0"/>
        <w:autoSpaceDN w:val="0"/>
        <w:adjustRightInd w:val="0"/>
        <w:spacing w:before="120"/>
        <w:ind w:firstLine="539"/>
        <w:jc w:val="both"/>
      </w:pPr>
      <w:r w:rsidRPr="00EF1365">
        <w:t>5.3</w:t>
      </w:r>
      <w:r w:rsidR="00126DBC" w:rsidRPr="00EF1365">
        <w:t>.</w:t>
      </w:r>
      <w:r w:rsidR="00E1373B" w:rsidRPr="00EF1365">
        <w:t>12.</w:t>
      </w:r>
      <w:r w:rsidR="00126DBC" w:rsidRPr="00EF1365">
        <w:t> Место,</w:t>
      </w:r>
      <w:r w:rsidR="00E1373B" w:rsidRPr="00EF1365">
        <w:t xml:space="preserve"> порядок,</w:t>
      </w:r>
      <w:r w:rsidR="00126DBC" w:rsidRPr="00EF1365">
        <w:t xml:space="preserve"> дата и время вскрытия конвертов с заявками на участие в конкурсе</w:t>
      </w:r>
      <w:r w:rsidR="009005B0" w:rsidRPr="00EF1365">
        <w:t xml:space="preserve"> </w:t>
      </w:r>
      <w:r w:rsidR="00126DBC" w:rsidRPr="00EF1365">
        <w:t>и открытия доступа к поданным в форме электронных</w:t>
      </w:r>
      <w:r w:rsidR="009005B0" w:rsidRPr="00EF1365">
        <w:t xml:space="preserve"> </w:t>
      </w:r>
      <w:r w:rsidR="00126DBC" w:rsidRPr="00EF1365">
        <w:t>документов заявкам на участие в конкурсе.</w:t>
      </w:r>
    </w:p>
    <w:p w:rsidR="00E1373B" w:rsidRPr="00EF1365" w:rsidRDefault="006A648E" w:rsidP="007A59D8">
      <w:pPr>
        <w:tabs>
          <w:tab w:val="left" w:pos="0"/>
        </w:tabs>
        <w:spacing w:before="120"/>
        <w:ind w:firstLine="539"/>
        <w:jc w:val="both"/>
      </w:pPr>
      <w:r w:rsidRPr="00EF1365">
        <w:t>5.3</w:t>
      </w:r>
      <w:r w:rsidR="00E1373B" w:rsidRPr="00EF1365">
        <w:t xml:space="preserve">.13. Место и дата рассмотрения предложений </w:t>
      </w:r>
      <w:r w:rsidR="00EF1365" w:rsidRPr="00EF1365">
        <w:t>Участник</w:t>
      </w:r>
      <w:r w:rsidR="00E1373B" w:rsidRPr="00EF1365">
        <w:t>ов конкурса и подведения итогов конкурса.</w:t>
      </w:r>
    </w:p>
    <w:p w:rsidR="00126DBC" w:rsidRPr="00EF1365" w:rsidRDefault="00126DBC" w:rsidP="007A59D8">
      <w:pPr>
        <w:tabs>
          <w:tab w:val="left" w:pos="0"/>
        </w:tabs>
        <w:autoSpaceDE w:val="0"/>
        <w:autoSpaceDN w:val="0"/>
        <w:adjustRightInd w:val="0"/>
        <w:spacing w:before="120"/>
        <w:ind w:firstLine="539"/>
        <w:jc w:val="both"/>
      </w:pPr>
      <w:r w:rsidRPr="00EF1365">
        <w:t>5.</w:t>
      </w:r>
      <w:r w:rsidR="006A648E" w:rsidRPr="00EF1365">
        <w:t>3</w:t>
      </w:r>
      <w:r w:rsidRPr="00EF1365">
        <w:t>.</w:t>
      </w:r>
      <w:r w:rsidR="00E1373B" w:rsidRPr="00EF1365">
        <w:t>14.</w:t>
      </w:r>
      <w:r w:rsidRPr="00EF1365">
        <w:t> Критерии оценки и сопоставления заявок на участие в</w:t>
      </w:r>
      <w:r w:rsidR="009005B0" w:rsidRPr="00EF1365">
        <w:t xml:space="preserve"> </w:t>
      </w:r>
      <w:r w:rsidRPr="00EF1365">
        <w:t>конкурсе.</w:t>
      </w:r>
    </w:p>
    <w:p w:rsidR="00126DBC" w:rsidRPr="00EF1365" w:rsidRDefault="006A648E" w:rsidP="007A59D8">
      <w:pPr>
        <w:tabs>
          <w:tab w:val="left" w:pos="0"/>
        </w:tabs>
        <w:autoSpaceDE w:val="0"/>
        <w:autoSpaceDN w:val="0"/>
        <w:adjustRightInd w:val="0"/>
        <w:spacing w:before="120"/>
        <w:ind w:firstLine="539"/>
        <w:jc w:val="both"/>
      </w:pPr>
      <w:r w:rsidRPr="00EF1365">
        <w:t>5.3.</w:t>
      </w:r>
      <w:r w:rsidR="00DA569E" w:rsidRPr="00EF1365">
        <w:t xml:space="preserve">15. </w:t>
      </w:r>
      <w:r w:rsidR="00126DBC" w:rsidRPr="00EF1365">
        <w:t>Порядок оценки и сопоставления заявок на участие в конкурсе.</w:t>
      </w:r>
    </w:p>
    <w:p w:rsidR="0086689A" w:rsidRPr="00EF1365" w:rsidRDefault="006A648E" w:rsidP="007A59D8">
      <w:pPr>
        <w:tabs>
          <w:tab w:val="left" w:pos="0"/>
        </w:tabs>
        <w:autoSpaceDE w:val="0"/>
        <w:autoSpaceDN w:val="0"/>
        <w:adjustRightInd w:val="0"/>
        <w:spacing w:before="120"/>
        <w:ind w:firstLine="539"/>
        <w:jc w:val="both"/>
      </w:pPr>
      <w:r w:rsidRPr="00EF1365">
        <w:t>5.3.</w:t>
      </w:r>
      <w:r w:rsidR="00DA569E" w:rsidRPr="00EF1365">
        <w:t>16.</w:t>
      </w:r>
      <w:r w:rsidR="003D1FD3" w:rsidRPr="00EF1365">
        <w:t xml:space="preserve"> </w:t>
      </w:r>
      <w:r w:rsidR="00126DBC" w:rsidRPr="00EF1365">
        <w:t>Размер, форм</w:t>
      </w:r>
      <w:r w:rsidR="00DA569E" w:rsidRPr="00EF1365">
        <w:t>а</w:t>
      </w:r>
      <w:r w:rsidR="00126DBC" w:rsidRPr="00EF1365">
        <w:t xml:space="preserve"> и срок действия, срок и порядок предоставления обеспечен</w:t>
      </w:r>
      <w:r w:rsidR="00BC195F" w:rsidRPr="00EF1365">
        <w:t>ия заявки на участие в конкурсе</w:t>
      </w:r>
      <w:r w:rsidR="00126DBC" w:rsidRPr="00EF1365">
        <w:t xml:space="preserve"> в </w:t>
      </w:r>
      <w:r w:rsidR="00BC195F" w:rsidRPr="00EF1365">
        <w:t>случае, если</w:t>
      </w:r>
      <w:r w:rsidR="00126DBC" w:rsidRPr="00EF1365">
        <w:t xml:space="preserve"> </w:t>
      </w:r>
      <w:r w:rsidR="00EF1365" w:rsidRPr="00EF1365">
        <w:t>Заказчиком</w:t>
      </w:r>
      <w:r w:rsidR="00126DBC" w:rsidRPr="00EF1365">
        <w:t xml:space="preserve"> </w:t>
      </w:r>
      <w:r w:rsidR="002164B3" w:rsidRPr="00EF1365">
        <w:t xml:space="preserve">(Организатором) </w:t>
      </w:r>
      <w:r w:rsidR="00126DBC" w:rsidRPr="00EF1365">
        <w:t>установлено такое требование.</w:t>
      </w:r>
    </w:p>
    <w:p w:rsidR="00126DBC" w:rsidRPr="00EF1365" w:rsidRDefault="006A648E" w:rsidP="007A59D8">
      <w:pPr>
        <w:tabs>
          <w:tab w:val="left" w:pos="0"/>
        </w:tabs>
        <w:autoSpaceDE w:val="0"/>
        <w:autoSpaceDN w:val="0"/>
        <w:adjustRightInd w:val="0"/>
        <w:spacing w:before="120"/>
        <w:ind w:firstLine="539"/>
        <w:jc w:val="both"/>
      </w:pPr>
      <w:r w:rsidRPr="00EF1365">
        <w:t>5.3</w:t>
      </w:r>
      <w:r w:rsidR="00126DBC" w:rsidRPr="00EF1365">
        <w:t>.</w:t>
      </w:r>
      <w:r w:rsidR="00DA569E" w:rsidRPr="00EF1365">
        <w:t>17.</w:t>
      </w:r>
      <w:r w:rsidR="003D1FD3" w:rsidRPr="00EF1365">
        <w:t xml:space="preserve"> </w:t>
      </w:r>
      <w:r w:rsidR="00126DBC" w:rsidRPr="00EF1365">
        <w:t>Размер, форм</w:t>
      </w:r>
      <w:r w:rsidR="00DA569E" w:rsidRPr="00EF1365">
        <w:t>а</w:t>
      </w:r>
      <w:r w:rsidR="00126DBC" w:rsidRPr="00EF1365">
        <w:t xml:space="preserve"> и срок действия, срок и порядок предоставления обеспечения испол</w:t>
      </w:r>
      <w:r w:rsidR="00BC195F" w:rsidRPr="00EF1365">
        <w:t>нения договора</w:t>
      </w:r>
      <w:r w:rsidR="00126DBC" w:rsidRPr="00EF1365">
        <w:t xml:space="preserve"> в случае, если </w:t>
      </w:r>
      <w:r w:rsidR="00EF1365" w:rsidRPr="00EF1365">
        <w:t>Заказчиком</w:t>
      </w:r>
      <w:r w:rsidR="00126DBC" w:rsidRPr="00EF1365">
        <w:t xml:space="preserve"> </w:t>
      </w:r>
      <w:r w:rsidR="00A57C0E" w:rsidRPr="00EF1365">
        <w:t xml:space="preserve">(Организатором) </w:t>
      </w:r>
      <w:r w:rsidR="00126DBC" w:rsidRPr="00EF1365">
        <w:t>установлено требование обеспечения исполнения</w:t>
      </w:r>
      <w:r w:rsidR="009005B0" w:rsidRPr="00EF1365">
        <w:t xml:space="preserve"> </w:t>
      </w:r>
      <w:r w:rsidR="00126DBC" w:rsidRPr="00EF1365">
        <w:t>договора.</w:t>
      </w:r>
    </w:p>
    <w:p w:rsidR="00707C58" w:rsidRPr="00EF1365" w:rsidRDefault="006A648E" w:rsidP="007A59D8">
      <w:pPr>
        <w:tabs>
          <w:tab w:val="left" w:pos="0"/>
        </w:tabs>
        <w:spacing w:before="120"/>
        <w:ind w:firstLine="539"/>
        <w:jc w:val="both"/>
      </w:pPr>
      <w:r w:rsidRPr="00EF1365">
        <w:t>5.3</w:t>
      </w:r>
      <w:r w:rsidR="00126DBC" w:rsidRPr="00EF1365">
        <w:t>.</w:t>
      </w:r>
      <w:r w:rsidR="00707C58" w:rsidRPr="00EF1365">
        <w:t>18</w:t>
      </w:r>
      <w:r w:rsidR="00126DBC" w:rsidRPr="00EF1365">
        <w:t>.</w:t>
      </w:r>
      <w:r w:rsidR="00707C58" w:rsidRPr="00EF1365">
        <w:t xml:space="preserve"> Сведения о возможности </w:t>
      </w:r>
      <w:r w:rsidR="00EF1365" w:rsidRPr="00EF1365">
        <w:t>Заказчика</w:t>
      </w:r>
      <w:r w:rsidR="00707C58" w:rsidRPr="00EF1365">
        <w:t xml:space="preserve"> заключить договор с несколькими </w:t>
      </w:r>
      <w:r w:rsidR="00EF1365" w:rsidRPr="00EF1365">
        <w:t>Участник</w:t>
      </w:r>
      <w:r w:rsidR="00BC195F" w:rsidRPr="00EF1365">
        <w:t>ами</w:t>
      </w:r>
      <w:r w:rsidR="00707C58" w:rsidRPr="00EF1365">
        <w:t xml:space="preserve"> конкурса (при необходимости).</w:t>
      </w:r>
    </w:p>
    <w:p w:rsidR="00707C58" w:rsidRPr="00EF1365" w:rsidRDefault="006A648E" w:rsidP="007A59D8">
      <w:pPr>
        <w:tabs>
          <w:tab w:val="left" w:pos="0"/>
        </w:tabs>
        <w:spacing w:before="120"/>
        <w:ind w:firstLine="539"/>
        <w:jc w:val="both"/>
      </w:pPr>
      <w:r w:rsidRPr="00EF1365">
        <w:t>5.3</w:t>
      </w:r>
      <w:r w:rsidR="00707C58" w:rsidRPr="00EF1365">
        <w:t>.19. Сведения о праве Комиссии</w:t>
      </w:r>
      <w:r w:rsidR="003D1FD3" w:rsidRPr="00EF1365">
        <w:t xml:space="preserve"> </w:t>
      </w:r>
      <w:r w:rsidR="00707C58" w:rsidRPr="00EF1365">
        <w:t>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707C58" w:rsidRPr="00EF1365" w:rsidRDefault="006A648E" w:rsidP="007A59D8">
      <w:pPr>
        <w:tabs>
          <w:tab w:val="left" w:pos="0"/>
        </w:tabs>
        <w:spacing w:before="120"/>
        <w:ind w:firstLine="539"/>
        <w:jc w:val="both"/>
      </w:pPr>
      <w:r w:rsidRPr="00EF1365">
        <w:t>5.3</w:t>
      </w:r>
      <w:r w:rsidR="00707C58" w:rsidRPr="00EF1365">
        <w:t xml:space="preserve">.20. Сведения о проведении </w:t>
      </w:r>
      <w:proofErr w:type="spellStart"/>
      <w:r w:rsidR="00707C58" w:rsidRPr="00EF1365">
        <w:t>уторговывания</w:t>
      </w:r>
      <w:proofErr w:type="spellEnd"/>
      <w:r w:rsidR="00707C58" w:rsidRPr="00EF1365">
        <w:t xml:space="preserve"> (в случае применения </w:t>
      </w:r>
      <w:proofErr w:type="spellStart"/>
      <w:r w:rsidR="00707C58" w:rsidRPr="00EF1365">
        <w:t>уторговывания</w:t>
      </w:r>
      <w:proofErr w:type="spellEnd"/>
      <w:r w:rsidR="00707C58" w:rsidRPr="00EF1365">
        <w:t xml:space="preserve">), а также требования к новым коммерческим предложениям, представляемым </w:t>
      </w:r>
      <w:r w:rsidR="00EF1365" w:rsidRPr="00EF1365">
        <w:t>Участник</w:t>
      </w:r>
      <w:r w:rsidR="00BC195F" w:rsidRPr="00EF1365">
        <w:t>ами</w:t>
      </w:r>
      <w:r w:rsidR="00707C58" w:rsidRPr="00EF1365">
        <w:t xml:space="preserve"> закупки при </w:t>
      </w:r>
      <w:proofErr w:type="spellStart"/>
      <w:r w:rsidR="00707C58" w:rsidRPr="00EF1365">
        <w:t>уторговывании</w:t>
      </w:r>
      <w:proofErr w:type="spellEnd"/>
      <w:r w:rsidR="00707C58" w:rsidRPr="00EF1365">
        <w:t>.</w:t>
      </w:r>
    </w:p>
    <w:p w:rsidR="00126DBC" w:rsidRPr="00EF1365" w:rsidRDefault="006A648E" w:rsidP="007A59D8">
      <w:pPr>
        <w:tabs>
          <w:tab w:val="left" w:pos="0"/>
        </w:tabs>
        <w:autoSpaceDE w:val="0"/>
        <w:autoSpaceDN w:val="0"/>
        <w:adjustRightInd w:val="0"/>
        <w:spacing w:before="120"/>
        <w:ind w:firstLine="539"/>
        <w:jc w:val="both"/>
      </w:pPr>
      <w:r w:rsidRPr="00EF1365">
        <w:t>5.3</w:t>
      </w:r>
      <w:r w:rsidR="00126DBC" w:rsidRPr="00EF1365">
        <w:t>.</w:t>
      </w:r>
      <w:bookmarkStart w:id="141" w:name="sub_5423"/>
      <w:bookmarkEnd w:id="140"/>
      <w:r w:rsidR="00DB73ED" w:rsidRPr="00EF1365">
        <w:t>21</w:t>
      </w:r>
      <w:r w:rsidR="00707C58" w:rsidRPr="00EF1365">
        <w:t>.</w:t>
      </w:r>
      <w:r w:rsidR="00126DBC" w:rsidRPr="00EF1365">
        <w:t xml:space="preserve"> К конкурсной </w:t>
      </w:r>
      <w:r w:rsidR="00E21086" w:rsidRPr="00EF1365">
        <w:t>Документации</w:t>
      </w:r>
      <w:r w:rsidR="00126DBC" w:rsidRPr="00EF1365">
        <w:t xml:space="preserve"> должен быть приложен проект договора (в случае проведения конкурса по нескольким лотам</w:t>
      </w:r>
      <w:r w:rsidR="00481B58" w:rsidRPr="00EF1365">
        <w:t xml:space="preserve"> – </w:t>
      </w:r>
      <w:r w:rsidR="00126DBC" w:rsidRPr="00EF1365">
        <w:t>проект договора в отношении каждого лота), который является неотъемлемой частью</w:t>
      </w:r>
      <w:r w:rsidR="009005B0" w:rsidRPr="00EF1365">
        <w:t xml:space="preserve"> </w:t>
      </w:r>
      <w:r w:rsidR="00126DBC" w:rsidRPr="00EF1365">
        <w:t xml:space="preserve">конкурсной </w:t>
      </w:r>
      <w:r w:rsidR="00E21086" w:rsidRPr="00EF1365">
        <w:t>Документации</w:t>
      </w:r>
      <w:r w:rsidR="00126DBC" w:rsidRPr="00EF1365">
        <w:t>.</w:t>
      </w:r>
    </w:p>
    <w:p w:rsidR="007F4EB8" w:rsidRPr="00EF1365" w:rsidRDefault="007F4EB8" w:rsidP="007A59D8">
      <w:pPr>
        <w:tabs>
          <w:tab w:val="left" w:pos="0"/>
        </w:tabs>
        <w:autoSpaceDE w:val="0"/>
        <w:autoSpaceDN w:val="0"/>
        <w:adjustRightInd w:val="0"/>
        <w:spacing w:before="120"/>
        <w:ind w:firstLine="539"/>
        <w:jc w:val="both"/>
      </w:pPr>
    </w:p>
    <w:p w:rsidR="008D4530" w:rsidRPr="00EF1365" w:rsidRDefault="006A648E" w:rsidP="00B3476F">
      <w:pPr>
        <w:tabs>
          <w:tab w:val="left" w:pos="0"/>
        </w:tabs>
        <w:ind w:firstLine="540"/>
        <w:jc w:val="both"/>
        <w:rPr>
          <w:b/>
        </w:rPr>
      </w:pPr>
      <w:bookmarkStart w:id="142" w:name="_Toc323219901"/>
      <w:bookmarkStart w:id="143" w:name="sub_5424"/>
      <w:bookmarkEnd w:id="141"/>
      <w:r w:rsidRPr="00EF1365">
        <w:rPr>
          <w:b/>
        </w:rPr>
        <w:t>5.4</w:t>
      </w:r>
      <w:r w:rsidR="008D4530" w:rsidRPr="00EF1365">
        <w:rPr>
          <w:b/>
        </w:rPr>
        <w:t>. Порядок подачи заявок на участие в конкурсе</w:t>
      </w:r>
      <w:bookmarkEnd w:id="142"/>
      <w:r w:rsidR="008D4530" w:rsidRPr="00EF1365">
        <w:rPr>
          <w:b/>
        </w:rPr>
        <w:t xml:space="preserve"> </w:t>
      </w:r>
    </w:p>
    <w:p w:rsidR="008D4530" w:rsidRPr="00EF1365" w:rsidRDefault="006A648E" w:rsidP="003E2275">
      <w:pPr>
        <w:tabs>
          <w:tab w:val="left" w:pos="0"/>
        </w:tabs>
        <w:spacing w:before="60"/>
        <w:ind w:firstLine="539"/>
        <w:jc w:val="both"/>
      </w:pPr>
      <w:r w:rsidRPr="00EF1365">
        <w:t>5.4</w:t>
      </w:r>
      <w:r w:rsidR="003E2275" w:rsidRPr="00EF1365">
        <w:t xml:space="preserve">.1. Для участия в конкурсе </w:t>
      </w:r>
      <w:r w:rsidR="00EF1365" w:rsidRPr="00EF1365">
        <w:t>Участник</w:t>
      </w:r>
      <w:r w:rsidR="003E2275" w:rsidRPr="00EF1365">
        <w:t xml:space="preserve"> закупки </w:t>
      </w:r>
      <w:r w:rsidR="00BC195F" w:rsidRPr="00EF1365">
        <w:t>подаёт</w:t>
      </w:r>
      <w:r w:rsidR="003E2275" w:rsidRPr="00EF1365">
        <w:t xml:space="preserve"> заявку на участие в конкурсе, оформленную и составленную в соответствии с требованиями, установленными в конкурсной </w:t>
      </w:r>
      <w:r w:rsidR="00E21086" w:rsidRPr="00EF1365">
        <w:t>Документации</w:t>
      </w:r>
      <w:r w:rsidR="003E2275" w:rsidRPr="00EF1365">
        <w:t>.</w:t>
      </w:r>
    </w:p>
    <w:p w:rsidR="008D4530" w:rsidRPr="00EF1365" w:rsidRDefault="006A648E" w:rsidP="005B0503">
      <w:pPr>
        <w:tabs>
          <w:tab w:val="left" w:pos="0"/>
        </w:tabs>
        <w:spacing w:before="120"/>
        <w:ind w:firstLine="539"/>
        <w:jc w:val="both"/>
      </w:pPr>
      <w:r w:rsidRPr="00EF1365">
        <w:t>5.4</w:t>
      </w:r>
      <w:r w:rsidR="00A273D1" w:rsidRPr="00EF1365">
        <w:t>.</w:t>
      </w:r>
      <w:r w:rsidR="008D7DAD" w:rsidRPr="00EF1365">
        <w:t>2</w:t>
      </w:r>
      <w:r w:rsidR="00A273D1" w:rsidRPr="00EF1365">
        <w:t xml:space="preserve">. </w:t>
      </w:r>
      <w:r w:rsidR="008D4530" w:rsidRPr="00EF1365">
        <w:t xml:space="preserve">Заявка </w:t>
      </w:r>
      <w:r w:rsidR="008D7DAD" w:rsidRPr="00EF1365">
        <w:t xml:space="preserve">на участие в конкурсе </w:t>
      </w:r>
      <w:r w:rsidR="008D4530" w:rsidRPr="00EF1365">
        <w:t xml:space="preserve">может содержать эскиз, рисунок, </w:t>
      </w:r>
      <w:r w:rsidR="00BC195F" w:rsidRPr="00EF1365">
        <w:t>чертёж</w:t>
      </w:r>
      <w:r w:rsidR="008D4530" w:rsidRPr="00EF1365">
        <w:t>, фотографию, иное изображение товара, образец (пробу) товара, закупка которого осуществляется.</w:t>
      </w:r>
    </w:p>
    <w:p w:rsidR="008D4530" w:rsidRPr="00EF1365" w:rsidRDefault="006A648E" w:rsidP="005B0503">
      <w:pPr>
        <w:tabs>
          <w:tab w:val="left" w:pos="0"/>
        </w:tabs>
        <w:spacing w:before="120"/>
        <w:ind w:firstLine="539"/>
        <w:jc w:val="both"/>
      </w:pPr>
      <w:r w:rsidRPr="00EF1365">
        <w:t>5.4</w:t>
      </w:r>
      <w:r w:rsidR="008D7DAD" w:rsidRPr="00EF1365">
        <w:t>.3</w:t>
      </w:r>
      <w:r w:rsidR="00A273D1" w:rsidRPr="00EF1365">
        <w:t xml:space="preserve">. </w:t>
      </w:r>
      <w:r w:rsidR="008D4530" w:rsidRPr="00EF1365">
        <w:t xml:space="preserve">Каждый конверт с заявкой, поступивший в срок, указанный в конкурсной </w:t>
      </w:r>
      <w:r w:rsidR="00E21086" w:rsidRPr="00EF1365">
        <w:t>Документации</w:t>
      </w:r>
      <w:r w:rsidR="008D4530" w:rsidRPr="00EF1365">
        <w:t>, регистрируется Организатором.</w:t>
      </w:r>
    </w:p>
    <w:p w:rsidR="008D4530" w:rsidRPr="00EF1365" w:rsidRDefault="006A648E" w:rsidP="005B0503">
      <w:pPr>
        <w:tabs>
          <w:tab w:val="left" w:pos="0"/>
        </w:tabs>
        <w:spacing w:before="120"/>
        <w:ind w:firstLine="539"/>
        <w:jc w:val="both"/>
      </w:pPr>
      <w:r w:rsidRPr="00EF1365">
        <w:t>5.4</w:t>
      </w:r>
      <w:r w:rsidR="008D7DAD" w:rsidRPr="00EF1365">
        <w:t>.4</w:t>
      </w:r>
      <w:r w:rsidR="00A273D1" w:rsidRPr="00EF1365">
        <w:t xml:space="preserve">. </w:t>
      </w:r>
      <w:r w:rsidR="00EF1365" w:rsidRPr="00EF1365">
        <w:t>Участник</w:t>
      </w:r>
      <w:r w:rsidR="008D4530" w:rsidRPr="00EF1365">
        <w:t xml:space="preserve"> вправе подать только одну заявку на участие в конкурсе в отношении каждого предмета конкурса (лота).</w:t>
      </w:r>
    </w:p>
    <w:p w:rsidR="00F36C09" w:rsidRPr="00EF1365" w:rsidRDefault="006A648E" w:rsidP="00F36C09">
      <w:pPr>
        <w:tabs>
          <w:tab w:val="left" w:pos="0"/>
        </w:tabs>
        <w:spacing w:before="120"/>
        <w:ind w:firstLine="539"/>
        <w:jc w:val="both"/>
      </w:pPr>
      <w:r w:rsidRPr="00EF1365">
        <w:t>5.4</w:t>
      </w:r>
      <w:r w:rsidR="008D7DAD" w:rsidRPr="00EF1365">
        <w:t>.5</w:t>
      </w:r>
      <w:r w:rsidR="00A273D1" w:rsidRPr="00EF1365">
        <w:t xml:space="preserve">. </w:t>
      </w:r>
      <w:r w:rsidR="00BC195F" w:rsidRPr="00EF1365">
        <w:t>Приём</w:t>
      </w:r>
      <w:r w:rsidR="008D4530" w:rsidRPr="00EF1365">
        <w:t xml:space="preserve"> заявок на участие в конкурсе прекращается по истечению срока подачи заявок, установленного в конкурсной </w:t>
      </w:r>
      <w:r w:rsidR="00E21086" w:rsidRPr="00EF1365">
        <w:t>Документации</w:t>
      </w:r>
      <w:r w:rsidR="008D4530" w:rsidRPr="00EF1365">
        <w:t>.</w:t>
      </w:r>
    </w:p>
    <w:p w:rsidR="008D4530" w:rsidRPr="00EF1365" w:rsidRDefault="00F36C09" w:rsidP="00F36C09">
      <w:pPr>
        <w:tabs>
          <w:tab w:val="left" w:pos="0"/>
        </w:tabs>
        <w:spacing w:before="120"/>
        <w:ind w:firstLine="539"/>
        <w:jc w:val="both"/>
      </w:pPr>
      <w:r w:rsidRPr="00EF1365">
        <w:t xml:space="preserve">5.4.6. </w:t>
      </w:r>
      <w:r w:rsidR="008D4530" w:rsidRPr="00EF1365">
        <w:t xml:space="preserve">Организатор сохраняет </w:t>
      </w:r>
      <w:r w:rsidR="00BC195F" w:rsidRPr="00EF1365">
        <w:t>защищённость</w:t>
      </w:r>
      <w:r w:rsidR="008D4530" w:rsidRPr="00EF1365">
        <w:t>,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8D4530" w:rsidRPr="00EF1365" w:rsidRDefault="006A648E" w:rsidP="005B0503">
      <w:pPr>
        <w:tabs>
          <w:tab w:val="left" w:pos="0"/>
        </w:tabs>
        <w:spacing w:before="120"/>
        <w:ind w:firstLine="539"/>
        <w:jc w:val="both"/>
      </w:pPr>
      <w:r w:rsidRPr="00EF1365">
        <w:t>5.4</w:t>
      </w:r>
      <w:r w:rsidR="00A273D1" w:rsidRPr="00EF1365">
        <w:t>.</w:t>
      </w:r>
      <w:r w:rsidR="008D7DAD" w:rsidRPr="00EF1365">
        <w:t>7</w:t>
      </w:r>
      <w:r w:rsidR="00A273D1" w:rsidRPr="00EF1365">
        <w:t xml:space="preserve">. </w:t>
      </w:r>
      <w:r w:rsidR="008D4530" w:rsidRPr="00EF1365">
        <w:t xml:space="preserve">Заявка на участие в конкурсе, поступившая после истечения срока подачи заявок, не рассматривается и возвращается Организатором по запросу </w:t>
      </w:r>
      <w:r w:rsidR="00EF1365" w:rsidRPr="00EF1365">
        <w:t>Участник</w:t>
      </w:r>
      <w:r w:rsidR="00E21086" w:rsidRPr="00EF1365">
        <w:t>а</w:t>
      </w:r>
      <w:r w:rsidR="008D4530" w:rsidRPr="00EF1365">
        <w:t xml:space="preserve"> закупки в порядке, предусмотренном конкурсной документацией.</w:t>
      </w:r>
    </w:p>
    <w:p w:rsidR="00435AF8" w:rsidRPr="00EF1365" w:rsidRDefault="006A648E" w:rsidP="005B0503">
      <w:pPr>
        <w:tabs>
          <w:tab w:val="left" w:pos="0"/>
        </w:tabs>
        <w:spacing w:before="120"/>
        <w:ind w:firstLine="539"/>
        <w:jc w:val="both"/>
      </w:pPr>
      <w:r w:rsidRPr="00EF1365">
        <w:t>5.4</w:t>
      </w:r>
      <w:r w:rsidR="00A273D1" w:rsidRPr="00EF1365">
        <w:t>.</w:t>
      </w:r>
      <w:r w:rsidR="008D7DAD" w:rsidRPr="00EF1365">
        <w:t>8</w:t>
      </w:r>
      <w:r w:rsidR="00A273D1" w:rsidRPr="00EF1365">
        <w:t xml:space="preserve">. </w:t>
      </w:r>
      <w:r w:rsidR="008D4530" w:rsidRPr="00EF1365">
        <w:t xml:space="preserve">В </w:t>
      </w:r>
      <w:r w:rsidR="00BC195F" w:rsidRPr="00EF1365">
        <w:t>случае</w:t>
      </w:r>
      <w:proofErr w:type="gramStart"/>
      <w:r w:rsidR="00BC195F" w:rsidRPr="00EF1365">
        <w:t>,</w:t>
      </w:r>
      <w:proofErr w:type="gramEnd"/>
      <w:r w:rsidR="00BC195F" w:rsidRPr="00EF1365">
        <w:t xml:space="preserve"> если</w:t>
      </w:r>
      <w:r w:rsidR="008D4530" w:rsidRPr="00EF1365">
        <w:t xml:space="preserve"> по истечении срока подачи заявок на участие в конкурсе подана только одна заявка или не подано ни одной заявки, конкурс признается несостоявшимся. В </w:t>
      </w:r>
      <w:r w:rsidR="00BC195F" w:rsidRPr="00EF1365">
        <w:t>случае</w:t>
      </w:r>
      <w:proofErr w:type="gramStart"/>
      <w:r w:rsidR="00BC195F" w:rsidRPr="00EF1365">
        <w:t>,</w:t>
      </w:r>
      <w:proofErr w:type="gramEnd"/>
      <w:r w:rsidR="00BC195F" w:rsidRPr="00EF1365">
        <w:t xml:space="preserve"> если</w:t>
      </w:r>
      <w:r w:rsidR="008D4530" w:rsidRPr="00EF1365">
        <w:t xml:space="preserve">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w:t>
      </w:r>
      <w:r w:rsidR="00BC195F" w:rsidRPr="00EF1365">
        <w:t>о</w:t>
      </w:r>
      <w:r w:rsidR="008D4530" w:rsidRPr="00EF1365">
        <w:t xml:space="preserve"> ни одн</w:t>
      </w:r>
      <w:r w:rsidR="00BC195F" w:rsidRPr="00EF1365">
        <w:t>ой</w:t>
      </w:r>
      <w:r w:rsidR="008D4530" w:rsidRPr="00EF1365">
        <w:t xml:space="preserve"> заявк</w:t>
      </w:r>
      <w:r w:rsidR="00BC195F" w:rsidRPr="00EF1365">
        <w:t>и</w:t>
      </w:r>
      <w:r w:rsidR="008D4530" w:rsidRPr="00EF1365">
        <w:t xml:space="preserve">. Решение о признании конкурса несостоявшимся в соответствии с настоящим пунктом </w:t>
      </w:r>
      <w:r w:rsidR="00435AF8" w:rsidRPr="00EF1365">
        <w:t>принимаетс</w:t>
      </w:r>
      <w:r w:rsidR="008D4530" w:rsidRPr="00EF1365">
        <w:t xml:space="preserve">я </w:t>
      </w:r>
      <w:r w:rsidR="00435AF8" w:rsidRPr="00EF1365">
        <w:t>Конкурсной комиссией.</w:t>
      </w:r>
    </w:p>
    <w:p w:rsidR="008D4530" w:rsidRPr="00EF1365" w:rsidRDefault="006A648E" w:rsidP="005B0503">
      <w:pPr>
        <w:tabs>
          <w:tab w:val="left" w:pos="0"/>
        </w:tabs>
        <w:spacing w:before="120"/>
        <w:ind w:firstLine="539"/>
        <w:jc w:val="both"/>
      </w:pPr>
      <w:r w:rsidRPr="00EF1365">
        <w:t>5.4</w:t>
      </w:r>
      <w:r w:rsidR="00A273D1" w:rsidRPr="00EF1365">
        <w:t>.</w:t>
      </w:r>
      <w:r w:rsidR="008D7DAD" w:rsidRPr="00EF1365">
        <w:t>9</w:t>
      </w:r>
      <w:r w:rsidR="00A273D1" w:rsidRPr="00EF1365">
        <w:t xml:space="preserve">. </w:t>
      </w:r>
      <w:r w:rsidR="003D40DF" w:rsidRPr="00EF1365">
        <w:t xml:space="preserve">В </w:t>
      </w:r>
      <w:r w:rsidR="00BC195F" w:rsidRPr="00EF1365">
        <w:t>случае</w:t>
      </w:r>
      <w:proofErr w:type="gramStart"/>
      <w:r w:rsidR="00BC195F" w:rsidRPr="00EF1365">
        <w:t>,</w:t>
      </w:r>
      <w:proofErr w:type="gramEnd"/>
      <w:r w:rsidR="00BC195F" w:rsidRPr="00EF1365">
        <w:t xml:space="preserve"> если</w:t>
      </w:r>
      <w:r w:rsidR="003D40DF" w:rsidRPr="00EF1365">
        <w:t xml:space="preserve"> это предусмотрено конкурсной документацией, </w:t>
      </w:r>
      <w:r w:rsidR="00EF1365" w:rsidRPr="00EF1365">
        <w:t>Участник</w:t>
      </w:r>
      <w:r w:rsidR="003D40DF" w:rsidRPr="00EF1365">
        <w:t xml:space="preserve">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w:t>
      </w:r>
      <w:r w:rsidR="00E21086" w:rsidRPr="00EF1365">
        <w:t>Документации</w:t>
      </w:r>
      <w:r w:rsidR="008D4530" w:rsidRPr="00EF1365">
        <w:t>.</w:t>
      </w:r>
    </w:p>
    <w:p w:rsidR="00421C99" w:rsidRPr="00EF1365" w:rsidRDefault="00421C99" w:rsidP="008D7DAD">
      <w:pPr>
        <w:tabs>
          <w:tab w:val="left" w:pos="0"/>
        </w:tabs>
        <w:ind w:firstLine="539"/>
        <w:jc w:val="both"/>
        <w:rPr>
          <w:b/>
        </w:rPr>
      </w:pPr>
      <w:bookmarkStart w:id="144" w:name="_Toc323219902"/>
    </w:p>
    <w:p w:rsidR="008D4530" w:rsidRPr="00EF1365" w:rsidRDefault="00A273D1" w:rsidP="008D7DAD">
      <w:pPr>
        <w:tabs>
          <w:tab w:val="left" w:pos="0"/>
        </w:tabs>
        <w:ind w:firstLine="539"/>
        <w:jc w:val="both"/>
      </w:pPr>
      <w:r w:rsidRPr="00EF1365">
        <w:rPr>
          <w:b/>
        </w:rPr>
        <w:t>5.</w:t>
      </w:r>
      <w:r w:rsidR="006A648E" w:rsidRPr="00EF1365">
        <w:rPr>
          <w:b/>
        </w:rPr>
        <w:t>5</w:t>
      </w:r>
      <w:r w:rsidRPr="00EF1365">
        <w:t xml:space="preserve">. </w:t>
      </w:r>
      <w:r w:rsidR="008D4530" w:rsidRPr="00EF1365">
        <w:rPr>
          <w:b/>
        </w:rPr>
        <w:t>Срок действия заявок на участие в конкурсе, изменение и отзыв заявок на участие в конкурсе</w:t>
      </w:r>
      <w:bookmarkEnd w:id="144"/>
    </w:p>
    <w:p w:rsidR="008D4530" w:rsidRPr="00EF1365" w:rsidRDefault="006A648E" w:rsidP="00BB16B2">
      <w:pPr>
        <w:tabs>
          <w:tab w:val="left" w:pos="0"/>
        </w:tabs>
        <w:spacing w:before="60"/>
        <w:ind w:firstLine="539"/>
        <w:jc w:val="both"/>
      </w:pPr>
      <w:r w:rsidRPr="00EF1365">
        <w:t>5.5</w:t>
      </w:r>
      <w:r w:rsidR="00A273D1" w:rsidRPr="00EF1365">
        <w:t xml:space="preserve">.1. </w:t>
      </w:r>
      <w:r w:rsidR="00BB16B2" w:rsidRPr="00EF1365">
        <w:t>Организатор вправе установить требование к сроку действия заявки</w:t>
      </w:r>
      <w:r w:rsidR="003D1FD3" w:rsidRPr="00EF1365">
        <w:t xml:space="preserve"> </w:t>
      </w:r>
      <w:r w:rsidR="00BB16B2" w:rsidRPr="00EF1365">
        <w:t>на участие в конкурсе.</w:t>
      </w:r>
    </w:p>
    <w:p w:rsidR="008D4530" w:rsidRPr="00EF1365" w:rsidRDefault="006A648E" w:rsidP="005B0503">
      <w:pPr>
        <w:tabs>
          <w:tab w:val="left" w:pos="0"/>
        </w:tabs>
        <w:spacing w:before="120"/>
        <w:ind w:firstLine="539"/>
        <w:jc w:val="both"/>
      </w:pPr>
      <w:r w:rsidRPr="00EF1365">
        <w:t>5.5</w:t>
      </w:r>
      <w:r w:rsidR="00A273D1" w:rsidRPr="00EF1365">
        <w:t xml:space="preserve">.2. </w:t>
      </w:r>
      <w:r w:rsidR="008D4530" w:rsidRPr="00EF1365">
        <w:t xml:space="preserve">В </w:t>
      </w:r>
      <w:r w:rsidR="00BC195F" w:rsidRPr="00EF1365">
        <w:t>случае</w:t>
      </w:r>
      <w:proofErr w:type="gramStart"/>
      <w:r w:rsidR="00BC195F" w:rsidRPr="00EF1365">
        <w:t>,</w:t>
      </w:r>
      <w:proofErr w:type="gramEnd"/>
      <w:r w:rsidR="00BC195F" w:rsidRPr="00EF1365">
        <w:t xml:space="preserve"> если</w:t>
      </w:r>
      <w:r w:rsidR="008D4530" w:rsidRPr="00EF1365">
        <w:t xml:space="preserve"> Организатором был </w:t>
      </w:r>
      <w:r w:rsidR="00BC195F" w:rsidRPr="00EF1365">
        <w:t>продлён</w:t>
      </w:r>
      <w:r w:rsidR="008D4530" w:rsidRPr="00EF1365">
        <w:t xml:space="preserve"> срок подачи заявок на участие в конкурсе, Организатор при необходимости до истечения срока действия заявок на участие в конкурсе направляет </w:t>
      </w:r>
      <w:r w:rsidR="00EF1365" w:rsidRPr="00EF1365">
        <w:t>Участник</w:t>
      </w:r>
      <w:r w:rsidR="00E21086" w:rsidRPr="00EF1365">
        <w:t>ам</w:t>
      </w:r>
      <w:r w:rsidR="008D4530" w:rsidRPr="00EF1365">
        <w:t xml:space="preserve"> конкурса запрос о продлении срока действия заявок на участие в конкурсе. </w:t>
      </w:r>
      <w:r w:rsidR="00EF1365" w:rsidRPr="00EF1365">
        <w:t>Участник</w:t>
      </w:r>
      <w:r w:rsidR="008D4530" w:rsidRPr="00EF1365">
        <w:t xml:space="preserve"> конкурса вправе не продлевать срок действия своей заявки, не утрачивая права на представленное им обеспечение заявки.</w:t>
      </w:r>
    </w:p>
    <w:p w:rsidR="008D4530" w:rsidRPr="00EF1365" w:rsidRDefault="006A648E" w:rsidP="005B0503">
      <w:pPr>
        <w:tabs>
          <w:tab w:val="left" w:pos="0"/>
        </w:tabs>
        <w:spacing w:before="120"/>
        <w:ind w:firstLine="539"/>
        <w:jc w:val="both"/>
      </w:pPr>
      <w:r w:rsidRPr="00EF1365">
        <w:t>5.5</w:t>
      </w:r>
      <w:r w:rsidR="00736270" w:rsidRPr="00EF1365">
        <w:t xml:space="preserve">.3. </w:t>
      </w:r>
      <w:r w:rsidR="00EF1365" w:rsidRPr="00EF1365">
        <w:t>Участник</w:t>
      </w:r>
      <w:r w:rsidR="008D4530" w:rsidRPr="00EF1365">
        <w:t xml:space="preserve">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w:t>
      </w:r>
      <w:r w:rsidR="00BC195F" w:rsidRPr="00EF1365">
        <w:t>продлённого</w:t>
      </w:r>
      <w:r w:rsidR="008D4530" w:rsidRPr="00EF1365">
        <w:t xml:space="preserve"> срока действия заявки. </w:t>
      </w:r>
      <w:r w:rsidR="00EF1365" w:rsidRPr="00EF1365">
        <w:t>Участник</w:t>
      </w:r>
      <w:r w:rsidR="008D4530" w:rsidRPr="00EF1365">
        <w:t xml:space="preserve"> конкурса, продливший срок действия заявки, но не </w:t>
      </w:r>
      <w:r w:rsidR="008D4530" w:rsidRPr="00EF1365">
        <w:lastRenderedPageBreak/>
        <w:t xml:space="preserve">продливший срок действия обеспечения заявки, или не предоставивший новое обеспечение заявки, покрывающее </w:t>
      </w:r>
      <w:r w:rsidR="00BC195F" w:rsidRPr="00EF1365">
        <w:t>продлённый</w:t>
      </w:r>
      <w:r w:rsidR="008D4530" w:rsidRPr="00EF1365">
        <w:t xml:space="preserve"> срок действия заявки, рассматривается как отклонивший запрос о продлении срока действия заявок на участие в конкурсе</w:t>
      </w:r>
      <w:r w:rsidR="008D4530" w:rsidRPr="00EF1365" w:rsidDel="0050297B">
        <w:t xml:space="preserve"> </w:t>
      </w:r>
      <w:r w:rsidR="008D4530" w:rsidRPr="00EF1365">
        <w:t>и отказавшийся от участия в конкурсе.</w:t>
      </w:r>
    </w:p>
    <w:p w:rsidR="008D4530" w:rsidRPr="00EF1365" w:rsidRDefault="006A648E" w:rsidP="005B0503">
      <w:pPr>
        <w:tabs>
          <w:tab w:val="left" w:pos="0"/>
        </w:tabs>
        <w:spacing w:before="120"/>
        <w:ind w:firstLine="539"/>
        <w:jc w:val="both"/>
      </w:pPr>
      <w:r w:rsidRPr="00EF1365">
        <w:t>5.5</w:t>
      </w:r>
      <w:r w:rsidR="00736270" w:rsidRPr="00EF1365">
        <w:t xml:space="preserve">.4. </w:t>
      </w:r>
      <w:r w:rsidR="00EF1365" w:rsidRPr="00EF1365">
        <w:t>Участник</w:t>
      </w:r>
      <w:r w:rsidR="008D4530" w:rsidRPr="00EF1365">
        <w:t xml:space="preserve">,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w:t>
      </w:r>
      <w:proofErr w:type="gramStart"/>
      <w:r w:rsidR="008D4530" w:rsidRPr="00EF1365">
        <w:t xml:space="preserve">В случае отзыва </w:t>
      </w:r>
      <w:r w:rsidR="00EF1365" w:rsidRPr="00EF1365">
        <w:t>Участник</w:t>
      </w:r>
      <w:r w:rsidR="00E21086" w:rsidRPr="00EF1365">
        <w:t>ом</w:t>
      </w:r>
      <w:r w:rsidR="008D4530" w:rsidRPr="00EF1365">
        <w:t xml:space="preserve"> заявки на участие в конкурсе до истечения срока подачи заявок на участие</w:t>
      </w:r>
      <w:proofErr w:type="gramEnd"/>
      <w:r w:rsidR="008D4530" w:rsidRPr="00EF1365">
        <w:t xml:space="preserve"> в конкурсе, такая заявка, включая обеспечение заявки, если оно было предоставлено в составе заявки, возвращается </w:t>
      </w:r>
      <w:r w:rsidR="00EF1365" w:rsidRPr="00EF1365">
        <w:t>Участник</w:t>
      </w:r>
      <w:r w:rsidR="00E21086" w:rsidRPr="00EF1365">
        <w:t>у</w:t>
      </w:r>
      <w:r w:rsidR="008D4530" w:rsidRPr="00EF1365">
        <w:t xml:space="preserve"> в порядке, предусмотренном конкурсной документацией.</w:t>
      </w:r>
    </w:p>
    <w:p w:rsidR="008D4530" w:rsidRPr="00EF1365" w:rsidRDefault="006A648E" w:rsidP="005B0503">
      <w:pPr>
        <w:tabs>
          <w:tab w:val="left" w:pos="0"/>
        </w:tabs>
        <w:spacing w:before="120"/>
        <w:ind w:firstLine="539"/>
        <w:jc w:val="both"/>
      </w:pPr>
      <w:r w:rsidRPr="00EF1365">
        <w:t>5.5</w:t>
      </w:r>
      <w:r w:rsidR="00736270" w:rsidRPr="00EF1365">
        <w:t xml:space="preserve">.5. </w:t>
      </w:r>
      <w:r w:rsidR="008D4530" w:rsidRPr="00EF1365">
        <w:t xml:space="preserve">В случае отзыва заявки на участие в конкурсе </w:t>
      </w:r>
      <w:r w:rsidR="00EF1365" w:rsidRPr="00EF1365">
        <w:t>Участник</w:t>
      </w:r>
      <w:r w:rsidR="00E21086" w:rsidRPr="00EF1365">
        <w:t>ом</w:t>
      </w:r>
      <w:r w:rsidR="008D4530" w:rsidRPr="00EF1365">
        <w:t xml:space="preserve"> после истечения срока подачи заявок на участие в конкурсе, Организатор вправе истребовать обеспечение заявки.</w:t>
      </w:r>
    </w:p>
    <w:p w:rsidR="00BE01D6" w:rsidRPr="00EF1365" w:rsidRDefault="00BE01D6" w:rsidP="005B0503">
      <w:pPr>
        <w:tabs>
          <w:tab w:val="left" w:pos="0"/>
        </w:tabs>
        <w:spacing w:before="120"/>
        <w:ind w:firstLine="539"/>
        <w:jc w:val="both"/>
      </w:pPr>
    </w:p>
    <w:p w:rsidR="00126DBC" w:rsidRPr="00EF1365" w:rsidRDefault="00126DBC" w:rsidP="00BE01D6">
      <w:pPr>
        <w:tabs>
          <w:tab w:val="left" w:pos="0"/>
        </w:tabs>
        <w:autoSpaceDE w:val="0"/>
        <w:autoSpaceDN w:val="0"/>
        <w:adjustRightInd w:val="0"/>
        <w:ind w:firstLine="539"/>
        <w:jc w:val="both"/>
      </w:pPr>
      <w:bookmarkStart w:id="145" w:name="sub_505"/>
      <w:bookmarkEnd w:id="143"/>
      <w:r w:rsidRPr="00EF1365">
        <w:rPr>
          <w:b/>
          <w:bCs/>
        </w:rPr>
        <w:t>5.</w:t>
      </w:r>
      <w:r w:rsidR="006A648E" w:rsidRPr="00EF1365">
        <w:rPr>
          <w:b/>
          <w:bCs/>
        </w:rPr>
        <w:t>6</w:t>
      </w:r>
      <w:r w:rsidR="000F19FB" w:rsidRPr="00EF1365">
        <w:rPr>
          <w:b/>
          <w:bCs/>
        </w:rPr>
        <w:t>.</w:t>
      </w:r>
      <w:r w:rsidRPr="00EF1365">
        <w:rPr>
          <w:b/>
          <w:bCs/>
        </w:rPr>
        <w:t xml:space="preserve">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26DBC" w:rsidRPr="00EF1365" w:rsidRDefault="00126DBC" w:rsidP="005B0503">
      <w:pPr>
        <w:tabs>
          <w:tab w:val="left" w:pos="0"/>
        </w:tabs>
        <w:autoSpaceDE w:val="0"/>
        <w:autoSpaceDN w:val="0"/>
        <w:adjustRightInd w:val="0"/>
        <w:spacing w:before="120"/>
        <w:ind w:firstLine="539"/>
        <w:jc w:val="both"/>
      </w:pPr>
      <w:bookmarkStart w:id="146" w:name="sub_551"/>
      <w:bookmarkEnd w:id="145"/>
      <w:r w:rsidRPr="00EF1365">
        <w:t>5.</w:t>
      </w:r>
      <w:r w:rsidR="006A648E" w:rsidRPr="00EF1365">
        <w:t>6</w:t>
      </w:r>
      <w:r w:rsidR="000F19FB" w:rsidRPr="00EF1365">
        <w:t>.</w:t>
      </w:r>
      <w:r w:rsidRPr="00EF1365">
        <w:t xml:space="preserve">1. В день, во время и в месте, указанные в </w:t>
      </w:r>
      <w:r w:rsidR="000F19FB" w:rsidRPr="00EF1365">
        <w:t xml:space="preserve">конкурсной </w:t>
      </w:r>
      <w:r w:rsidR="00E21086" w:rsidRPr="00EF1365">
        <w:t>Документации</w:t>
      </w:r>
      <w:r w:rsidR="000F19FB" w:rsidRPr="00EF1365">
        <w:t xml:space="preserve">, Организатором </w:t>
      </w:r>
      <w:r w:rsidRPr="00EF1365">
        <w:t xml:space="preserve">вскрываются конверты с заявками на участие в конкурсе </w:t>
      </w:r>
      <w:proofErr w:type="gramStart"/>
      <w:r w:rsidRPr="00EF1365">
        <w:t>и</w:t>
      </w:r>
      <w:r w:rsidR="006E5074" w:rsidRPr="00EF1365">
        <w:t>(</w:t>
      </w:r>
      <w:proofErr w:type="gramEnd"/>
      <w:r w:rsidR="006E5074" w:rsidRPr="00EF1365">
        <w:t>или)</w:t>
      </w:r>
      <w:r w:rsidRPr="00EF1365">
        <w:t xml:space="preserve">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bookmarkStart w:id="147" w:name="sub_552"/>
      <w:bookmarkEnd w:id="146"/>
      <w:r w:rsidRPr="00EF1365">
        <w:t xml:space="preserve"> </w:t>
      </w:r>
    </w:p>
    <w:p w:rsidR="00E934EF" w:rsidRPr="00EF1365" w:rsidRDefault="00126DBC" w:rsidP="005B0503">
      <w:pPr>
        <w:tabs>
          <w:tab w:val="left" w:pos="0"/>
        </w:tabs>
        <w:autoSpaceDE w:val="0"/>
        <w:autoSpaceDN w:val="0"/>
        <w:adjustRightInd w:val="0"/>
        <w:spacing w:before="120"/>
        <w:ind w:firstLine="539"/>
        <w:jc w:val="both"/>
      </w:pPr>
      <w:bookmarkStart w:id="148" w:name="sub_553"/>
      <w:bookmarkEnd w:id="147"/>
      <w:r w:rsidRPr="00EF1365">
        <w:t>5.</w:t>
      </w:r>
      <w:r w:rsidR="006A648E" w:rsidRPr="00EF1365">
        <w:t>6</w:t>
      </w:r>
      <w:r w:rsidR="006E5074" w:rsidRPr="00EF1365">
        <w:t>.</w:t>
      </w:r>
      <w:r w:rsidRPr="00EF1365">
        <w:t>2. </w:t>
      </w:r>
      <w:r w:rsidR="00EF1365" w:rsidRPr="00EF1365">
        <w:t>Участник</w:t>
      </w:r>
      <w:r w:rsidR="00E21086" w:rsidRPr="00EF1365">
        <w:t>и</w:t>
      </w:r>
      <w:r w:rsidR="00E32F97" w:rsidRPr="00EF1365">
        <w:t xml:space="preserve"> закупки, подавшие заявки на участие в конкурсе, или их представители вправе присутствовать при вскрытии конвертов с заявками на участие в конкурсе или открытии доступа к поданным в форме электронных документов заявкам на участие в конкурсе</w:t>
      </w:r>
      <w:r w:rsidR="00127B89" w:rsidRPr="00EF1365">
        <w:t>.</w:t>
      </w:r>
    </w:p>
    <w:p w:rsidR="00A35D49" w:rsidRPr="00EF1365" w:rsidRDefault="00126DBC" w:rsidP="005B0503">
      <w:pPr>
        <w:tabs>
          <w:tab w:val="left" w:pos="0"/>
        </w:tabs>
        <w:autoSpaceDE w:val="0"/>
        <w:autoSpaceDN w:val="0"/>
        <w:adjustRightInd w:val="0"/>
        <w:spacing w:before="120"/>
        <w:ind w:firstLine="539"/>
        <w:jc w:val="both"/>
      </w:pPr>
      <w:r w:rsidRPr="00EF1365">
        <w:t>5.</w:t>
      </w:r>
      <w:r w:rsidR="006A648E" w:rsidRPr="00EF1365">
        <w:t>6</w:t>
      </w:r>
      <w:r w:rsidR="00881B6E" w:rsidRPr="00EF1365">
        <w:t>.</w:t>
      </w:r>
      <w:r w:rsidRPr="00EF1365">
        <w:t>3.</w:t>
      </w:r>
      <w:r w:rsidR="00881B6E" w:rsidRPr="00EF1365">
        <w:t xml:space="preserve"> </w:t>
      </w:r>
      <w:proofErr w:type="gramStart"/>
      <w:r w:rsidR="00881B6E" w:rsidRPr="00EF1365">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акт вскрытия конвертов с заявками на участие в конкурсе или открытия доступа к поданным в форме электронных документов заявкам на участие в конкурсе</w:t>
      </w:r>
      <w:r w:rsidRPr="00EF1365">
        <w:t> </w:t>
      </w:r>
      <w:r w:rsidR="00A22E5D" w:rsidRPr="00EF1365">
        <w:t>следующие сведения:</w:t>
      </w:r>
      <w:proofErr w:type="gramEnd"/>
    </w:p>
    <w:p w:rsidR="00A35D49" w:rsidRPr="00EF1365" w:rsidRDefault="00881B6E" w:rsidP="00661FCF">
      <w:pPr>
        <w:pStyle w:val="afc"/>
        <w:numPr>
          <w:ilvl w:val="0"/>
          <w:numId w:val="23"/>
        </w:numPr>
        <w:tabs>
          <w:tab w:val="left" w:pos="0"/>
        </w:tabs>
        <w:autoSpaceDE w:val="0"/>
        <w:autoSpaceDN w:val="0"/>
        <w:adjustRightInd w:val="0"/>
        <w:ind w:left="567" w:hanging="567"/>
        <w:jc w:val="both"/>
      </w:pPr>
      <w:r w:rsidRPr="00EF1365">
        <w:t>наименование (для юридического лица), фамилия, имя, отчество (для физического лица) и адрес места нахождения</w:t>
      </w:r>
      <w:r w:rsidR="003D1FD3" w:rsidRPr="00EF1365">
        <w:t xml:space="preserve"> </w:t>
      </w:r>
      <w:r w:rsidRPr="00EF1365">
        <w:t xml:space="preserve">каждого </w:t>
      </w:r>
      <w:r w:rsidR="00EF1365" w:rsidRPr="00EF1365">
        <w:t>Участник</w:t>
      </w:r>
      <w:r w:rsidR="00E21086" w:rsidRPr="00EF1365">
        <w:t>а</w:t>
      </w:r>
      <w:r w:rsidRPr="00EF1365">
        <w:t xml:space="preserve"> закупки, конверт с заявкой на </w:t>
      </w:r>
      <w:proofErr w:type="gramStart"/>
      <w:r w:rsidRPr="00EF1365">
        <w:t>участие</w:t>
      </w:r>
      <w:proofErr w:type="gramEnd"/>
      <w:r w:rsidRPr="00EF1365">
        <w:t xml:space="preserve"> в конкурсе которого вскрывается или доступ к поданной в форме электронного документа заявке на участие в конкурсе которого открывается</w:t>
      </w:r>
      <w:r w:rsidR="002D53C6" w:rsidRPr="00EF1365">
        <w:t>;</w:t>
      </w:r>
    </w:p>
    <w:p w:rsidR="00012B33" w:rsidRPr="00EF1365" w:rsidRDefault="00881B6E" w:rsidP="00661FCF">
      <w:pPr>
        <w:pStyle w:val="afc"/>
        <w:numPr>
          <w:ilvl w:val="0"/>
          <w:numId w:val="23"/>
        </w:numPr>
        <w:tabs>
          <w:tab w:val="left" w:pos="0"/>
        </w:tabs>
        <w:autoSpaceDE w:val="0"/>
        <w:autoSpaceDN w:val="0"/>
        <w:adjustRightInd w:val="0"/>
        <w:ind w:left="567" w:hanging="567"/>
        <w:jc w:val="both"/>
      </w:pPr>
      <w:r w:rsidRPr="00EF1365">
        <w:t>предложение о цене договора (л</w:t>
      </w:r>
      <w:r w:rsidR="005D37A6" w:rsidRPr="00EF1365">
        <w:t>ота), указанное в такой заявке</w:t>
      </w:r>
      <w:r w:rsidR="002D53C6" w:rsidRPr="00EF1365">
        <w:t>;</w:t>
      </w:r>
    </w:p>
    <w:p w:rsidR="005D37A6" w:rsidRPr="00EF1365" w:rsidRDefault="005D37A6" w:rsidP="00661FCF">
      <w:pPr>
        <w:pStyle w:val="afc"/>
        <w:numPr>
          <w:ilvl w:val="0"/>
          <w:numId w:val="23"/>
        </w:numPr>
        <w:spacing w:before="60"/>
        <w:ind w:left="567" w:hanging="567"/>
        <w:jc w:val="both"/>
      </w:pPr>
      <w:r w:rsidRPr="00EF1365">
        <w:t>другие сведения, которые Организатор считает необходимым внести в акт.</w:t>
      </w:r>
    </w:p>
    <w:p w:rsidR="00126DBC" w:rsidRPr="00EF1365" w:rsidRDefault="00012B33" w:rsidP="005B0503">
      <w:pPr>
        <w:tabs>
          <w:tab w:val="left" w:pos="0"/>
        </w:tabs>
        <w:autoSpaceDE w:val="0"/>
        <w:autoSpaceDN w:val="0"/>
        <w:adjustRightInd w:val="0"/>
        <w:spacing w:before="120"/>
        <w:ind w:firstLine="539"/>
        <w:jc w:val="both"/>
      </w:pPr>
      <w:r w:rsidRPr="00EF1365">
        <w:t xml:space="preserve">5.6.4. В </w:t>
      </w:r>
      <w:r w:rsidR="00BC195F" w:rsidRPr="00EF1365">
        <w:t>случае</w:t>
      </w:r>
      <w:proofErr w:type="gramStart"/>
      <w:r w:rsidR="00BC195F" w:rsidRPr="00EF1365">
        <w:t>,</w:t>
      </w:r>
      <w:proofErr w:type="gramEnd"/>
      <w:r w:rsidR="00BC195F" w:rsidRPr="00EF1365">
        <w:t xml:space="preserve"> если</w:t>
      </w:r>
      <w:r w:rsidR="00126DBC" w:rsidRPr="00EF1365">
        <w:t xml:space="preserve"> по окончании срока подачи заявок на участие в конкурсе</w:t>
      </w:r>
      <w:hyperlink w:anchor="sub_1214" w:history="1"/>
      <w:r w:rsidR="00126DBC" w:rsidRPr="00EF1365">
        <w:t xml:space="preserve"> подана только одна заявка</w:t>
      </w:r>
      <w:r w:rsidRPr="00EF1365">
        <w:t>,</w:t>
      </w:r>
      <w:r w:rsidR="00126DBC" w:rsidRPr="00EF1365">
        <w:t xml:space="preserve"> или не подано ни одной заявки на участие в конкурсе, в </w:t>
      </w:r>
      <w:r w:rsidR="00881B6E" w:rsidRPr="00EF1365">
        <w:t xml:space="preserve">акт </w:t>
      </w:r>
      <w:r w:rsidRPr="00EF1365">
        <w:t xml:space="preserve">вскрытия конвертов заносятся сведения, указанные в </w:t>
      </w:r>
      <w:r w:rsidR="000D56D7" w:rsidRPr="00EF1365">
        <w:t>п.</w:t>
      </w:r>
      <w:r w:rsidRPr="00EF1365">
        <w:t xml:space="preserve"> 5.6.3. о единственном </w:t>
      </w:r>
      <w:r w:rsidR="00EF1365" w:rsidRPr="00EF1365">
        <w:t>Участник</w:t>
      </w:r>
      <w:r w:rsidRPr="00EF1365">
        <w:t xml:space="preserve">е либо об отсутствии заявок на участие в конкурсе, а в протокол по подведению итогов конкурса вносится информация </w:t>
      </w:r>
      <w:r w:rsidR="00126DBC" w:rsidRPr="00EF1365">
        <w:t>о признании конкурса несостоявшимся.</w:t>
      </w:r>
      <w:bookmarkStart w:id="149" w:name="sub_554"/>
      <w:bookmarkEnd w:id="148"/>
    </w:p>
    <w:p w:rsidR="00126DBC" w:rsidRPr="00EF1365" w:rsidRDefault="00126DBC" w:rsidP="00A35D49">
      <w:pPr>
        <w:tabs>
          <w:tab w:val="left" w:pos="0"/>
        </w:tabs>
        <w:autoSpaceDE w:val="0"/>
        <w:autoSpaceDN w:val="0"/>
        <w:adjustRightInd w:val="0"/>
        <w:spacing w:before="60"/>
        <w:ind w:firstLine="539"/>
        <w:jc w:val="both"/>
      </w:pPr>
      <w:bookmarkStart w:id="150" w:name="sub_555"/>
      <w:bookmarkEnd w:id="149"/>
      <w:r w:rsidRPr="00EF1365">
        <w:t>5.</w:t>
      </w:r>
      <w:r w:rsidR="006A648E" w:rsidRPr="00EF1365">
        <w:t>6</w:t>
      </w:r>
      <w:r w:rsidR="00881B6E" w:rsidRPr="00EF1365">
        <w:t>.</w:t>
      </w:r>
      <w:r w:rsidR="00012B33" w:rsidRPr="00EF1365">
        <w:t>5</w:t>
      </w:r>
      <w:r w:rsidRPr="00EF1365">
        <w:t>.</w:t>
      </w:r>
      <w:bookmarkEnd w:id="150"/>
      <w:r w:rsidR="003D1FD3" w:rsidRPr="00EF1365">
        <w:t xml:space="preserve"> </w:t>
      </w:r>
      <w:bookmarkStart w:id="151" w:name="sub_556"/>
      <w:r w:rsidR="00881B6E" w:rsidRPr="00EF1365">
        <w:t>А</w:t>
      </w:r>
      <w:proofErr w:type="gramStart"/>
      <w:r w:rsidR="00881B6E" w:rsidRPr="00EF1365">
        <w:t>кт вскр</w:t>
      </w:r>
      <w:proofErr w:type="gramEnd"/>
      <w:r w:rsidR="00881B6E" w:rsidRPr="00EF1365">
        <w:t xml:space="preserve">ытия конвертов с заявками на участие в конкурсе </w:t>
      </w:r>
      <w:r w:rsidR="00D1555D" w:rsidRPr="00EF1365">
        <w:t>составляется</w:t>
      </w:r>
      <w:r w:rsidR="00881B6E" w:rsidRPr="00EF1365">
        <w:t xml:space="preserve"> и подписывается Организатором.</w:t>
      </w:r>
    </w:p>
    <w:p w:rsidR="00126DBC" w:rsidRPr="00EF1365" w:rsidRDefault="00126DBC" w:rsidP="00B3476F">
      <w:pPr>
        <w:tabs>
          <w:tab w:val="left" w:pos="0"/>
        </w:tabs>
        <w:autoSpaceDE w:val="0"/>
        <w:autoSpaceDN w:val="0"/>
        <w:adjustRightInd w:val="0"/>
        <w:ind w:firstLine="540"/>
        <w:jc w:val="both"/>
      </w:pPr>
    </w:p>
    <w:p w:rsidR="003560DC" w:rsidRPr="00EF1365" w:rsidRDefault="006A648E" w:rsidP="00A35D49">
      <w:pPr>
        <w:tabs>
          <w:tab w:val="left" w:pos="0"/>
        </w:tabs>
        <w:ind w:firstLine="539"/>
        <w:jc w:val="both"/>
        <w:rPr>
          <w:b/>
        </w:rPr>
      </w:pPr>
      <w:bookmarkStart w:id="152" w:name="_Toc323219904"/>
      <w:bookmarkStart w:id="153" w:name="sub_508"/>
      <w:bookmarkEnd w:id="151"/>
      <w:r w:rsidRPr="00EF1365">
        <w:rPr>
          <w:b/>
        </w:rPr>
        <w:t>5.7</w:t>
      </w:r>
      <w:r w:rsidR="003560DC" w:rsidRPr="00EF1365">
        <w:rPr>
          <w:b/>
        </w:rPr>
        <w:t>. Рассмотрение, оценка и сопоставление заявок на участие в конкурсе</w:t>
      </w:r>
      <w:bookmarkEnd w:id="152"/>
    </w:p>
    <w:p w:rsidR="00D93AEA" w:rsidRPr="00EF1365" w:rsidRDefault="006A648E" w:rsidP="00C662A1">
      <w:pPr>
        <w:tabs>
          <w:tab w:val="left" w:pos="0"/>
        </w:tabs>
        <w:spacing w:before="60"/>
        <w:ind w:firstLine="539"/>
        <w:jc w:val="both"/>
      </w:pPr>
      <w:r w:rsidRPr="00EF1365">
        <w:t>5.7</w:t>
      </w:r>
      <w:r w:rsidR="003560DC" w:rsidRPr="00EF1365">
        <w:t xml:space="preserve">.1. </w:t>
      </w:r>
      <w:r w:rsidR="00D93AEA" w:rsidRPr="00EF1365">
        <w:t>Рассмотрение, оценка и сопоставление заявок на участие в конкурсе осуществляются в порядке и в сроки, установленные конкурсной документацией.</w:t>
      </w:r>
    </w:p>
    <w:p w:rsidR="000D09E4" w:rsidRPr="00EF1365" w:rsidRDefault="00D93AEA" w:rsidP="00C662A1">
      <w:pPr>
        <w:tabs>
          <w:tab w:val="left" w:pos="0"/>
        </w:tabs>
        <w:spacing w:before="60"/>
        <w:ind w:firstLine="539"/>
        <w:jc w:val="both"/>
      </w:pPr>
      <w:r w:rsidRPr="00EF1365">
        <w:lastRenderedPageBreak/>
        <w:t xml:space="preserve">5.7.2. </w:t>
      </w:r>
      <w:r w:rsidR="000D09E4" w:rsidRPr="00EF1365">
        <w:t xml:space="preserve">Организатор обеспечивает проведение проверки информации об </w:t>
      </w:r>
      <w:r w:rsidR="00EF1365" w:rsidRPr="00EF1365">
        <w:t>Участник</w:t>
      </w:r>
      <w:r w:rsidR="00E21086" w:rsidRPr="00EF1365">
        <w:t>а</w:t>
      </w:r>
      <w:r w:rsidR="000D09E4" w:rsidRPr="00EF1365">
        <w:t>х закупки и рассмотрение заявок на участие в конкурсе на соответствие требованиям, установленным конкурсной документацией.</w:t>
      </w:r>
    </w:p>
    <w:p w:rsidR="00126E9E" w:rsidRPr="00EF1365" w:rsidRDefault="000D09E4" w:rsidP="00C662A1">
      <w:pPr>
        <w:tabs>
          <w:tab w:val="left" w:pos="0"/>
        </w:tabs>
        <w:spacing w:before="60"/>
        <w:ind w:firstLine="539"/>
        <w:jc w:val="both"/>
      </w:pPr>
      <w:proofErr w:type="gramStart"/>
      <w:r w:rsidRPr="00EF1365">
        <w:t xml:space="preserve">По результатам </w:t>
      </w:r>
      <w:r w:rsidR="00BC195F" w:rsidRPr="00EF1365">
        <w:t>проведённого</w:t>
      </w:r>
      <w:r w:rsidRPr="00EF1365">
        <w:t xml:space="preserve"> анализа</w:t>
      </w:r>
      <w:r w:rsidR="003D1FD3" w:rsidRPr="00EF1365">
        <w:t xml:space="preserve"> </w:t>
      </w:r>
      <w:r w:rsidRPr="00EF1365">
        <w:t xml:space="preserve">заявки на участие в конкурсе и проверки информации об </w:t>
      </w:r>
      <w:r w:rsidR="00EF1365" w:rsidRPr="00EF1365">
        <w:t>Участник</w:t>
      </w:r>
      <w:r w:rsidRPr="00EF1365">
        <w:t>е конкурса</w:t>
      </w:r>
      <w:r w:rsidRPr="00EF1365" w:rsidDel="000853E2">
        <w:t xml:space="preserve"> </w:t>
      </w:r>
      <w:r w:rsidRPr="00EF1365">
        <w:t>Организатор представляет Комиссии информацию для рассмотрения заявки на участие в конкурсе и принятия решений, в том числе предложения по отклонению заявки на участие в конкурсе и отстранению от участия/отказу в допуске к участию в конкурсе в случае несоответствия заявки на участие в конкурсе и</w:t>
      </w:r>
      <w:proofErr w:type="gramEnd"/>
      <w:r w:rsidRPr="00EF1365">
        <w:t xml:space="preserve"> </w:t>
      </w:r>
      <w:r w:rsidR="00EF1365" w:rsidRPr="00EF1365">
        <w:t>Участник</w:t>
      </w:r>
      <w:r w:rsidR="00E21086" w:rsidRPr="00EF1365">
        <w:t>а</w:t>
      </w:r>
      <w:r w:rsidRPr="00EF1365">
        <w:t xml:space="preserve"> закупки</w:t>
      </w:r>
      <w:r w:rsidRPr="00EF1365" w:rsidDel="000853E2">
        <w:t xml:space="preserve"> </w:t>
      </w:r>
      <w:r w:rsidRPr="00EF1365">
        <w:t xml:space="preserve">требованиям, установленным в конкурсной </w:t>
      </w:r>
      <w:r w:rsidR="00E21086" w:rsidRPr="00EF1365">
        <w:t>Документации</w:t>
      </w:r>
      <w:r w:rsidRPr="00EF1365">
        <w:t xml:space="preserve"> по основаниям, указанным в конкурсной </w:t>
      </w:r>
      <w:r w:rsidR="00E21086" w:rsidRPr="00EF1365">
        <w:t>Документации</w:t>
      </w:r>
      <w:r w:rsidRPr="00EF1365">
        <w:t xml:space="preserve"> в соответствии с п. 5.7.3 настоящего Положения</w:t>
      </w:r>
      <w:r w:rsidR="00BF61A4" w:rsidRPr="00EF1365">
        <w:t>.</w:t>
      </w:r>
    </w:p>
    <w:p w:rsidR="00890EA0" w:rsidRPr="00EF1365" w:rsidRDefault="005D37A6" w:rsidP="00C662A1">
      <w:pPr>
        <w:spacing w:before="60"/>
        <w:ind w:firstLine="539"/>
        <w:jc w:val="both"/>
      </w:pPr>
      <w:r w:rsidRPr="00EF1365">
        <w:t xml:space="preserve">5.7.3. По результатам рассмотрения заявок и проверки информации об </w:t>
      </w:r>
      <w:r w:rsidR="00EF1365" w:rsidRPr="00EF1365">
        <w:t>Участник</w:t>
      </w:r>
      <w:r w:rsidR="00E21086" w:rsidRPr="00EF1365">
        <w:t>а</w:t>
      </w:r>
      <w:r w:rsidRPr="00EF1365">
        <w:t>х конкурса, Комиссия вправе отклонить заявку на участие в конкурсе</w:t>
      </w:r>
      <w:r w:rsidR="00D07865" w:rsidRPr="00EF1365">
        <w:t xml:space="preserve"> и отстранить от участия/отказать в допуске к участию в конкурсе</w:t>
      </w:r>
      <w:r w:rsidRPr="00EF1365">
        <w:t xml:space="preserve"> </w:t>
      </w:r>
      <w:r w:rsidR="00890EA0" w:rsidRPr="00EF1365">
        <w:t>по следующим основаниям:</w:t>
      </w:r>
    </w:p>
    <w:p w:rsidR="00D07865" w:rsidRPr="00EF1365" w:rsidRDefault="00890EA0" w:rsidP="00C662A1">
      <w:pPr>
        <w:spacing w:before="60"/>
        <w:ind w:firstLine="539"/>
        <w:jc w:val="both"/>
      </w:pPr>
      <w:r w:rsidRPr="00EF1365">
        <w:t xml:space="preserve">5.7.3.1. </w:t>
      </w:r>
      <w:r w:rsidR="00F66068" w:rsidRPr="00EF1365">
        <w:t xml:space="preserve">Несоответствие </w:t>
      </w:r>
      <w:r w:rsidR="00EF1365" w:rsidRPr="00EF1365">
        <w:t>Участник</w:t>
      </w:r>
      <w:r w:rsidR="00E21086" w:rsidRPr="00EF1365">
        <w:t>а</w:t>
      </w:r>
      <w:r w:rsidR="00F66068" w:rsidRPr="00EF1365">
        <w:t xml:space="preserve"> закупки требованиям, установленным в конкурсной </w:t>
      </w:r>
      <w:r w:rsidR="00E21086" w:rsidRPr="00EF1365">
        <w:t>Документации</w:t>
      </w:r>
      <w:r w:rsidR="007705C7" w:rsidRPr="00EF1365">
        <w:t xml:space="preserve"> в соответствии с п.</w:t>
      </w:r>
      <w:r w:rsidR="008D1DB2" w:rsidRPr="00EF1365">
        <w:t xml:space="preserve"> 1.</w:t>
      </w:r>
      <w:r w:rsidR="00D60C2C" w:rsidRPr="00EF1365">
        <w:t>8</w:t>
      </w:r>
      <w:r w:rsidR="00F66068" w:rsidRPr="00EF1365">
        <w:t xml:space="preserve"> настоящего Положения.</w:t>
      </w:r>
    </w:p>
    <w:p w:rsidR="00D07865" w:rsidRPr="00EF1365" w:rsidRDefault="00F66068" w:rsidP="00C662A1">
      <w:pPr>
        <w:spacing w:before="60"/>
        <w:ind w:firstLine="539"/>
        <w:jc w:val="both"/>
      </w:pPr>
      <w:r w:rsidRPr="00EF1365">
        <w:t xml:space="preserve">5.7.3.2. </w:t>
      </w:r>
      <w:r w:rsidR="00173D64" w:rsidRPr="00EF1365">
        <w:t xml:space="preserve">Несоответствие предмета заявки на участие в </w:t>
      </w:r>
      <w:r w:rsidR="00D07865" w:rsidRPr="00EF1365">
        <w:t>конкурсе</w:t>
      </w:r>
      <w:r w:rsidR="00173D64" w:rsidRPr="00EF1365">
        <w:t xml:space="preserve"> предмету закупки, указанному в </w:t>
      </w:r>
      <w:r w:rsidR="00D07865" w:rsidRPr="00EF1365">
        <w:t xml:space="preserve">конкурсной </w:t>
      </w:r>
      <w:r w:rsidR="00E21086" w:rsidRPr="00EF1365">
        <w:t>Документации</w:t>
      </w:r>
      <w:r w:rsidR="00173D64" w:rsidRPr="00EF1365">
        <w:t xml:space="preserve">, в том числе по количественным показателям (несоответствие количества поставляемого товара, </w:t>
      </w:r>
      <w:r w:rsidR="00BC195F" w:rsidRPr="00EF1365">
        <w:t>объёма</w:t>
      </w:r>
      <w:r w:rsidR="00173D64" w:rsidRPr="00EF1365">
        <w:t xml:space="preserve"> выполняемых работ, оказываемых услуг).</w:t>
      </w:r>
    </w:p>
    <w:p w:rsidR="00D07865" w:rsidRPr="00EF1365" w:rsidRDefault="00F66068" w:rsidP="00C662A1">
      <w:pPr>
        <w:spacing w:before="60"/>
        <w:ind w:firstLine="539"/>
        <w:jc w:val="both"/>
      </w:pPr>
      <w:r w:rsidRPr="00EF1365">
        <w:t>5.7.3.3</w:t>
      </w:r>
      <w:r w:rsidR="00D07865" w:rsidRPr="00EF1365">
        <w:t xml:space="preserve">. </w:t>
      </w:r>
      <w:r w:rsidR="00173D64" w:rsidRPr="00EF1365">
        <w:t xml:space="preserve">Отсутствие </w:t>
      </w:r>
      <w:r w:rsidR="00CA58EE" w:rsidRPr="00EF1365">
        <w:t xml:space="preserve">каких-либо </w:t>
      </w:r>
      <w:r w:rsidR="00173D64" w:rsidRPr="00EF1365">
        <w:t xml:space="preserve">документов, </w:t>
      </w:r>
      <w:r w:rsidR="00BC195F" w:rsidRPr="00EF1365">
        <w:t>определённых</w:t>
      </w:r>
      <w:r w:rsidR="00173D64" w:rsidRPr="00EF1365">
        <w:t xml:space="preserve"> </w:t>
      </w:r>
      <w:r w:rsidR="00D07865" w:rsidRPr="00EF1365">
        <w:t xml:space="preserve">конкурсной </w:t>
      </w:r>
      <w:r w:rsidR="00173D64" w:rsidRPr="00EF1365">
        <w:t>документацией</w:t>
      </w:r>
      <w:r w:rsidR="00D07865" w:rsidRPr="00EF1365">
        <w:t>, либо наличие</w:t>
      </w:r>
      <w:r w:rsidR="00173D64" w:rsidRPr="00EF1365">
        <w:t xml:space="preserve"> в таких документах недостоверных сведений об </w:t>
      </w:r>
      <w:r w:rsidR="00EF1365" w:rsidRPr="00EF1365">
        <w:t>Участник</w:t>
      </w:r>
      <w:r w:rsidR="00173D64" w:rsidRPr="00EF1365">
        <w:t xml:space="preserve">е </w:t>
      </w:r>
      <w:r w:rsidR="00D07865" w:rsidRPr="00EF1365">
        <w:t>закупки</w:t>
      </w:r>
      <w:r w:rsidR="00173D64" w:rsidRPr="00EF1365" w:rsidDel="000853E2">
        <w:t xml:space="preserve"> </w:t>
      </w:r>
      <w:r w:rsidR="00173D64" w:rsidRPr="00EF1365">
        <w:t xml:space="preserve">или о закупаемых товарах (работах, услугах), либо </w:t>
      </w:r>
      <w:r w:rsidR="00CA58EE" w:rsidRPr="00EF1365">
        <w:t xml:space="preserve">несоответствие представленных документов </w:t>
      </w:r>
      <w:r w:rsidR="00173D64" w:rsidRPr="00EF1365">
        <w:t xml:space="preserve">требованиям </w:t>
      </w:r>
      <w:r w:rsidR="00EF1365" w:rsidRPr="00EF1365">
        <w:t>Заказчика</w:t>
      </w:r>
      <w:r w:rsidR="00173D64" w:rsidRPr="00EF1365">
        <w:t xml:space="preserve"> (Организатора), указанным в </w:t>
      </w:r>
      <w:r w:rsidR="00D07865" w:rsidRPr="00EF1365">
        <w:t xml:space="preserve">конкурсной </w:t>
      </w:r>
      <w:r w:rsidR="00E21086" w:rsidRPr="00EF1365">
        <w:t>Документации</w:t>
      </w:r>
      <w:r w:rsidR="00173D64" w:rsidRPr="00EF1365">
        <w:t>.</w:t>
      </w:r>
    </w:p>
    <w:p w:rsidR="00173D64" w:rsidRPr="00EF1365" w:rsidRDefault="00F66068" w:rsidP="00C662A1">
      <w:pPr>
        <w:spacing w:before="60"/>
        <w:ind w:firstLine="539"/>
        <w:jc w:val="both"/>
      </w:pPr>
      <w:r w:rsidRPr="00EF1365">
        <w:t>5.7.3.4</w:t>
      </w:r>
      <w:r w:rsidR="00D07865" w:rsidRPr="00EF1365">
        <w:t xml:space="preserve">. </w:t>
      </w:r>
      <w:r w:rsidR="00173D64" w:rsidRPr="00EF1365">
        <w:t xml:space="preserve">Отсутствие обеспечения заявки на участие в </w:t>
      </w:r>
      <w:r w:rsidR="00D07865" w:rsidRPr="00EF1365">
        <w:t>конкурсе</w:t>
      </w:r>
      <w:r w:rsidR="00173D64" w:rsidRPr="00EF1365">
        <w:t xml:space="preserve"> </w:t>
      </w:r>
      <w:r w:rsidR="00967965" w:rsidRPr="00EF1365">
        <w:t xml:space="preserve">или несоответствие представленного обеспечения требованиям </w:t>
      </w:r>
      <w:r w:rsidR="00E21086" w:rsidRPr="00EF1365">
        <w:t>Документации</w:t>
      </w:r>
      <w:r w:rsidR="00967965" w:rsidRPr="00EF1365">
        <w:t xml:space="preserve">, если требование об обеспечении заявок указано в конкурсной </w:t>
      </w:r>
      <w:r w:rsidR="00E21086" w:rsidRPr="00EF1365">
        <w:t>Документации</w:t>
      </w:r>
      <w:r w:rsidR="00173D64" w:rsidRPr="00EF1365">
        <w:t>.</w:t>
      </w:r>
    </w:p>
    <w:p w:rsidR="00D07865" w:rsidRPr="00EF1365" w:rsidRDefault="00F66068" w:rsidP="00C662A1">
      <w:pPr>
        <w:spacing w:before="60"/>
        <w:ind w:firstLine="539"/>
        <w:jc w:val="both"/>
      </w:pPr>
      <w:r w:rsidRPr="00EF1365">
        <w:t>5.7.3.5</w:t>
      </w:r>
      <w:r w:rsidR="00D07865" w:rsidRPr="00EF1365">
        <w:t xml:space="preserve">. </w:t>
      </w:r>
      <w:r w:rsidR="00173D64" w:rsidRPr="00EF1365">
        <w:t xml:space="preserve">Несогласие </w:t>
      </w:r>
      <w:r w:rsidR="00EF1365" w:rsidRPr="00EF1365">
        <w:t>Участник</w:t>
      </w:r>
      <w:r w:rsidR="00E21086" w:rsidRPr="00EF1365">
        <w:t>а</w:t>
      </w:r>
      <w:r w:rsidR="00173D64" w:rsidRPr="00EF1365">
        <w:t xml:space="preserve"> </w:t>
      </w:r>
      <w:r w:rsidR="00D07865" w:rsidRPr="00EF1365">
        <w:t>закупки</w:t>
      </w:r>
      <w:r w:rsidR="00173D64" w:rsidRPr="00EF1365" w:rsidDel="000853E2">
        <w:t xml:space="preserve"> </w:t>
      </w:r>
      <w:r w:rsidR="00173D64" w:rsidRPr="00EF1365">
        <w:t xml:space="preserve">с условиями проекта договора, содержащегося в </w:t>
      </w:r>
      <w:r w:rsidR="00D07865" w:rsidRPr="00EF1365">
        <w:t xml:space="preserve">конкурсной </w:t>
      </w:r>
      <w:r w:rsidR="00E21086" w:rsidRPr="00EF1365">
        <w:t>Документации</w:t>
      </w:r>
      <w:r w:rsidR="00D07865" w:rsidRPr="00EF1365">
        <w:t>.</w:t>
      </w:r>
    </w:p>
    <w:p w:rsidR="00173D64" w:rsidRPr="00EF1365" w:rsidRDefault="00F66068" w:rsidP="00C662A1">
      <w:pPr>
        <w:spacing w:before="60"/>
        <w:ind w:firstLine="539"/>
        <w:jc w:val="both"/>
      </w:pPr>
      <w:r w:rsidRPr="00EF1365">
        <w:t>5.7.3.6</w:t>
      </w:r>
      <w:r w:rsidR="00D07865" w:rsidRPr="00EF1365">
        <w:t xml:space="preserve">. </w:t>
      </w:r>
      <w:r w:rsidR="00173D64" w:rsidRPr="00EF1365">
        <w:t xml:space="preserve">Наличие предложения о цене договора (лота), превышающего начальную (максимальную) цену договора (лота), указанную в </w:t>
      </w:r>
      <w:r w:rsidR="00D07865" w:rsidRPr="00EF1365">
        <w:t xml:space="preserve">конкурсной </w:t>
      </w:r>
      <w:r w:rsidR="00E21086" w:rsidRPr="00EF1365">
        <w:t>Документации</w:t>
      </w:r>
      <w:r w:rsidR="00D07865" w:rsidRPr="00EF1365">
        <w:t>.</w:t>
      </w:r>
    </w:p>
    <w:p w:rsidR="00173D64" w:rsidRPr="00EF1365" w:rsidRDefault="00F66068" w:rsidP="00C662A1">
      <w:pPr>
        <w:spacing w:before="60"/>
        <w:ind w:firstLine="539"/>
        <w:jc w:val="both"/>
      </w:pPr>
      <w:r w:rsidRPr="00EF1365">
        <w:t xml:space="preserve">5.7.3.7. </w:t>
      </w:r>
      <w:r w:rsidR="00173D64" w:rsidRPr="00EF1365">
        <w:t xml:space="preserve">Не представление </w:t>
      </w:r>
      <w:r w:rsidR="00EF1365" w:rsidRPr="00EF1365">
        <w:t>Участник</w:t>
      </w:r>
      <w:r w:rsidR="00E21086" w:rsidRPr="00EF1365">
        <w:t>ом</w:t>
      </w:r>
      <w:r w:rsidR="00173D64" w:rsidRPr="00EF1365">
        <w:t xml:space="preserve"> </w:t>
      </w:r>
      <w:r w:rsidRPr="00EF1365">
        <w:t>закупки</w:t>
      </w:r>
      <w:r w:rsidR="00173D64" w:rsidRPr="00EF1365">
        <w:t xml:space="preserve"> Организатору письменных разъяснений положений поданной им заявки на участие в </w:t>
      </w:r>
      <w:r w:rsidRPr="00EF1365">
        <w:t>конкурсе</w:t>
      </w:r>
      <w:r w:rsidR="00173D64" w:rsidRPr="00EF1365">
        <w:t xml:space="preserve"> по письменному запросу Организатора, в том числе несогласие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173D64" w:rsidRPr="00EF1365" w:rsidRDefault="007705C7" w:rsidP="00C662A1">
      <w:pPr>
        <w:autoSpaceDE w:val="0"/>
        <w:autoSpaceDN w:val="0"/>
        <w:adjustRightInd w:val="0"/>
        <w:spacing w:before="60"/>
        <w:ind w:firstLine="539"/>
        <w:jc w:val="both"/>
      </w:pPr>
      <w:r w:rsidRPr="00EF1365">
        <w:t xml:space="preserve">5.7.3.8. </w:t>
      </w:r>
      <w:proofErr w:type="gramStart"/>
      <w:r w:rsidR="00173D64" w:rsidRPr="00EF1365">
        <w:t xml:space="preserve">Выявление недостоверных сведений в представленной </w:t>
      </w:r>
      <w:r w:rsidR="00EF1365" w:rsidRPr="00EF1365">
        <w:t>Участник</w:t>
      </w:r>
      <w:r w:rsidR="00E21086" w:rsidRPr="00EF1365">
        <w:t>ом</w:t>
      </w:r>
      <w:r w:rsidR="00173D64" w:rsidRPr="00EF1365">
        <w:t xml:space="preserve"> заявке на участие в </w:t>
      </w:r>
      <w:r w:rsidRPr="00EF1365">
        <w:t>конкурсе</w:t>
      </w:r>
      <w:r w:rsidR="00173D64" w:rsidRPr="00EF1365">
        <w:t xml:space="preserve">, несоответствия </w:t>
      </w:r>
      <w:r w:rsidR="00EF1365" w:rsidRPr="00EF1365">
        <w:t>Участник</w:t>
      </w:r>
      <w:r w:rsidR="00E21086" w:rsidRPr="00EF1365">
        <w:t>а</w:t>
      </w:r>
      <w:r w:rsidR="00173D64" w:rsidRPr="00EF1365">
        <w:t xml:space="preserve"> </w:t>
      </w:r>
      <w:r w:rsidRPr="00EF1365">
        <w:t>закупки</w:t>
      </w:r>
      <w:r w:rsidR="00173D64" w:rsidRPr="00EF1365">
        <w:t>, а также привлекаемых им для исполнения договора соисполнителей (субподрядчиков</w:t>
      </w:r>
      <w:r w:rsidR="00DF5DEC" w:rsidRPr="00EF1365">
        <w:t>/субпоставщиков</w:t>
      </w:r>
      <w:r w:rsidR="00173D64" w:rsidRPr="00EF1365">
        <w:t xml:space="preserve">) установленным </w:t>
      </w:r>
      <w:r w:rsidRPr="00EF1365">
        <w:t xml:space="preserve">конкурсной </w:t>
      </w:r>
      <w:r w:rsidR="00173D64" w:rsidRPr="00EF1365">
        <w:t xml:space="preserve">документацией требованиям к </w:t>
      </w:r>
      <w:r w:rsidR="00EF1365" w:rsidRPr="00EF1365">
        <w:t>Участник</w:t>
      </w:r>
      <w:r w:rsidR="00E21086" w:rsidRPr="00EF1365">
        <w:t>ам</w:t>
      </w:r>
      <w:r w:rsidR="00173D64" w:rsidRPr="00EF1365">
        <w:t xml:space="preserve"> </w:t>
      </w:r>
      <w:r w:rsidRPr="00EF1365">
        <w:t>закупки</w:t>
      </w:r>
      <w:r w:rsidR="00173D64" w:rsidRPr="00EF1365">
        <w:t>, соисполнителям (субподрядчикам</w:t>
      </w:r>
      <w:r w:rsidR="00DF5DEC" w:rsidRPr="00EF1365">
        <w:t>/субпоставщикам</w:t>
      </w:r>
      <w:r w:rsidR="00173D64" w:rsidRPr="00EF1365">
        <w:t xml:space="preserve">), несоответствия поставляемого товара, выполняемых работ, оказываемых услуг требованиям, установленным </w:t>
      </w:r>
      <w:r w:rsidR="00ED6C91" w:rsidRPr="00EF1365">
        <w:t xml:space="preserve">конкурсной </w:t>
      </w:r>
      <w:r w:rsidR="00173D64" w:rsidRPr="00EF1365">
        <w:t>документацией к товарам, работам, услугам, являющимся предметом закупки.</w:t>
      </w:r>
      <w:proofErr w:type="gramEnd"/>
    </w:p>
    <w:p w:rsidR="00173D64" w:rsidRPr="00EF1365" w:rsidRDefault="008D1DB2" w:rsidP="00C662A1">
      <w:pPr>
        <w:spacing w:before="60"/>
        <w:ind w:firstLine="539"/>
        <w:jc w:val="both"/>
      </w:pPr>
      <w:r w:rsidRPr="00EF1365">
        <w:t>5.7.3.9</w:t>
      </w:r>
      <w:r w:rsidR="00ED6C91" w:rsidRPr="00EF1365">
        <w:t xml:space="preserve">. </w:t>
      </w:r>
      <w:r w:rsidR="00173D64" w:rsidRPr="00EF1365">
        <w:t xml:space="preserve">Несоответствие представленной заявки на участие в </w:t>
      </w:r>
      <w:r w:rsidR="00ED6C91" w:rsidRPr="00EF1365">
        <w:t>конкурсе</w:t>
      </w:r>
      <w:r w:rsidR="00173D64" w:rsidRPr="00EF1365">
        <w:t xml:space="preserve"> требованиям к содержанию, форме, оформлению, составу и сроку действия заявки, указанным в </w:t>
      </w:r>
      <w:r w:rsidR="00ED6C91" w:rsidRPr="00EF1365">
        <w:t xml:space="preserve">конкурсной </w:t>
      </w:r>
      <w:r w:rsidR="00E21086" w:rsidRPr="00EF1365">
        <w:t>Документации</w:t>
      </w:r>
      <w:r w:rsidR="00173D64" w:rsidRPr="00EF1365">
        <w:t>.</w:t>
      </w:r>
    </w:p>
    <w:p w:rsidR="005A1DE2" w:rsidRPr="00EF1365" w:rsidRDefault="006A648E" w:rsidP="00C662A1">
      <w:pPr>
        <w:spacing w:before="60"/>
        <w:ind w:firstLine="539"/>
        <w:jc w:val="both"/>
      </w:pPr>
      <w:r w:rsidRPr="00EF1365">
        <w:t>5.7</w:t>
      </w:r>
      <w:r w:rsidR="00D27F86" w:rsidRPr="00EF1365">
        <w:t>.</w:t>
      </w:r>
      <w:r w:rsidR="00890EA0" w:rsidRPr="00EF1365">
        <w:t>4</w:t>
      </w:r>
      <w:r w:rsidR="003560DC" w:rsidRPr="00EF1365">
        <w:t>.</w:t>
      </w:r>
      <w:r w:rsidR="005A1DE2" w:rsidRPr="00EF1365">
        <w:t xml:space="preserve"> </w:t>
      </w:r>
      <w:r w:rsidR="00CE7010" w:rsidRPr="00EF1365">
        <w:t xml:space="preserve">В </w:t>
      </w:r>
      <w:r w:rsidR="00BC195F" w:rsidRPr="00EF1365">
        <w:t>случае</w:t>
      </w:r>
      <w:proofErr w:type="gramStart"/>
      <w:r w:rsidR="00BC195F" w:rsidRPr="00EF1365">
        <w:t>,</w:t>
      </w:r>
      <w:proofErr w:type="gramEnd"/>
      <w:r w:rsidR="00BC195F" w:rsidRPr="00EF1365">
        <w:t xml:space="preserve"> если</w:t>
      </w:r>
      <w:r w:rsidR="00CE7010" w:rsidRPr="00EF1365">
        <w:t xml:space="preserve"> на основании проверки информации об </w:t>
      </w:r>
      <w:r w:rsidR="00EF1365" w:rsidRPr="00EF1365">
        <w:t>Участник</w:t>
      </w:r>
      <w:r w:rsidR="00E21086" w:rsidRPr="00EF1365">
        <w:t>а</w:t>
      </w:r>
      <w:r w:rsidR="00CE7010" w:rsidRPr="00EF1365">
        <w:t xml:space="preserve">х конкурса и рассмотрения заявок на участие в конкурсе принято решение об отклонении всех заявок </w:t>
      </w:r>
      <w:r w:rsidR="00CE7010" w:rsidRPr="00EF1365">
        <w:lastRenderedPageBreak/>
        <w:t xml:space="preserve">на участие в конкурсе и отстранении от участия/отказе в допуске к участию в конкурсе всех </w:t>
      </w:r>
      <w:r w:rsidR="00EF1365" w:rsidRPr="00EF1365">
        <w:t>Участник</w:t>
      </w:r>
      <w:r w:rsidR="00CE7010" w:rsidRPr="00EF1365">
        <w:t>ов конкурса, подавших такие заявки, или о допуске к участию в конкурсе и</w:t>
      </w:r>
      <w:r w:rsidR="003D1FD3" w:rsidRPr="00EF1365">
        <w:t xml:space="preserve"> </w:t>
      </w:r>
      <w:r w:rsidR="00CE7010" w:rsidRPr="00EF1365">
        <w:t xml:space="preserve">признании </w:t>
      </w:r>
      <w:r w:rsidR="00EF1365" w:rsidRPr="00EF1365">
        <w:t>Участник</w:t>
      </w:r>
      <w:r w:rsidR="00E21086" w:rsidRPr="00EF1365">
        <w:t>ом</w:t>
      </w:r>
      <w:r w:rsidR="00CE7010" w:rsidRPr="00EF1365">
        <w:t xml:space="preserve"> конкурса только одного </w:t>
      </w:r>
      <w:r w:rsidR="00EF1365" w:rsidRPr="00EF1365">
        <w:t>Участник</w:t>
      </w:r>
      <w:r w:rsidR="00E21086" w:rsidRPr="00EF1365">
        <w:t>а</w:t>
      </w:r>
      <w:r w:rsidR="00CE7010" w:rsidRPr="00EF1365">
        <w:t xml:space="preserve"> конкурса, подавшего заявку на участие в конкурсе,</w:t>
      </w:r>
      <w:r w:rsidR="005A1DE2" w:rsidRPr="00EF1365">
        <w:t xml:space="preserve"> Комиссия принимает решение о признании такого конкурса </w:t>
      </w:r>
      <w:proofErr w:type="gramStart"/>
      <w:r w:rsidR="005A1DE2" w:rsidRPr="00EF1365">
        <w:t>несостоявшимся</w:t>
      </w:r>
      <w:proofErr w:type="gramEnd"/>
      <w:r w:rsidR="005A1DE2" w:rsidRPr="00EF1365">
        <w:t xml:space="preserve">. </w:t>
      </w:r>
    </w:p>
    <w:p w:rsidR="00702E7B" w:rsidRPr="00EF1365" w:rsidRDefault="00CE7010" w:rsidP="00C662A1">
      <w:pPr>
        <w:spacing w:before="60"/>
        <w:ind w:firstLine="539"/>
        <w:jc w:val="both"/>
      </w:pPr>
      <w:r w:rsidRPr="00EF1365">
        <w:t xml:space="preserve">5.7.5. В </w:t>
      </w:r>
      <w:r w:rsidR="00BC195F" w:rsidRPr="00EF1365">
        <w:t>случае, если</w:t>
      </w:r>
      <w:r w:rsidRPr="00EF1365">
        <w:t xml:space="preserve"> конкурсной документацией предусмотрено два и бо</w:t>
      </w:r>
      <w:r w:rsidR="00663AE7" w:rsidRPr="00EF1365">
        <w:t>лее лота, конкурс признается не</w:t>
      </w:r>
      <w:r w:rsidRPr="00EF1365">
        <w:t>состоявшимся только в отношении того лота</w:t>
      </w:r>
      <w:r w:rsidR="00702E7B" w:rsidRPr="00EF1365">
        <w:t>:</w:t>
      </w:r>
    </w:p>
    <w:p w:rsidR="00702E7B" w:rsidRPr="00EF1365" w:rsidRDefault="00CE7010" w:rsidP="00696E6A">
      <w:pPr>
        <w:pStyle w:val="afc"/>
        <w:numPr>
          <w:ilvl w:val="0"/>
          <w:numId w:val="42"/>
        </w:numPr>
        <w:spacing w:before="60"/>
        <w:ind w:left="567" w:hanging="567"/>
        <w:jc w:val="both"/>
      </w:pPr>
      <w:r w:rsidRPr="00EF1365">
        <w:t xml:space="preserve">решение об отказе в допуске к </w:t>
      </w:r>
      <w:proofErr w:type="gramStart"/>
      <w:r w:rsidRPr="00EF1365">
        <w:t>участию</w:t>
      </w:r>
      <w:proofErr w:type="gramEnd"/>
      <w:r w:rsidRPr="00EF1365">
        <w:t xml:space="preserve"> в котором принято относительно всех </w:t>
      </w:r>
      <w:r w:rsidR="00EF1365" w:rsidRPr="00EF1365">
        <w:t>Участник</w:t>
      </w:r>
      <w:r w:rsidRPr="00EF1365">
        <w:t>ов конкурса, подавших заявки на участие в конкурсе в отношении этого лота</w:t>
      </w:r>
      <w:r w:rsidR="00702E7B" w:rsidRPr="00EF1365">
        <w:t>;</w:t>
      </w:r>
    </w:p>
    <w:p w:rsidR="00702E7B" w:rsidRPr="00EF1365" w:rsidRDefault="00CE7010" w:rsidP="00D1325C">
      <w:pPr>
        <w:pStyle w:val="afc"/>
        <w:numPr>
          <w:ilvl w:val="0"/>
          <w:numId w:val="42"/>
        </w:numPr>
        <w:spacing w:before="60"/>
        <w:ind w:left="567" w:hanging="567"/>
        <w:jc w:val="both"/>
      </w:pPr>
      <w:r w:rsidRPr="00EF1365">
        <w:t xml:space="preserve">решение о допуске к </w:t>
      </w:r>
      <w:proofErr w:type="gramStart"/>
      <w:r w:rsidRPr="00EF1365">
        <w:t>участию</w:t>
      </w:r>
      <w:proofErr w:type="gramEnd"/>
      <w:r w:rsidRPr="00EF1365">
        <w:t xml:space="preserve"> в котором и признании </w:t>
      </w:r>
      <w:r w:rsidR="00EF1365" w:rsidRPr="00EF1365">
        <w:t>Участник</w:t>
      </w:r>
      <w:r w:rsidR="00E21086" w:rsidRPr="00EF1365">
        <w:t>ом</w:t>
      </w:r>
      <w:r w:rsidRPr="00EF1365">
        <w:t xml:space="preserve"> конкурса принято относительно только одного </w:t>
      </w:r>
      <w:r w:rsidR="00EF1365" w:rsidRPr="00EF1365">
        <w:t>Участник</w:t>
      </w:r>
      <w:r w:rsidR="00E21086" w:rsidRPr="00EF1365">
        <w:t>а</w:t>
      </w:r>
      <w:r w:rsidRPr="00EF1365">
        <w:t xml:space="preserve"> конкурса, подавшего заявку на участие в конкурсе в отношении этого лота</w:t>
      </w:r>
      <w:r w:rsidR="00D1325C" w:rsidRPr="00EF1365">
        <w:rPr>
          <w:color w:val="0000FF"/>
        </w:rPr>
        <w:t>;</w:t>
      </w:r>
    </w:p>
    <w:p w:rsidR="003560DC" w:rsidRPr="00EF1365" w:rsidRDefault="00702E7B" w:rsidP="00696E6A">
      <w:pPr>
        <w:pStyle w:val="afc"/>
        <w:numPr>
          <w:ilvl w:val="0"/>
          <w:numId w:val="42"/>
        </w:numPr>
        <w:spacing w:before="60"/>
        <w:ind w:left="567" w:hanging="567"/>
        <w:jc w:val="both"/>
      </w:pPr>
      <w:r w:rsidRPr="00EF1365">
        <w:t>на участие в конкурсе</w:t>
      </w:r>
      <w:r w:rsidR="00696E6A" w:rsidRPr="00EF1365">
        <w:t>,</w:t>
      </w:r>
      <w:r w:rsidRPr="00EF1365">
        <w:t xml:space="preserve"> по </w:t>
      </w:r>
      <w:r w:rsidR="00D1325C" w:rsidRPr="00EF1365">
        <w:t>которому</w:t>
      </w:r>
      <w:r w:rsidRPr="00EF1365">
        <w:t xml:space="preserve"> не подана ни одна заявка</w:t>
      </w:r>
      <w:r w:rsidR="00D1325C" w:rsidRPr="00EF1365">
        <w:t>.</w:t>
      </w:r>
    </w:p>
    <w:p w:rsidR="003560DC" w:rsidRPr="00EF1365" w:rsidRDefault="006A648E" w:rsidP="00C662A1">
      <w:pPr>
        <w:tabs>
          <w:tab w:val="left" w:pos="0"/>
        </w:tabs>
        <w:spacing w:before="60"/>
        <w:ind w:firstLine="539"/>
        <w:jc w:val="both"/>
      </w:pPr>
      <w:r w:rsidRPr="00EF1365">
        <w:t>5.7</w:t>
      </w:r>
      <w:r w:rsidR="00CE7010" w:rsidRPr="00EF1365">
        <w:t>.6</w:t>
      </w:r>
      <w:r w:rsidR="00D32F61" w:rsidRPr="00EF1365">
        <w:t xml:space="preserve">. </w:t>
      </w:r>
      <w:r w:rsidR="00CE7010" w:rsidRPr="00EF1365">
        <w:t xml:space="preserve">В </w:t>
      </w:r>
      <w:r w:rsidR="00BC195F" w:rsidRPr="00EF1365">
        <w:t>случае</w:t>
      </w:r>
      <w:proofErr w:type="gramStart"/>
      <w:r w:rsidR="00BC195F" w:rsidRPr="00EF1365">
        <w:t>,</w:t>
      </w:r>
      <w:proofErr w:type="gramEnd"/>
      <w:r w:rsidR="00BC195F" w:rsidRPr="00EF1365">
        <w:t xml:space="preserve"> если</w:t>
      </w:r>
      <w:r w:rsidR="00CE7010" w:rsidRPr="00EF1365">
        <w:t xml:space="preserve"> на основании проверки информации об </w:t>
      </w:r>
      <w:r w:rsidR="00EF1365" w:rsidRPr="00EF1365">
        <w:t>Участник</w:t>
      </w:r>
      <w:r w:rsidR="00E21086" w:rsidRPr="00EF1365">
        <w:t>а</w:t>
      </w:r>
      <w:r w:rsidR="00CE7010" w:rsidRPr="00EF1365">
        <w:t>х конкурса и рассмотрения заявок не были отклонены две и более такие заявки, то в целях выявления лучших условий исполнения договора</w:t>
      </w:r>
      <w:r w:rsidR="00663AE7" w:rsidRPr="00EF1365">
        <w:t xml:space="preserve"> осуществляются о</w:t>
      </w:r>
      <w:r w:rsidR="003560DC" w:rsidRPr="00EF1365">
        <w:t>ценка и сопоставление заявок на участие в конкурсе в соответствии с критериями и в порядке, которые установлены конкурсной документацией</w:t>
      </w:r>
      <w:r w:rsidR="003A1DA9" w:rsidRPr="00EF1365">
        <w:t>.</w:t>
      </w:r>
    </w:p>
    <w:p w:rsidR="003A1DA9" w:rsidRPr="00EF1365" w:rsidRDefault="00D11ED7" w:rsidP="00C662A1">
      <w:pPr>
        <w:tabs>
          <w:tab w:val="left" w:pos="0"/>
        </w:tabs>
        <w:spacing w:before="60"/>
        <w:ind w:firstLine="539"/>
        <w:jc w:val="both"/>
      </w:pPr>
      <w:r w:rsidRPr="00EF1365">
        <w:t>5.7.</w:t>
      </w:r>
      <w:r w:rsidR="007F2B62" w:rsidRPr="00EF1365">
        <w:t>7</w:t>
      </w:r>
      <w:r w:rsidRPr="00EF1365">
        <w:t>. </w:t>
      </w:r>
      <w:r w:rsidR="006C6746" w:rsidRPr="00EF1365">
        <w:t xml:space="preserve">Оценка заявок производится с использованием не менее двух критериев оценки заявок. </w:t>
      </w:r>
      <w:r w:rsidR="00F03F59" w:rsidRPr="00EF1365">
        <w:t xml:space="preserve">Критерии оценки заявок, их значимость и содержание устанавливаются </w:t>
      </w:r>
      <w:r w:rsidR="00EF1365" w:rsidRPr="00EF1365">
        <w:t>Заказчиком</w:t>
      </w:r>
      <w:r w:rsidR="00F03F59" w:rsidRPr="00EF1365">
        <w:t xml:space="preserve"> в конкурсной </w:t>
      </w:r>
      <w:r w:rsidR="00E21086" w:rsidRPr="00EF1365">
        <w:t>Документации</w:t>
      </w:r>
      <w:r w:rsidR="00F03F59" w:rsidRPr="00EF1365">
        <w:t xml:space="preserve"> в зависимости от требований к </w:t>
      </w:r>
      <w:r w:rsidR="00EF1365" w:rsidRPr="00EF1365">
        <w:t>Участник</w:t>
      </w:r>
      <w:r w:rsidR="00E21086" w:rsidRPr="00EF1365">
        <w:t>ам</w:t>
      </w:r>
      <w:r w:rsidR="00F03F59" w:rsidRPr="00EF1365">
        <w:t>, предмету и условиям закупки</w:t>
      </w:r>
      <w:r w:rsidR="006C6746" w:rsidRPr="00EF1365">
        <w:t>. Совокупная значимость таких критериев должна составлять сто процентов</w:t>
      </w:r>
      <w:r w:rsidR="003A1DA9" w:rsidRPr="00EF1365">
        <w:t>.</w:t>
      </w:r>
    </w:p>
    <w:p w:rsidR="003560DC" w:rsidRPr="00EF1365" w:rsidRDefault="006A648E" w:rsidP="00C662A1">
      <w:pPr>
        <w:tabs>
          <w:tab w:val="left" w:pos="0"/>
        </w:tabs>
        <w:spacing w:before="60"/>
        <w:ind w:firstLine="539"/>
        <w:jc w:val="both"/>
      </w:pPr>
      <w:r w:rsidRPr="00EF1365">
        <w:t>5.7</w:t>
      </w:r>
      <w:r w:rsidR="00D27F86" w:rsidRPr="00EF1365">
        <w:t>.</w:t>
      </w:r>
      <w:r w:rsidR="007F2B62" w:rsidRPr="00EF1365">
        <w:t>8</w:t>
      </w:r>
      <w:r w:rsidR="00D32F61" w:rsidRPr="00EF1365">
        <w:t xml:space="preserve">. </w:t>
      </w:r>
      <w:r w:rsidR="003560DC" w:rsidRPr="00EF1365">
        <w:t xml:space="preserve">По результатам рассмотрения, оценки и сопоставления заявок на участие в конкурсе </w:t>
      </w:r>
      <w:r w:rsidR="00E46BDD" w:rsidRPr="00EF1365">
        <w:t>Конкурсная комиссия</w:t>
      </w:r>
      <w:r w:rsidR="003560DC" w:rsidRPr="00EF1365">
        <w:t xml:space="preserve"> принимает решение об итогах конкурса.</w:t>
      </w:r>
    </w:p>
    <w:p w:rsidR="00742D58" w:rsidRPr="00EF1365" w:rsidRDefault="00742D58" w:rsidP="00C662A1">
      <w:pPr>
        <w:tabs>
          <w:tab w:val="left" w:pos="0"/>
        </w:tabs>
        <w:spacing w:before="60"/>
        <w:ind w:firstLine="539"/>
        <w:jc w:val="both"/>
      </w:pPr>
      <w:r w:rsidRPr="00EF1365">
        <w:t xml:space="preserve">На основании результатов оценки и сопоставления заявок </w:t>
      </w:r>
      <w:proofErr w:type="gramStart"/>
      <w:r w:rsidRPr="00EF1365">
        <w:t>на участие в конкурсе Комиссией каждой заявке на участие в конкурсе относительно других по мере</w:t>
      </w:r>
      <w:proofErr w:type="gramEnd"/>
      <w:r w:rsidRPr="00EF1365">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126DBC" w:rsidRPr="00EF1365" w:rsidRDefault="00D32F61" w:rsidP="00C662A1">
      <w:pPr>
        <w:tabs>
          <w:tab w:val="left" w:pos="0"/>
        </w:tabs>
        <w:spacing w:before="60"/>
        <w:ind w:firstLine="539"/>
        <w:jc w:val="both"/>
      </w:pPr>
      <w:r w:rsidRPr="00EF1365">
        <w:t>5.</w:t>
      </w:r>
      <w:r w:rsidR="006A648E" w:rsidRPr="00EF1365">
        <w:t>7</w:t>
      </w:r>
      <w:r w:rsidR="00D27F86" w:rsidRPr="00EF1365">
        <w:t>.</w:t>
      </w:r>
      <w:r w:rsidR="007F2B62" w:rsidRPr="00EF1365">
        <w:t>9</w:t>
      </w:r>
      <w:r w:rsidRPr="00EF1365">
        <w:t xml:space="preserve">. </w:t>
      </w:r>
      <w:r w:rsidR="003560DC" w:rsidRPr="00EF1365">
        <w:t xml:space="preserve">Победителем конкурса признается </w:t>
      </w:r>
      <w:r w:rsidR="00EF1365" w:rsidRPr="00EF1365">
        <w:t>Участник</w:t>
      </w:r>
      <w:r w:rsidR="003560DC" w:rsidRPr="00EF1365">
        <w:t xml:space="preserve"> конкурса, который по заключению </w:t>
      </w:r>
      <w:r w:rsidR="00E46BDD" w:rsidRPr="00EF1365">
        <w:t>Конкурсной комиссии</w:t>
      </w:r>
      <w:r w:rsidR="003560DC" w:rsidRPr="00EF1365">
        <w:t xml:space="preserve"> предложил лучшие условия исполнения договора</w:t>
      </w:r>
      <w:bookmarkStart w:id="154" w:name="sub_584"/>
      <w:bookmarkEnd w:id="153"/>
      <w:r w:rsidR="00F86629" w:rsidRPr="00EF1365">
        <w:t xml:space="preserve"> и заявке которого присвоен первый номер.</w:t>
      </w:r>
    </w:p>
    <w:p w:rsidR="00D27F86" w:rsidRPr="00EF1365" w:rsidRDefault="00D27F86" w:rsidP="00C662A1">
      <w:pPr>
        <w:spacing w:before="60"/>
        <w:ind w:firstLine="539"/>
        <w:jc w:val="both"/>
      </w:pPr>
      <w:r w:rsidRPr="00EF1365">
        <w:t>5.7.</w:t>
      </w:r>
      <w:r w:rsidR="007F2B62" w:rsidRPr="00EF1365">
        <w:t>10</w:t>
      </w:r>
      <w:r w:rsidRPr="00EF1365">
        <w:t>. Решение Комиссии</w:t>
      </w:r>
      <w:hyperlink w:anchor="sub_1211" w:history="1"/>
      <w:r w:rsidRPr="00EF1365">
        <w:t xml:space="preserve"> по поведению итогов конкурса оформляется протоколом, в котором в обязательном порядке должны содержаться</w:t>
      </w:r>
      <w:r w:rsidR="006C05E9" w:rsidRPr="00EF1365">
        <w:t>,</w:t>
      </w:r>
      <w:r w:rsidRPr="00EF1365">
        <w:t xml:space="preserve"> в том числе сведения:</w:t>
      </w:r>
    </w:p>
    <w:p w:rsidR="00D27F86" w:rsidRPr="00EF1365" w:rsidRDefault="00D27F86" w:rsidP="00661FCF">
      <w:pPr>
        <w:pStyle w:val="afc"/>
        <w:numPr>
          <w:ilvl w:val="0"/>
          <w:numId w:val="38"/>
        </w:numPr>
        <w:spacing w:before="60"/>
        <w:ind w:left="567" w:hanging="567"/>
        <w:jc w:val="both"/>
      </w:pPr>
      <w:r w:rsidRPr="00EF1365">
        <w:t>о принятом решении;</w:t>
      </w:r>
    </w:p>
    <w:p w:rsidR="00D27F86" w:rsidRPr="00EF1365" w:rsidRDefault="00D27F86" w:rsidP="00661FCF">
      <w:pPr>
        <w:pStyle w:val="afc"/>
        <w:numPr>
          <w:ilvl w:val="0"/>
          <w:numId w:val="38"/>
        </w:numPr>
        <w:spacing w:before="60"/>
        <w:ind w:left="567" w:hanging="567"/>
        <w:jc w:val="both"/>
      </w:pPr>
      <w:r w:rsidRPr="00EF1365">
        <w:t>о цене закупаемых товаров, работ, услуг;</w:t>
      </w:r>
    </w:p>
    <w:p w:rsidR="00D27F86" w:rsidRPr="00EF1365" w:rsidRDefault="00D27F86" w:rsidP="00661FCF">
      <w:pPr>
        <w:pStyle w:val="afc"/>
        <w:numPr>
          <w:ilvl w:val="0"/>
          <w:numId w:val="38"/>
        </w:numPr>
        <w:spacing w:before="60"/>
        <w:ind w:left="567" w:hanging="567"/>
        <w:jc w:val="both"/>
      </w:pPr>
      <w:r w:rsidRPr="00EF1365">
        <w:t xml:space="preserve">об </w:t>
      </w:r>
      <w:r w:rsidR="001B1344" w:rsidRPr="00EF1365">
        <w:t>объёме</w:t>
      </w:r>
      <w:r w:rsidRPr="00EF1365">
        <w:t xml:space="preserve"> закупаемых товаров, работ, услуг;</w:t>
      </w:r>
    </w:p>
    <w:p w:rsidR="00D27F86" w:rsidRPr="00EF1365" w:rsidRDefault="00D27F86" w:rsidP="00661FCF">
      <w:pPr>
        <w:pStyle w:val="afc"/>
        <w:numPr>
          <w:ilvl w:val="0"/>
          <w:numId w:val="38"/>
        </w:numPr>
        <w:spacing w:before="60"/>
        <w:ind w:left="567" w:hanging="567"/>
        <w:jc w:val="both"/>
      </w:pPr>
      <w:r w:rsidRPr="00EF1365">
        <w:t>о сроках исполнения договора.</w:t>
      </w:r>
    </w:p>
    <w:p w:rsidR="008D1DB2" w:rsidRPr="00EF1365" w:rsidRDefault="007F2B62" w:rsidP="00C662A1">
      <w:pPr>
        <w:tabs>
          <w:tab w:val="left" w:pos="0"/>
        </w:tabs>
        <w:spacing w:before="60"/>
        <w:ind w:firstLine="539"/>
        <w:jc w:val="both"/>
      </w:pPr>
      <w:bookmarkStart w:id="155" w:name="_Toc307917714"/>
      <w:bookmarkStart w:id="156" w:name="_Toc323219905"/>
      <w:r w:rsidRPr="00EF1365">
        <w:t>5.7.11</w:t>
      </w:r>
      <w:r w:rsidR="008D1DB2" w:rsidRPr="00EF1365">
        <w:t xml:space="preserve">. </w:t>
      </w:r>
      <w:r w:rsidR="00CA03FF" w:rsidRPr="00EF1365">
        <w:t xml:space="preserve">Протокол о подведении итогов конкурса составляется в </w:t>
      </w:r>
      <w:r w:rsidR="00A7382B" w:rsidRPr="00EF1365">
        <w:t xml:space="preserve">одном экземпляре </w:t>
      </w:r>
      <w:r w:rsidR="00CA03FF" w:rsidRPr="00EF1365">
        <w:t xml:space="preserve">и подписывается </w:t>
      </w:r>
      <w:r w:rsidR="002C4994" w:rsidRPr="00EF1365">
        <w:t xml:space="preserve">всеми присутствующими членами </w:t>
      </w:r>
      <w:r w:rsidR="00E46BDD" w:rsidRPr="00EF1365">
        <w:t>Конкурсной комиссии</w:t>
      </w:r>
      <w:r w:rsidR="00CA03FF" w:rsidRPr="00EF1365">
        <w:t>.</w:t>
      </w:r>
    </w:p>
    <w:p w:rsidR="00323C09" w:rsidRPr="00EF1365" w:rsidRDefault="00323C09" w:rsidP="00B3476F">
      <w:pPr>
        <w:tabs>
          <w:tab w:val="left" w:pos="0"/>
        </w:tabs>
        <w:ind w:firstLine="540"/>
        <w:jc w:val="both"/>
      </w:pPr>
    </w:p>
    <w:p w:rsidR="00883DC4" w:rsidRPr="00EF1365" w:rsidRDefault="00883DC4" w:rsidP="00BE01D6">
      <w:pPr>
        <w:tabs>
          <w:tab w:val="left" w:pos="0"/>
        </w:tabs>
        <w:spacing w:after="120"/>
        <w:ind w:firstLine="539"/>
        <w:jc w:val="both"/>
        <w:rPr>
          <w:b/>
        </w:rPr>
      </w:pPr>
      <w:r w:rsidRPr="00EF1365">
        <w:rPr>
          <w:b/>
        </w:rPr>
        <w:t>5.</w:t>
      </w:r>
      <w:r w:rsidR="006A648E" w:rsidRPr="00EF1365">
        <w:rPr>
          <w:b/>
        </w:rPr>
        <w:t>8</w:t>
      </w:r>
      <w:r w:rsidRPr="00EF1365">
        <w:rPr>
          <w:b/>
        </w:rPr>
        <w:t>. Заключение и исполнение договора по результатам конкурса</w:t>
      </w:r>
      <w:bookmarkEnd w:id="155"/>
      <w:bookmarkEnd w:id="156"/>
    </w:p>
    <w:p w:rsidR="00AE4A0C" w:rsidRPr="00EF1365" w:rsidRDefault="006A648E" w:rsidP="00730616">
      <w:pPr>
        <w:tabs>
          <w:tab w:val="left" w:pos="851"/>
          <w:tab w:val="left" w:pos="1418"/>
        </w:tabs>
        <w:spacing w:before="60"/>
        <w:ind w:firstLine="567"/>
        <w:jc w:val="both"/>
      </w:pPr>
      <w:r w:rsidRPr="00EF1365">
        <w:t>5.8</w:t>
      </w:r>
      <w:r w:rsidR="00883DC4" w:rsidRPr="00EF1365">
        <w:t>.</w:t>
      </w:r>
      <w:r w:rsidR="00AE4A0C" w:rsidRPr="00EF1365">
        <w:t>1.</w:t>
      </w:r>
      <w:r w:rsidR="00AE4A0C" w:rsidRPr="00EF1365">
        <w:rPr>
          <w:color w:val="0000FF"/>
        </w:rPr>
        <w:t xml:space="preserve"> </w:t>
      </w:r>
      <w:r w:rsidR="00AE4A0C" w:rsidRPr="00EF1365">
        <w:t xml:space="preserve">Договор по результатам конкурса заключается с победителем конкурса, а в случае отказа победителя конкурса от заключения договора, или уклонения его от заключения договора, или не предоставления им обеспечения исполнения договора, если в конкурсной </w:t>
      </w:r>
      <w:r w:rsidR="00E21086" w:rsidRPr="00EF1365">
        <w:t>Документации</w:t>
      </w:r>
      <w:r w:rsidR="00AE4A0C" w:rsidRPr="00EF1365">
        <w:t xml:space="preserve"> было установлено такое требование, </w:t>
      </w:r>
      <w:r w:rsidR="00EF1365" w:rsidRPr="00EF1365">
        <w:t>Заказчик</w:t>
      </w:r>
      <w:r w:rsidR="00AE4A0C" w:rsidRPr="00EF1365">
        <w:t xml:space="preserve"> вправе заключить договор с </w:t>
      </w:r>
      <w:r w:rsidR="00EF1365" w:rsidRPr="00EF1365">
        <w:t>Участник</w:t>
      </w:r>
      <w:r w:rsidR="00E21086" w:rsidRPr="00EF1365">
        <w:t>ом</w:t>
      </w:r>
      <w:r w:rsidR="00AE4A0C" w:rsidRPr="00EF1365">
        <w:t xml:space="preserve"> конкурса, заявке которого присвоен второй номер.</w:t>
      </w:r>
    </w:p>
    <w:p w:rsidR="00E72C4F" w:rsidRPr="00EF1365" w:rsidRDefault="00AE4A0C" w:rsidP="00D64F40">
      <w:pPr>
        <w:spacing w:before="60"/>
        <w:ind w:firstLine="539"/>
        <w:contextualSpacing/>
        <w:jc w:val="both"/>
      </w:pPr>
      <w:r w:rsidRPr="00EF1365">
        <w:lastRenderedPageBreak/>
        <w:t xml:space="preserve">5.8.2. </w:t>
      </w:r>
      <w:r w:rsidR="00730616" w:rsidRPr="00EF1365">
        <w:t xml:space="preserve">В </w:t>
      </w:r>
      <w:r w:rsidR="00BC195F" w:rsidRPr="00EF1365">
        <w:t>случае</w:t>
      </w:r>
      <w:proofErr w:type="gramStart"/>
      <w:r w:rsidR="00BC195F" w:rsidRPr="00EF1365">
        <w:t>,</w:t>
      </w:r>
      <w:proofErr w:type="gramEnd"/>
      <w:r w:rsidR="00BC195F" w:rsidRPr="00EF1365">
        <w:t xml:space="preserve"> если</w:t>
      </w:r>
      <w:r w:rsidR="0032373C" w:rsidRPr="00EF1365">
        <w:t xml:space="preserve"> по истечении срока подачи заявок на участие в конкурсе подана только одна заявка на участие в конкурсе, при этом по результатам рассмотрения указанная заявка и подавший е</w:t>
      </w:r>
      <w:r w:rsidR="001B1344" w:rsidRPr="00EF1365">
        <w:t>ё</w:t>
      </w:r>
      <w:r w:rsidR="0032373C" w:rsidRPr="00EF1365">
        <w:t xml:space="preserve"> </w:t>
      </w:r>
      <w:r w:rsidR="00EF1365" w:rsidRPr="00EF1365">
        <w:t>Участник</w:t>
      </w:r>
      <w:r w:rsidR="0032373C" w:rsidRPr="00EF1365">
        <w:t xml:space="preserve"> признаны соответствующими всем требованиям и условиям, предусмотренным конкурсной документацией</w:t>
      </w:r>
      <w:r w:rsidR="00421C99" w:rsidRPr="00EF1365">
        <w:t>, либо по итогам рассмотрения заявок</w:t>
      </w:r>
      <w:r w:rsidR="00E70AAE" w:rsidRPr="00EF1365">
        <w:t xml:space="preserve"> на участие в конкурсе </w:t>
      </w:r>
      <w:r w:rsidR="00421C99" w:rsidRPr="00EF1365">
        <w:t>только одна заявка признана соответствующей всем требованиям и условиям, предусмотренным конкурсной документацией</w:t>
      </w:r>
      <w:r w:rsidR="0032373C" w:rsidRPr="00EF1365">
        <w:t xml:space="preserve">, </w:t>
      </w:r>
      <w:r w:rsidR="00421C99" w:rsidRPr="00EF1365">
        <w:t>то такой конкурс признается</w:t>
      </w:r>
      <w:r w:rsidR="00EF6B50" w:rsidRPr="00EF1365">
        <w:t xml:space="preserve"> </w:t>
      </w:r>
      <w:r w:rsidR="00421C99" w:rsidRPr="00EF1365">
        <w:t xml:space="preserve">несостоявшимся. В таком случае </w:t>
      </w:r>
      <w:r w:rsidR="00EF1365" w:rsidRPr="00EF1365">
        <w:t>Заказчик</w:t>
      </w:r>
      <w:r w:rsidR="00730616" w:rsidRPr="00EF1365">
        <w:t xml:space="preserve"> вправе </w:t>
      </w:r>
      <w:r w:rsidR="00421C99" w:rsidRPr="00EF1365">
        <w:t>в течени</w:t>
      </w:r>
      <w:r w:rsidR="00C8198B" w:rsidRPr="00EF1365">
        <w:t>е</w:t>
      </w:r>
      <w:r w:rsidR="00421C99" w:rsidRPr="00EF1365">
        <w:t xml:space="preserve"> 20 (двадцати) рабочих дней заключить договор с единственным </w:t>
      </w:r>
      <w:r w:rsidR="00EF1365" w:rsidRPr="00EF1365">
        <w:t>Участник</w:t>
      </w:r>
      <w:r w:rsidR="00E21086" w:rsidRPr="00EF1365">
        <w:t>ом</w:t>
      </w:r>
      <w:r w:rsidR="00FF47AC" w:rsidRPr="00EF1365">
        <w:t xml:space="preserve"> конкурса</w:t>
      </w:r>
      <w:r w:rsidR="00421C99" w:rsidRPr="00EF1365">
        <w:t xml:space="preserve"> </w:t>
      </w:r>
      <w:r w:rsidR="00E72C4F" w:rsidRPr="00EF1365">
        <w:t xml:space="preserve">в соответствии с п. </w:t>
      </w:r>
      <w:r w:rsidR="00DB73ED" w:rsidRPr="00EF1365">
        <w:t>10</w:t>
      </w:r>
      <w:r w:rsidR="00E72C4F" w:rsidRPr="00EF1365">
        <w:t>.1.</w:t>
      </w:r>
      <w:r w:rsidR="00646098" w:rsidRPr="00EF1365">
        <w:t>5</w:t>
      </w:r>
      <w:r w:rsidR="00E72C4F" w:rsidRPr="00EF1365">
        <w:t>. настоящего Положения</w:t>
      </w:r>
      <w:r w:rsidR="001B48E8" w:rsidRPr="00EF1365">
        <w:t>.</w:t>
      </w:r>
    </w:p>
    <w:p w:rsidR="00114E1A" w:rsidRPr="00EF1365" w:rsidRDefault="00114E1A" w:rsidP="00D64F40">
      <w:pPr>
        <w:spacing w:before="20"/>
        <w:ind w:firstLine="539"/>
        <w:contextualSpacing/>
        <w:jc w:val="both"/>
      </w:pPr>
      <w:r w:rsidRPr="00EF1365">
        <w:t xml:space="preserve">В </w:t>
      </w:r>
      <w:r w:rsidR="00BC195F" w:rsidRPr="00EF1365">
        <w:t>случае</w:t>
      </w:r>
      <w:proofErr w:type="gramStart"/>
      <w:r w:rsidR="00BC195F" w:rsidRPr="00EF1365">
        <w:t>,</w:t>
      </w:r>
      <w:proofErr w:type="gramEnd"/>
      <w:r w:rsidR="00BC195F" w:rsidRPr="00EF1365">
        <w:t xml:space="preserve"> если</w:t>
      </w:r>
      <w:r w:rsidRPr="00EF1365">
        <w:t xml:space="preserve"> на участие в конкурсе не подана ни одна заявка</w:t>
      </w:r>
      <w:r w:rsidR="003D1FD3" w:rsidRPr="00EF1365">
        <w:t xml:space="preserve"> </w:t>
      </w:r>
      <w:r w:rsidRPr="00EF1365">
        <w:t>или Конкурсной комиссией принято решение об отказе в допуске к участию в конкурсе все</w:t>
      </w:r>
      <w:r w:rsidR="006531B8" w:rsidRPr="00EF1365">
        <w:t>м</w:t>
      </w:r>
      <w:r w:rsidRPr="00EF1365">
        <w:t xml:space="preserve"> </w:t>
      </w:r>
      <w:r w:rsidR="00EF1365" w:rsidRPr="00EF1365">
        <w:t>Участник</w:t>
      </w:r>
      <w:r w:rsidR="00E21086" w:rsidRPr="00EF1365">
        <w:t>ам</w:t>
      </w:r>
      <w:r w:rsidR="006531B8" w:rsidRPr="00EF1365">
        <w:t xml:space="preserve"> </w:t>
      </w:r>
      <w:r w:rsidRPr="00EF1365">
        <w:t>закупки</w:t>
      </w:r>
      <w:r w:rsidR="005A1A78" w:rsidRPr="00EF1365">
        <w:t>,</w:t>
      </w:r>
      <w:r w:rsidRPr="00EF1365">
        <w:t xml:space="preserve"> </w:t>
      </w:r>
      <w:r w:rsidR="005A1A78" w:rsidRPr="00EF1365">
        <w:t>то такой конкурс признается несостоявшимся.</w:t>
      </w:r>
      <w:r w:rsidRPr="00EF1365">
        <w:t xml:space="preserve"> </w:t>
      </w:r>
      <w:r w:rsidR="005A1A78" w:rsidRPr="00EF1365">
        <w:t xml:space="preserve">В таком случае </w:t>
      </w:r>
      <w:r w:rsidR="00EF1365" w:rsidRPr="00EF1365">
        <w:t>Заказчик</w:t>
      </w:r>
      <w:r w:rsidRPr="00EF1365">
        <w:t xml:space="preserve"> </w:t>
      </w:r>
      <w:r w:rsidR="00E10CBE" w:rsidRPr="00EF1365">
        <w:t xml:space="preserve">вправе </w:t>
      </w:r>
      <w:r w:rsidRPr="00EF1365">
        <w:t>объяв</w:t>
      </w:r>
      <w:r w:rsidR="00E10CBE" w:rsidRPr="00EF1365">
        <w:t>и</w:t>
      </w:r>
      <w:r w:rsidRPr="00EF1365">
        <w:t>т</w:t>
      </w:r>
      <w:r w:rsidR="00E10CBE" w:rsidRPr="00EF1365">
        <w:t>ь</w:t>
      </w:r>
      <w:r w:rsidRPr="00EF1365">
        <w:t xml:space="preserve"> </w:t>
      </w:r>
      <w:r w:rsidR="00C071F5" w:rsidRPr="00EF1365">
        <w:t xml:space="preserve">о проведении конкурса повторно либо </w:t>
      </w:r>
      <w:r w:rsidR="004F3A06" w:rsidRPr="00EF1365">
        <w:t>в течени</w:t>
      </w:r>
      <w:proofErr w:type="gramStart"/>
      <w:r w:rsidR="004F3A06" w:rsidRPr="00EF1365">
        <w:t>и</w:t>
      </w:r>
      <w:proofErr w:type="gramEnd"/>
      <w:r w:rsidR="004F3A06" w:rsidRPr="00EF1365">
        <w:t xml:space="preserve"> 20 (двадцати) рабочих дней </w:t>
      </w:r>
      <w:r w:rsidRPr="00EF1365">
        <w:t xml:space="preserve">заключить договор с единственным поставщиком (подрядчиком, исполнителем) в соответствии с п. </w:t>
      </w:r>
      <w:r w:rsidR="00DB73ED" w:rsidRPr="00EF1365">
        <w:t>10</w:t>
      </w:r>
      <w:r w:rsidRPr="00EF1365">
        <w:t>.1.</w:t>
      </w:r>
      <w:r w:rsidR="00FF47AC" w:rsidRPr="00EF1365">
        <w:t>5</w:t>
      </w:r>
      <w:r w:rsidRPr="00EF1365">
        <w:t>. настоящего Положения</w:t>
      </w:r>
      <w:r w:rsidR="001B48E8" w:rsidRPr="00EF1365">
        <w:t>.</w:t>
      </w:r>
      <w:r w:rsidR="00B36B6F" w:rsidRPr="00EF1365">
        <w:t xml:space="preserve"> Согласно принятому решению </w:t>
      </w:r>
      <w:r w:rsidR="00FF47AC" w:rsidRPr="00EF1365">
        <w:t xml:space="preserve">по итогам несостоявшегося конкурса </w:t>
      </w:r>
      <w:r w:rsidR="00EF1365" w:rsidRPr="00EF1365">
        <w:t>Заказчик</w:t>
      </w:r>
      <w:r w:rsidR="00B36B6F" w:rsidRPr="00EF1365">
        <w:t xml:space="preserve"> вносит изменение в план закуп</w:t>
      </w:r>
      <w:r w:rsidR="00944F70" w:rsidRPr="00EF1365">
        <w:t>ки</w:t>
      </w:r>
      <w:r w:rsidR="00B36B6F" w:rsidRPr="00EF1365">
        <w:t>.</w:t>
      </w:r>
    </w:p>
    <w:p w:rsidR="00730616" w:rsidRPr="00EF1365" w:rsidRDefault="00E10CBE" w:rsidP="00D64F40">
      <w:pPr>
        <w:spacing w:before="60"/>
        <w:ind w:firstLine="539"/>
        <w:contextualSpacing/>
        <w:jc w:val="both"/>
      </w:pPr>
      <w:r w:rsidRPr="00EF1365">
        <w:t>В случае объявления о проведении конкурса</w:t>
      </w:r>
      <w:r w:rsidR="003D1FD3" w:rsidRPr="00EF1365">
        <w:t xml:space="preserve"> </w:t>
      </w:r>
      <w:r w:rsidRPr="00EF1365">
        <w:t xml:space="preserve">повторно </w:t>
      </w:r>
      <w:r w:rsidR="00EF1365" w:rsidRPr="00EF1365">
        <w:t>Заказчик</w:t>
      </w:r>
      <w:r w:rsidRPr="00EF1365">
        <w:t xml:space="preserve"> вправе изменить условия конкурса</w:t>
      </w:r>
      <w:r w:rsidR="00730616" w:rsidRPr="00EF1365">
        <w:t>.</w:t>
      </w:r>
    </w:p>
    <w:p w:rsidR="009865F8" w:rsidRPr="00EF1365" w:rsidRDefault="00FC3920" w:rsidP="00D64F40">
      <w:pPr>
        <w:spacing w:before="120"/>
        <w:ind w:firstLine="539"/>
        <w:contextualSpacing/>
        <w:jc w:val="both"/>
      </w:pPr>
      <w:r w:rsidRPr="00EF1365">
        <w:t xml:space="preserve">5.8.3. </w:t>
      </w:r>
      <w:r w:rsidR="009865F8" w:rsidRPr="00EF1365">
        <w:t xml:space="preserve">Договор по результатам конкурса подписывается </w:t>
      </w:r>
      <w:r w:rsidR="00EF1365" w:rsidRPr="00EF1365">
        <w:t>Участник</w:t>
      </w:r>
      <w:r w:rsidR="00E21086" w:rsidRPr="00EF1365">
        <w:t>ом</w:t>
      </w:r>
      <w:r w:rsidR="001B1344" w:rsidRPr="00EF1365">
        <w:t xml:space="preserve"> конкурса</w:t>
      </w:r>
      <w:r w:rsidR="009865F8" w:rsidRPr="00EF1365">
        <w:t xml:space="preserve"> в срок, установленный конкурсной документацией.</w:t>
      </w:r>
    </w:p>
    <w:p w:rsidR="00FC3920" w:rsidRPr="00EF1365" w:rsidRDefault="009865F8" w:rsidP="00D64F40">
      <w:pPr>
        <w:spacing w:before="120"/>
        <w:ind w:firstLine="539"/>
        <w:contextualSpacing/>
        <w:jc w:val="both"/>
      </w:pPr>
      <w:r w:rsidRPr="00EF1365">
        <w:t xml:space="preserve">5.8.4. </w:t>
      </w:r>
      <w:r w:rsidR="00FC3920" w:rsidRPr="00EF1365">
        <w:t xml:space="preserve">Договор по результатам конкурса заключается на условиях, указанных в конкурсной </w:t>
      </w:r>
      <w:r w:rsidR="00E21086" w:rsidRPr="00EF1365">
        <w:t>Документации</w:t>
      </w:r>
      <w:r w:rsidR="00FC3920" w:rsidRPr="00EF1365">
        <w:t xml:space="preserve"> и в заявке на участие в конкурсе, поданной </w:t>
      </w:r>
      <w:r w:rsidR="00EF1365" w:rsidRPr="00EF1365">
        <w:t>Участник</w:t>
      </w:r>
      <w:r w:rsidR="00E21086" w:rsidRPr="00EF1365">
        <w:t>ом</w:t>
      </w:r>
      <w:r w:rsidR="00FC3920" w:rsidRPr="00EF1365">
        <w:t xml:space="preserve"> конкурса, с которым заключается договор. При заключении договора по итогам конкурса цена такого договора не может превышать установленную </w:t>
      </w:r>
      <w:r w:rsidR="00EF1365" w:rsidRPr="00EF1365">
        <w:t>Заказчиком</w:t>
      </w:r>
      <w:r w:rsidR="00FC3920" w:rsidRPr="00EF1365">
        <w:t xml:space="preserve"> (Организатором) начальную (максимальную) цену договора (цену лота), цену договора, указанную в конкурсной заявке </w:t>
      </w:r>
      <w:r w:rsidR="00EF1365" w:rsidRPr="00EF1365">
        <w:t>Участник</w:t>
      </w:r>
      <w:r w:rsidR="00E21086" w:rsidRPr="00EF1365">
        <w:t>а</w:t>
      </w:r>
      <w:r w:rsidR="00FC3920" w:rsidRPr="00EF1365">
        <w:t>, с которым заключается договор, и может быть снижена по соглашению сторон.</w:t>
      </w:r>
    </w:p>
    <w:p w:rsidR="00883DC4" w:rsidRPr="00EF1365" w:rsidRDefault="006A648E" w:rsidP="00D64F40">
      <w:pPr>
        <w:tabs>
          <w:tab w:val="left" w:pos="0"/>
        </w:tabs>
        <w:spacing w:before="60"/>
        <w:ind w:firstLine="539"/>
        <w:contextualSpacing/>
        <w:jc w:val="both"/>
      </w:pPr>
      <w:r w:rsidRPr="00EF1365">
        <w:t>5.8</w:t>
      </w:r>
      <w:r w:rsidR="00AE4A0C" w:rsidRPr="00EF1365">
        <w:t>.5</w:t>
      </w:r>
      <w:r w:rsidR="00883DC4" w:rsidRPr="00EF1365">
        <w:t xml:space="preserve">. В </w:t>
      </w:r>
      <w:r w:rsidR="00BC195F" w:rsidRPr="00EF1365">
        <w:t>случае</w:t>
      </w:r>
      <w:proofErr w:type="gramStart"/>
      <w:r w:rsidR="00BC195F" w:rsidRPr="00EF1365">
        <w:t>,</w:t>
      </w:r>
      <w:proofErr w:type="gramEnd"/>
      <w:r w:rsidR="00BC195F" w:rsidRPr="00EF1365">
        <w:t xml:space="preserve"> если</w:t>
      </w:r>
      <w:r w:rsidR="00883DC4" w:rsidRPr="00EF1365">
        <w:t xml:space="preserve"> в конкурсной </w:t>
      </w:r>
      <w:r w:rsidR="00E21086" w:rsidRPr="00EF1365">
        <w:t>Документации</w:t>
      </w:r>
      <w:r w:rsidR="00883DC4" w:rsidRPr="00EF1365">
        <w:t xml:space="preserve"> установлено требование обеспечения исполнения договора, </w:t>
      </w:r>
      <w:r w:rsidR="00EF1365" w:rsidRPr="00EF1365">
        <w:t>Участник</w:t>
      </w:r>
      <w:r w:rsidR="00883DC4" w:rsidRPr="00EF1365">
        <w:t xml:space="preserve"> в течение срока, установленного </w:t>
      </w:r>
      <w:r w:rsidR="009865F8" w:rsidRPr="00EF1365">
        <w:t>конкурсной документацией</w:t>
      </w:r>
      <w:r w:rsidR="00F332CA" w:rsidRPr="00EF1365">
        <w:t xml:space="preserve"> и договором</w:t>
      </w:r>
      <w:r w:rsidR="00883DC4" w:rsidRPr="00EF1365">
        <w:t xml:space="preserve">, должен представить </w:t>
      </w:r>
      <w:r w:rsidR="00EF1365" w:rsidRPr="00EF1365">
        <w:t>Заказчику</w:t>
      </w:r>
      <w:r w:rsidR="00883DC4" w:rsidRPr="00EF1365">
        <w:t xml:space="preserve"> обеспечение исполнения договора. Обеспечение исполнения договора предоставляется в размере и форме, </w:t>
      </w:r>
      <w:proofErr w:type="gramStart"/>
      <w:r w:rsidR="00883DC4" w:rsidRPr="00EF1365">
        <w:t>предусмотренными</w:t>
      </w:r>
      <w:proofErr w:type="gramEnd"/>
      <w:r w:rsidR="00883DC4" w:rsidRPr="00EF1365">
        <w:t xml:space="preserve"> в конкурсной </w:t>
      </w:r>
      <w:r w:rsidR="00E21086" w:rsidRPr="00EF1365">
        <w:t>Документации</w:t>
      </w:r>
      <w:r w:rsidR="00883DC4" w:rsidRPr="00EF1365">
        <w:t xml:space="preserve">. В случае непредставления </w:t>
      </w:r>
      <w:r w:rsidR="00EF1365" w:rsidRPr="00EF1365">
        <w:t>Участник</w:t>
      </w:r>
      <w:r w:rsidR="00E21086" w:rsidRPr="00EF1365">
        <w:t>ом</w:t>
      </w:r>
      <w:r w:rsidR="00883DC4" w:rsidRPr="00EF1365">
        <w:t xml:space="preserve">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FC3920" w:rsidRPr="00EF1365" w:rsidRDefault="00872876" w:rsidP="00D64F40">
      <w:pPr>
        <w:tabs>
          <w:tab w:val="left" w:pos="851"/>
          <w:tab w:val="left" w:pos="1418"/>
        </w:tabs>
        <w:spacing w:before="60"/>
        <w:ind w:firstLine="567"/>
        <w:jc w:val="both"/>
      </w:pPr>
      <w:r w:rsidRPr="00EF1365">
        <w:t>5.8.6</w:t>
      </w:r>
      <w:r w:rsidR="00FC3920" w:rsidRPr="00EF1365">
        <w:t xml:space="preserve">. В случае, если </w:t>
      </w:r>
      <w:r w:rsidR="00EF1365" w:rsidRPr="00EF1365">
        <w:t>Участник</w:t>
      </w:r>
      <w:r w:rsidR="00FC3920" w:rsidRPr="00EF1365">
        <w:t xml:space="preserve"> в срок, предусмотренный </w:t>
      </w:r>
      <w:r w:rsidR="00F332CA" w:rsidRPr="00EF1365">
        <w:t>конкурсной документацией</w:t>
      </w:r>
      <w:r w:rsidR="00FC3920" w:rsidRPr="00EF1365">
        <w:t xml:space="preserve"> не представил </w:t>
      </w:r>
      <w:r w:rsidR="00EF1365" w:rsidRPr="00EF1365">
        <w:t>Заказчику</w:t>
      </w:r>
      <w:r w:rsidR="003D1FD3" w:rsidRPr="00EF1365">
        <w:t xml:space="preserve"> </w:t>
      </w:r>
      <w:r w:rsidR="00F86629" w:rsidRPr="00EF1365">
        <w:t xml:space="preserve">подписанный договор, </w:t>
      </w:r>
      <w:r w:rsidR="00FC3920" w:rsidRPr="00EF1365">
        <w:t>такой</w:t>
      </w:r>
      <w:r w:rsidR="001B1344" w:rsidRPr="00EF1365">
        <w:t xml:space="preserve"> </w:t>
      </w:r>
      <w:r w:rsidR="00EF1365" w:rsidRPr="00EF1365">
        <w:t>Участник</w:t>
      </w:r>
      <w:r w:rsidR="001B1344" w:rsidRPr="00EF1365">
        <w:t xml:space="preserve"> признается </w:t>
      </w:r>
      <w:proofErr w:type="gramStart"/>
      <w:r w:rsidR="00EF1365" w:rsidRPr="00EF1365">
        <w:t>Заказчиком</w:t>
      </w:r>
      <w:proofErr w:type="gramEnd"/>
      <w:r w:rsidR="00FC3920" w:rsidRPr="00EF1365">
        <w:t xml:space="preserve"> уклонившимся от заключения договора, при этом обеспечен</w:t>
      </w:r>
      <w:r w:rsidR="001B1344" w:rsidRPr="00EF1365">
        <w:t>ие заявки на участие в конкурсе</w:t>
      </w:r>
      <w:r w:rsidR="00FC3920" w:rsidRPr="00EF1365">
        <w:t xml:space="preserve"> не возвращается</w:t>
      </w:r>
      <w:r w:rsidR="00B56775" w:rsidRPr="00EF1365">
        <w:t>.</w:t>
      </w:r>
    </w:p>
    <w:p w:rsidR="00883DC4" w:rsidRPr="00EF1365" w:rsidRDefault="006A648E" w:rsidP="00D64F40">
      <w:pPr>
        <w:tabs>
          <w:tab w:val="left" w:pos="0"/>
        </w:tabs>
        <w:spacing w:before="60"/>
        <w:ind w:firstLine="539"/>
        <w:jc w:val="both"/>
      </w:pPr>
      <w:r w:rsidRPr="00EF1365">
        <w:t>5.8</w:t>
      </w:r>
      <w:r w:rsidR="00F86629" w:rsidRPr="00EF1365">
        <w:t>.7</w:t>
      </w:r>
      <w:r w:rsidR="00883DC4" w:rsidRPr="00EF1365">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73AE4" w:rsidRPr="00EF1365" w:rsidRDefault="00F86629" w:rsidP="00D64F40">
      <w:pPr>
        <w:tabs>
          <w:tab w:val="left" w:pos="0"/>
        </w:tabs>
        <w:spacing w:before="60"/>
        <w:ind w:firstLine="539"/>
        <w:jc w:val="both"/>
      </w:pPr>
      <w:r w:rsidRPr="00EF1365">
        <w:t>5.8.8</w:t>
      </w:r>
      <w:r w:rsidR="00673AE4" w:rsidRPr="00EF1365">
        <w:t xml:space="preserve">. В процессе исполнения договора объем поставляемых товаров, работ, услуг цена, сроки и иные условия договора могут быть пересмотрены </w:t>
      </w:r>
      <w:r w:rsidR="001B1344" w:rsidRPr="00EF1365">
        <w:t>путём</w:t>
      </w:r>
      <w:r w:rsidRPr="00EF1365">
        <w:t xml:space="preserve"> подписания дополнительного соглашения</w:t>
      </w:r>
      <w:r w:rsidR="00673AE4" w:rsidRPr="00EF1365">
        <w:t>.</w:t>
      </w:r>
    </w:p>
    <w:p w:rsidR="006A7A4F" w:rsidRPr="00EF1365" w:rsidRDefault="006A7A4F" w:rsidP="006A7A4F">
      <w:pPr>
        <w:ind w:firstLine="720"/>
        <w:jc w:val="both"/>
      </w:pPr>
      <w:bookmarkStart w:id="157" w:name="_Ref310875304"/>
      <w:bookmarkStart w:id="158" w:name="_Toc323219906"/>
    </w:p>
    <w:p w:rsidR="00D53BB4" w:rsidRPr="00EF1365" w:rsidRDefault="00DB73ED" w:rsidP="00307162">
      <w:pPr>
        <w:pStyle w:val="1"/>
        <w:spacing w:before="0" w:line="240" w:lineRule="auto"/>
        <w:ind w:left="431" w:hanging="431"/>
        <w:jc w:val="center"/>
        <w:rPr>
          <w:color w:val="auto"/>
          <w:spacing w:val="0"/>
          <w:sz w:val="24"/>
        </w:rPr>
      </w:pPr>
      <w:bookmarkStart w:id="159" w:name="_Toc459023866"/>
      <w:bookmarkEnd w:id="157"/>
      <w:bookmarkEnd w:id="158"/>
      <w:r w:rsidRPr="00EF1365">
        <w:rPr>
          <w:color w:val="auto"/>
          <w:spacing w:val="0"/>
          <w:sz w:val="24"/>
        </w:rPr>
        <w:t>6</w:t>
      </w:r>
      <w:r w:rsidR="00D53BB4" w:rsidRPr="00EF1365">
        <w:rPr>
          <w:color w:val="auto"/>
          <w:spacing w:val="0"/>
          <w:sz w:val="24"/>
        </w:rPr>
        <w:t>. Особенности проведения конкурса с предварительным отбором</w:t>
      </w:r>
      <w:bookmarkEnd w:id="159"/>
    </w:p>
    <w:p w:rsidR="00D53BB4" w:rsidRPr="00EF1365" w:rsidRDefault="00DB73ED" w:rsidP="004F15AE">
      <w:pPr>
        <w:spacing w:before="120"/>
        <w:ind w:firstLine="539"/>
        <w:jc w:val="both"/>
      </w:pPr>
      <w:bookmarkStart w:id="160" w:name="_Toc323219923"/>
      <w:r w:rsidRPr="00EF1365">
        <w:t>6</w:t>
      </w:r>
      <w:r w:rsidR="004F7BC2" w:rsidRPr="00EF1365">
        <w:t xml:space="preserve">.1. </w:t>
      </w:r>
      <w:r w:rsidR="00D53BB4" w:rsidRPr="00EF1365">
        <w:t xml:space="preserve">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w:t>
      </w:r>
      <w:r w:rsidR="001B1344" w:rsidRPr="00EF1365">
        <w:t>путём</w:t>
      </w:r>
      <w:r w:rsidR="00D53BB4" w:rsidRPr="00EF1365">
        <w:t xml:space="preserve"> размещения </w:t>
      </w:r>
      <w:r w:rsidR="00703F26" w:rsidRPr="00EF1365">
        <w:t>в единой информационной системе</w:t>
      </w:r>
      <w:r w:rsidR="00D53BB4" w:rsidRPr="00EF1365">
        <w:t xml:space="preserve"> извещения о проведении конкурса с предварительным отбором, </w:t>
      </w:r>
      <w:r w:rsidR="00E21086" w:rsidRPr="00EF1365">
        <w:t>Документации</w:t>
      </w:r>
      <w:r w:rsidR="00D53BB4" w:rsidRPr="00EF1365">
        <w:t xml:space="preserve"> о предварительном отборе, конкурсной </w:t>
      </w:r>
      <w:r w:rsidR="00E21086" w:rsidRPr="00EF1365">
        <w:lastRenderedPageBreak/>
        <w:t>Документации</w:t>
      </w:r>
      <w:r w:rsidR="00D53BB4" w:rsidRPr="00EF1365">
        <w:t>.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D53BB4" w:rsidRPr="00EF1365" w:rsidRDefault="00DB73ED" w:rsidP="00DF1727">
      <w:pPr>
        <w:spacing w:before="60"/>
        <w:ind w:firstLine="539"/>
        <w:jc w:val="both"/>
      </w:pPr>
      <w:r w:rsidRPr="00EF1365">
        <w:t>6</w:t>
      </w:r>
      <w:r w:rsidR="004F7BC2" w:rsidRPr="00EF1365">
        <w:t xml:space="preserve">.2. </w:t>
      </w:r>
      <w:r w:rsidR="00D53BB4" w:rsidRPr="00EF1365">
        <w:t xml:space="preserve">При проведении конкурса с предварительным отбором применяются нормы и правила, установленные настоящим Положением для открытого конкурса, с </w:t>
      </w:r>
      <w:r w:rsidR="001B1344" w:rsidRPr="00EF1365">
        <w:t>учётом</w:t>
      </w:r>
      <w:r w:rsidR="00D53BB4" w:rsidRPr="00EF1365">
        <w:t xml:space="preserve"> требований настоящего раздела, при этом к участию в конкурсе с предварительным отбором допускаются </w:t>
      </w:r>
      <w:r w:rsidR="00EF1365" w:rsidRPr="00EF1365">
        <w:t>Участник</w:t>
      </w:r>
      <w:r w:rsidR="00E21086" w:rsidRPr="00EF1365">
        <w:t>и</w:t>
      </w:r>
      <w:r w:rsidR="00D53BB4" w:rsidRPr="00EF1365">
        <w:t xml:space="preserve"> закупки, прошедшие предварительный отбор.</w:t>
      </w:r>
    </w:p>
    <w:p w:rsidR="00D53BB4" w:rsidRPr="00EF1365" w:rsidRDefault="00DB73ED" w:rsidP="00DF1727">
      <w:pPr>
        <w:spacing w:before="60"/>
        <w:ind w:firstLine="539"/>
        <w:jc w:val="both"/>
      </w:pPr>
      <w:r w:rsidRPr="00EF1365">
        <w:t>6</w:t>
      </w:r>
      <w:r w:rsidR="004F7BC2" w:rsidRPr="00EF1365">
        <w:t xml:space="preserve">.3. </w:t>
      </w:r>
      <w:r w:rsidR="00D53BB4" w:rsidRPr="00EF1365">
        <w:t xml:space="preserve">Организатор размещает </w:t>
      </w:r>
      <w:r w:rsidR="009D0E1F" w:rsidRPr="00EF1365">
        <w:t>в единой информационной системе</w:t>
      </w:r>
      <w:r w:rsidR="00D53BB4" w:rsidRPr="00EF1365">
        <w:t xml:space="preserve"> извещение о проведении конкурса с предварительным отбором, документацию о предварительном отборе, конкурсную документацию.</w:t>
      </w:r>
    </w:p>
    <w:p w:rsidR="00D53BB4" w:rsidRPr="00EF1365" w:rsidRDefault="00DB73ED" w:rsidP="00DF1727">
      <w:pPr>
        <w:spacing w:before="60"/>
        <w:ind w:firstLine="539"/>
        <w:jc w:val="both"/>
      </w:pPr>
      <w:r w:rsidRPr="00EF1365">
        <w:t>6</w:t>
      </w:r>
      <w:r w:rsidR="004F7BC2" w:rsidRPr="00EF1365">
        <w:t xml:space="preserve">.4. </w:t>
      </w:r>
      <w:r w:rsidR="00D53BB4" w:rsidRPr="00EF1365">
        <w:t xml:space="preserve">Извещение о проведении конкурса с предварительным отбором размещается </w:t>
      </w:r>
      <w:r w:rsidR="009D0E1F" w:rsidRPr="00EF1365">
        <w:t>в единой информационной системе</w:t>
      </w:r>
      <w:r w:rsidR="00D53BB4" w:rsidRPr="00EF1365">
        <w:t xml:space="preserve">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D53BB4" w:rsidRPr="00EF1365" w:rsidRDefault="00DB73ED" w:rsidP="00DF1727">
      <w:pPr>
        <w:spacing w:before="60"/>
        <w:ind w:firstLine="539"/>
        <w:jc w:val="both"/>
      </w:pPr>
      <w:r w:rsidRPr="00EF1365">
        <w:t>6</w:t>
      </w:r>
      <w:r w:rsidR="006A648E" w:rsidRPr="00EF1365">
        <w:t>.4</w:t>
      </w:r>
      <w:r w:rsidR="004F7BC2" w:rsidRPr="00EF1365">
        <w:t>.</w:t>
      </w:r>
      <w:r w:rsidR="006A648E" w:rsidRPr="00EF1365">
        <w:t>1.</w:t>
      </w:r>
      <w:r w:rsidR="004F7BC2" w:rsidRPr="00EF1365">
        <w:t xml:space="preserve"> </w:t>
      </w:r>
      <w:r w:rsidR="00D53BB4" w:rsidRPr="00EF1365">
        <w:t xml:space="preserve">Сведения, перечисленные в п. </w:t>
      </w:r>
      <w:r w:rsidR="006A648E" w:rsidRPr="00EF1365">
        <w:t xml:space="preserve">5.2. </w:t>
      </w:r>
      <w:r w:rsidR="00D53BB4" w:rsidRPr="00EF1365">
        <w:t>настоящего Положения.</w:t>
      </w:r>
    </w:p>
    <w:p w:rsidR="00D53BB4" w:rsidRPr="00EF1365" w:rsidRDefault="00DB73ED" w:rsidP="00DF1727">
      <w:pPr>
        <w:spacing w:before="60"/>
        <w:ind w:firstLine="539"/>
        <w:jc w:val="both"/>
      </w:pPr>
      <w:r w:rsidRPr="00EF1365">
        <w:t>6</w:t>
      </w:r>
      <w:r w:rsidR="006A648E" w:rsidRPr="00EF1365">
        <w:t xml:space="preserve">.4.2. </w:t>
      </w:r>
      <w:r w:rsidR="00D53BB4" w:rsidRPr="00EF1365">
        <w:t xml:space="preserve">Срок, место и порядок предоставления </w:t>
      </w:r>
      <w:r w:rsidR="00E21086" w:rsidRPr="00EF1365">
        <w:t>Документации</w:t>
      </w:r>
      <w:r w:rsidR="00D53BB4" w:rsidRPr="00EF1365">
        <w:t xml:space="preserve"> о предварительном отборе, официальный сайт, на котором размещена документация о предварительном отборе, порядок и сроки внесения платы, взимаемой Организатором за предоставление копии </w:t>
      </w:r>
      <w:r w:rsidR="00E21086" w:rsidRPr="00EF1365">
        <w:t>Документации</w:t>
      </w:r>
      <w:r w:rsidR="00D53BB4" w:rsidRPr="00EF1365">
        <w:t xml:space="preserve"> о предварительном отборе в </w:t>
      </w:r>
      <w:r w:rsidR="006A648E" w:rsidRPr="00EF1365">
        <w:t>письменной форме</w:t>
      </w:r>
      <w:r w:rsidR="00D53BB4" w:rsidRPr="00EF1365">
        <w:t xml:space="preserve">, если такая плата установлена, за исключением случаев предоставления </w:t>
      </w:r>
      <w:r w:rsidR="00E21086" w:rsidRPr="00EF1365">
        <w:t>Документации</w:t>
      </w:r>
      <w:r w:rsidR="00D53BB4" w:rsidRPr="00EF1365">
        <w:t xml:space="preserve"> в форме электронного документа.</w:t>
      </w:r>
    </w:p>
    <w:p w:rsidR="00D53BB4" w:rsidRPr="00EF1365" w:rsidRDefault="00DB73ED" w:rsidP="00DF1727">
      <w:pPr>
        <w:spacing w:before="60"/>
        <w:ind w:firstLine="539"/>
        <w:jc w:val="both"/>
      </w:pPr>
      <w:r w:rsidRPr="00EF1365">
        <w:t>6</w:t>
      </w:r>
      <w:r w:rsidR="006A648E" w:rsidRPr="00EF1365">
        <w:t xml:space="preserve">.4.3. </w:t>
      </w:r>
      <w:r w:rsidR="00D53BB4" w:rsidRPr="00EF1365">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D53BB4" w:rsidRPr="00EF1365" w:rsidRDefault="00DB73ED" w:rsidP="00DF1727">
      <w:pPr>
        <w:spacing w:before="60"/>
        <w:ind w:firstLine="539"/>
        <w:jc w:val="both"/>
      </w:pPr>
      <w:r w:rsidRPr="00EF1365">
        <w:t>6</w:t>
      </w:r>
      <w:r w:rsidR="006A648E" w:rsidRPr="00EF1365">
        <w:t xml:space="preserve">.5. </w:t>
      </w:r>
      <w:r w:rsidR="00D53BB4" w:rsidRPr="00EF1365">
        <w:t xml:space="preserve">Документация о предварительном отборе размещается Организатором </w:t>
      </w:r>
      <w:r w:rsidR="009D0E1F" w:rsidRPr="00EF1365">
        <w:t>в единой информационной системе</w:t>
      </w:r>
      <w:r w:rsidR="00D53BB4" w:rsidRPr="00EF1365">
        <w:t xml:space="preserve"> одновременно с извещением о конкурсе с предварительным отбором и должна содержать следующую информацию:</w:t>
      </w:r>
    </w:p>
    <w:p w:rsidR="00D53BB4" w:rsidRPr="00EF1365" w:rsidRDefault="00DB73ED" w:rsidP="00DF1727">
      <w:pPr>
        <w:spacing w:before="60"/>
        <w:ind w:firstLine="539"/>
        <w:jc w:val="both"/>
      </w:pPr>
      <w:r w:rsidRPr="00EF1365">
        <w:t>6</w:t>
      </w:r>
      <w:r w:rsidR="006A648E" w:rsidRPr="00EF1365">
        <w:t xml:space="preserve">.5.1. </w:t>
      </w:r>
      <w:r w:rsidR="00D53BB4" w:rsidRPr="00EF1365">
        <w:t xml:space="preserve">Требования к </w:t>
      </w:r>
      <w:bookmarkStart w:id="161" w:name="OLE_LINK8"/>
      <w:bookmarkStart w:id="162" w:name="OLE_LINK9"/>
      <w:r w:rsidR="00D53BB4" w:rsidRPr="00EF1365">
        <w:t>потенциальным</w:t>
      </w:r>
      <w:bookmarkEnd w:id="161"/>
      <w:bookmarkEnd w:id="162"/>
      <w:r w:rsidR="00D53BB4" w:rsidRPr="00EF1365">
        <w:t xml:space="preserve"> </w:t>
      </w:r>
      <w:r w:rsidR="00EF1365" w:rsidRPr="00EF1365">
        <w:t>Участник</w:t>
      </w:r>
      <w:r w:rsidR="00E21086" w:rsidRPr="00EF1365">
        <w:t>ам</w:t>
      </w:r>
      <w:r w:rsidR="00D53BB4" w:rsidRPr="00EF1365">
        <w:t xml:space="preserve"> конкурса, установленные Организатором в соответствии с п. </w:t>
      </w:r>
      <w:r w:rsidR="006A648E" w:rsidRPr="00EF1365">
        <w:t>1.</w:t>
      </w:r>
      <w:r w:rsidR="001B1344" w:rsidRPr="00EF1365">
        <w:t>8</w:t>
      </w:r>
      <w:r w:rsidR="006A648E" w:rsidRPr="00EF1365">
        <w:t>.</w:t>
      </w:r>
      <w:r w:rsidR="003D1FD3" w:rsidRPr="00EF1365">
        <w:t xml:space="preserve"> </w:t>
      </w:r>
      <w:r w:rsidR="00D53BB4" w:rsidRPr="00EF1365">
        <w:t>настоящего Положения.</w:t>
      </w:r>
    </w:p>
    <w:p w:rsidR="00D53BB4" w:rsidRPr="00EF1365" w:rsidRDefault="00DB73ED" w:rsidP="00DF1727">
      <w:pPr>
        <w:spacing w:before="60"/>
        <w:ind w:firstLine="539"/>
        <w:jc w:val="both"/>
      </w:pPr>
      <w:r w:rsidRPr="00EF1365">
        <w:t>6</w:t>
      </w:r>
      <w:r w:rsidR="006A648E" w:rsidRPr="00EF1365">
        <w:t xml:space="preserve">.5.2. </w:t>
      </w:r>
      <w:r w:rsidR="00D53BB4" w:rsidRPr="00EF1365">
        <w:t xml:space="preserve">Перечень документов, которые должны быть представлены </w:t>
      </w:r>
      <w:r w:rsidR="00EF1365" w:rsidRPr="00EF1365">
        <w:t>Участник</w:t>
      </w:r>
      <w:r w:rsidR="00BC195F" w:rsidRPr="00EF1365">
        <w:t>ами</w:t>
      </w:r>
      <w:r w:rsidR="00D53BB4" w:rsidRPr="00EF1365">
        <w:t xml:space="preserve"> предварительного </w:t>
      </w:r>
      <w:proofErr w:type="gramStart"/>
      <w:r w:rsidR="00D53BB4" w:rsidRPr="00EF1365">
        <w:t>отбора</w:t>
      </w:r>
      <w:proofErr w:type="gramEnd"/>
      <w:r w:rsidR="00D53BB4" w:rsidRPr="00EF1365">
        <w:t xml:space="preserve"> в подтверждение своего соответствия установленным требованиям и в подтверждение своей квалификации.</w:t>
      </w:r>
    </w:p>
    <w:p w:rsidR="00D53BB4" w:rsidRPr="00EF1365" w:rsidRDefault="00DB73ED" w:rsidP="00DF1727">
      <w:pPr>
        <w:spacing w:before="60"/>
        <w:ind w:firstLine="539"/>
        <w:jc w:val="both"/>
      </w:pPr>
      <w:r w:rsidRPr="00EF1365">
        <w:t>6</w:t>
      </w:r>
      <w:r w:rsidR="005F171C" w:rsidRPr="00EF1365">
        <w:t xml:space="preserve">.5.3. </w:t>
      </w:r>
      <w:r w:rsidR="00D53BB4" w:rsidRPr="00EF1365">
        <w:t>Порядок подготовки и подачи заявок на участие в предварительном отборе.</w:t>
      </w:r>
    </w:p>
    <w:p w:rsidR="00D53BB4" w:rsidRPr="00EF1365" w:rsidRDefault="00DB73ED" w:rsidP="00DF1727">
      <w:pPr>
        <w:spacing w:before="60"/>
        <w:ind w:firstLine="539"/>
        <w:jc w:val="both"/>
      </w:pPr>
      <w:r w:rsidRPr="00EF1365">
        <w:t>6</w:t>
      </w:r>
      <w:r w:rsidR="005F171C" w:rsidRPr="00EF1365">
        <w:t xml:space="preserve">.5.4. </w:t>
      </w:r>
      <w:r w:rsidR="00D53BB4" w:rsidRPr="00EF1365">
        <w:t xml:space="preserve">Формы, порядок, дата начала и дата окончания срока предоставления </w:t>
      </w:r>
      <w:r w:rsidR="00EF1365" w:rsidRPr="00EF1365">
        <w:t>Участник</w:t>
      </w:r>
      <w:r w:rsidR="00E21086" w:rsidRPr="00EF1365">
        <w:t>ам</w:t>
      </w:r>
      <w:r w:rsidR="00D53BB4" w:rsidRPr="00EF1365">
        <w:t xml:space="preserve"> закупки разъяснений положений </w:t>
      </w:r>
      <w:r w:rsidR="00E21086" w:rsidRPr="00EF1365">
        <w:t>Документации</w:t>
      </w:r>
      <w:r w:rsidR="00D53BB4" w:rsidRPr="00EF1365">
        <w:t xml:space="preserve"> о предварительном отборе.</w:t>
      </w:r>
    </w:p>
    <w:p w:rsidR="00D53BB4" w:rsidRPr="00EF1365" w:rsidRDefault="00DB73ED" w:rsidP="00DF1727">
      <w:pPr>
        <w:spacing w:before="60"/>
        <w:ind w:firstLine="539"/>
        <w:jc w:val="both"/>
      </w:pPr>
      <w:r w:rsidRPr="00EF1365">
        <w:t>6</w:t>
      </w:r>
      <w:r w:rsidR="005F171C" w:rsidRPr="00EF1365">
        <w:t xml:space="preserve">.6. </w:t>
      </w:r>
      <w:r w:rsidR="00D53BB4" w:rsidRPr="00EF1365">
        <w:t xml:space="preserve">Конкурсная документация для конкурса с предварительным отбором размещается </w:t>
      </w:r>
      <w:r w:rsidR="009D0E1F" w:rsidRPr="00EF1365">
        <w:t>в единой информационной системе</w:t>
      </w:r>
      <w:r w:rsidR="003D1FD3" w:rsidRPr="00EF1365">
        <w:t xml:space="preserve"> </w:t>
      </w:r>
      <w:r w:rsidR="00D53BB4" w:rsidRPr="00EF1365">
        <w:t>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 </w:t>
      </w:r>
      <w:r w:rsidR="005F171C" w:rsidRPr="00EF1365">
        <w:t>5.3.</w:t>
      </w:r>
      <w:r w:rsidR="003D1FD3" w:rsidRPr="00EF1365">
        <w:t xml:space="preserve"> </w:t>
      </w:r>
      <w:r w:rsidR="00D53BB4" w:rsidRPr="00EF1365">
        <w:t xml:space="preserve">настоящего Положения. </w:t>
      </w:r>
    </w:p>
    <w:p w:rsidR="00D53BB4" w:rsidRPr="00EF1365" w:rsidRDefault="00DB73ED" w:rsidP="00DF1727">
      <w:pPr>
        <w:spacing w:before="60"/>
        <w:ind w:firstLine="539"/>
        <w:jc w:val="both"/>
      </w:pPr>
      <w:r w:rsidRPr="00EF1365">
        <w:t>6</w:t>
      </w:r>
      <w:r w:rsidR="005F171C" w:rsidRPr="00EF1365">
        <w:t xml:space="preserve">.7. </w:t>
      </w:r>
      <w:r w:rsidR="00D53BB4" w:rsidRPr="00EF1365">
        <w:t xml:space="preserve">Организатор в сроки, установленные в </w:t>
      </w:r>
      <w:r w:rsidR="00E21086" w:rsidRPr="00EF1365">
        <w:t>Документации</w:t>
      </w:r>
      <w:r w:rsidR="00D53BB4" w:rsidRPr="00EF1365">
        <w:t xml:space="preserve"> о предварительном отборе, проводит предварительный отбор для выявления </w:t>
      </w:r>
      <w:r w:rsidR="00EF1365" w:rsidRPr="00EF1365">
        <w:t>Участник</w:t>
      </w:r>
      <w:r w:rsidR="00D53BB4" w:rsidRPr="00EF1365">
        <w:t xml:space="preserve">ов закупки, которые соответствуют установленным в </w:t>
      </w:r>
      <w:r w:rsidR="00E21086" w:rsidRPr="00EF1365">
        <w:t>Документации</w:t>
      </w:r>
      <w:r w:rsidR="00D53BB4" w:rsidRPr="00EF1365">
        <w:t xml:space="preserve"> о предварительном отборе требованиям к потенциальным </w:t>
      </w:r>
      <w:r w:rsidR="00EF1365" w:rsidRPr="00EF1365">
        <w:t>Участник</w:t>
      </w:r>
      <w:r w:rsidR="00E21086" w:rsidRPr="00EF1365">
        <w:t>ам</w:t>
      </w:r>
      <w:r w:rsidR="00D53BB4" w:rsidRPr="00EF1365">
        <w:t xml:space="preserve"> конкурса.</w:t>
      </w:r>
    </w:p>
    <w:p w:rsidR="00D53BB4" w:rsidRPr="00EF1365" w:rsidRDefault="00DB73ED" w:rsidP="00DF1727">
      <w:pPr>
        <w:spacing w:before="60"/>
        <w:ind w:firstLine="539"/>
        <w:jc w:val="both"/>
      </w:pPr>
      <w:r w:rsidRPr="00EF1365">
        <w:t>6</w:t>
      </w:r>
      <w:r w:rsidR="005F171C" w:rsidRPr="00EF1365">
        <w:t xml:space="preserve">.8. </w:t>
      </w:r>
      <w:r w:rsidR="00D53BB4" w:rsidRPr="00EF1365">
        <w:t xml:space="preserve">Организатор направляет в письменной форме приглашения принять участие в конкурсе с предварительным отбором </w:t>
      </w:r>
      <w:r w:rsidR="00EF1365" w:rsidRPr="00EF1365">
        <w:t>Участник</w:t>
      </w:r>
      <w:r w:rsidR="00E21086" w:rsidRPr="00EF1365">
        <w:t>ам</w:t>
      </w:r>
      <w:r w:rsidR="00D53BB4" w:rsidRPr="00EF1365">
        <w:t>, прошедшим предварительный отбор.</w:t>
      </w:r>
    </w:p>
    <w:p w:rsidR="00D53BB4" w:rsidRPr="00EF1365" w:rsidRDefault="00DB73ED" w:rsidP="00DF1727">
      <w:pPr>
        <w:spacing w:before="60"/>
        <w:ind w:firstLine="539"/>
        <w:jc w:val="both"/>
      </w:pPr>
      <w:r w:rsidRPr="00EF1365">
        <w:t>6</w:t>
      </w:r>
      <w:r w:rsidR="005F171C" w:rsidRPr="00EF1365">
        <w:t xml:space="preserve">.9. </w:t>
      </w:r>
      <w:r w:rsidR="00D53BB4" w:rsidRPr="00EF1365">
        <w:t xml:space="preserve">В </w:t>
      </w:r>
      <w:r w:rsidR="00BC195F" w:rsidRPr="00EF1365">
        <w:t>случае</w:t>
      </w:r>
      <w:proofErr w:type="gramStart"/>
      <w:r w:rsidR="00BC195F" w:rsidRPr="00EF1365">
        <w:t>,</w:t>
      </w:r>
      <w:proofErr w:type="gramEnd"/>
      <w:r w:rsidR="00BC195F" w:rsidRPr="00EF1365">
        <w:t xml:space="preserve"> если</w:t>
      </w:r>
      <w:r w:rsidR="00D53BB4" w:rsidRPr="00EF1365">
        <w:t xml:space="preserve"> по результатам предварительного отбора количество </w:t>
      </w:r>
      <w:r w:rsidR="00EF1365" w:rsidRPr="00EF1365">
        <w:t>Участник</w:t>
      </w:r>
      <w:r w:rsidR="00D53BB4" w:rsidRPr="00EF1365">
        <w:t>ов закупки, которые соответствуют установленным</w:t>
      </w:r>
      <w:r w:rsidR="003D1FD3" w:rsidRPr="00EF1365">
        <w:t xml:space="preserve"> </w:t>
      </w:r>
      <w:r w:rsidR="00D53BB4" w:rsidRPr="00EF1365">
        <w:t xml:space="preserve">в </w:t>
      </w:r>
      <w:r w:rsidR="00E21086" w:rsidRPr="00EF1365">
        <w:t>Документации</w:t>
      </w:r>
      <w:r w:rsidR="00D53BB4" w:rsidRPr="00EF1365">
        <w:t xml:space="preserve"> о предварительном отборе требованиям к потенциальным </w:t>
      </w:r>
      <w:r w:rsidR="00EF1365" w:rsidRPr="00EF1365">
        <w:t>Участник</w:t>
      </w:r>
      <w:r w:rsidR="00E21086" w:rsidRPr="00EF1365">
        <w:t>ам</w:t>
      </w:r>
      <w:r w:rsidR="00D53BB4" w:rsidRPr="00EF1365">
        <w:t xml:space="preserve"> конкурса, составило менее двух, </w:t>
      </w:r>
      <w:r w:rsidR="00D53BB4" w:rsidRPr="00EF1365">
        <w:lastRenderedPageBreak/>
        <w:t>предварительный отбор и конкурс с предварительным отбором признаются несостоявшимися.</w:t>
      </w:r>
    </w:p>
    <w:p w:rsidR="00FD0471" w:rsidRPr="00EF1365" w:rsidRDefault="00FD0471" w:rsidP="008D7DAD">
      <w:pPr>
        <w:ind w:firstLine="540"/>
        <w:jc w:val="both"/>
      </w:pPr>
    </w:p>
    <w:p w:rsidR="00AF006B" w:rsidRPr="00EF1365" w:rsidRDefault="00DB73ED" w:rsidP="008D7DAD">
      <w:pPr>
        <w:pStyle w:val="1"/>
        <w:spacing w:before="0" w:line="240" w:lineRule="auto"/>
        <w:ind w:left="431" w:hanging="431"/>
        <w:jc w:val="center"/>
        <w:rPr>
          <w:color w:val="auto"/>
          <w:spacing w:val="0"/>
          <w:sz w:val="24"/>
        </w:rPr>
      </w:pPr>
      <w:bookmarkStart w:id="163" w:name="_Toc459023867"/>
      <w:r w:rsidRPr="00EF1365">
        <w:rPr>
          <w:color w:val="auto"/>
          <w:spacing w:val="0"/>
          <w:sz w:val="24"/>
        </w:rPr>
        <w:t>7</w:t>
      </w:r>
      <w:r w:rsidR="00AF006B" w:rsidRPr="00EF1365">
        <w:rPr>
          <w:color w:val="auto"/>
          <w:spacing w:val="0"/>
          <w:sz w:val="24"/>
        </w:rPr>
        <w:t xml:space="preserve">. Закупки </w:t>
      </w:r>
      <w:r w:rsidR="007E627B" w:rsidRPr="00EF1365">
        <w:rPr>
          <w:color w:val="auto"/>
          <w:spacing w:val="0"/>
          <w:sz w:val="24"/>
        </w:rPr>
        <w:t>путём</w:t>
      </w:r>
      <w:r w:rsidR="00AF006B" w:rsidRPr="00EF1365">
        <w:rPr>
          <w:color w:val="auto"/>
          <w:spacing w:val="0"/>
          <w:sz w:val="24"/>
        </w:rPr>
        <w:t xml:space="preserve"> проведения аукциона</w:t>
      </w:r>
      <w:bookmarkStart w:id="164" w:name="_Toc310882752"/>
      <w:bookmarkStart w:id="165" w:name="_Toc323219924"/>
      <w:bookmarkEnd w:id="160"/>
      <w:bookmarkEnd w:id="163"/>
      <w:bookmarkEnd w:id="164"/>
    </w:p>
    <w:p w:rsidR="00AF006B" w:rsidRPr="00EF1365" w:rsidRDefault="00DB73ED" w:rsidP="00D73ECA">
      <w:pPr>
        <w:spacing w:before="120"/>
        <w:ind w:firstLine="539"/>
        <w:jc w:val="both"/>
        <w:rPr>
          <w:b/>
        </w:rPr>
      </w:pPr>
      <w:r w:rsidRPr="00EF1365">
        <w:rPr>
          <w:b/>
        </w:rPr>
        <w:t>7</w:t>
      </w:r>
      <w:r w:rsidR="00AF006B" w:rsidRPr="00EF1365">
        <w:rPr>
          <w:b/>
        </w:rPr>
        <w:t>.1. Общие положения</w:t>
      </w:r>
      <w:bookmarkEnd w:id="165"/>
    </w:p>
    <w:p w:rsidR="00AF006B" w:rsidRPr="00EF1365" w:rsidRDefault="00DB73ED" w:rsidP="008D7DAD">
      <w:pPr>
        <w:spacing w:before="60"/>
        <w:ind w:firstLine="539"/>
        <w:jc w:val="both"/>
      </w:pPr>
      <w:r w:rsidRPr="00EF1365">
        <w:t>7</w:t>
      </w:r>
      <w:r w:rsidR="00AF006B" w:rsidRPr="00EF1365">
        <w:t xml:space="preserve">.1.1. Аукцион </w:t>
      </w:r>
      <w:r w:rsidR="00A84C71" w:rsidRPr="00EF1365">
        <w:t>проводится в открытой форме</w:t>
      </w:r>
      <w:r w:rsidR="00AF006B" w:rsidRPr="00EF1365">
        <w:t>.</w:t>
      </w:r>
    </w:p>
    <w:p w:rsidR="00AF006B" w:rsidRPr="00EF1365" w:rsidRDefault="00DB73ED" w:rsidP="008D7DAD">
      <w:pPr>
        <w:spacing w:before="60"/>
        <w:ind w:firstLine="539"/>
        <w:jc w:val="both"/>
      </w:pPr>
      <w:r w:rsidRPr="00EF1365">
        <w:t>7</w:t>
      </w:r>
      <w:r w:rsidR="00AF006B" w:rsidRPr="00EF1365">
        <w:t xml:space="preserve">.1.2. При закупке товаров (работ, услуг) </w:t>
      </w:r>
      <w:r w:rsidR="007E627B" w:rsidRPr="00EF1365">
        <w:t>путём</w:t>
      </w:r>
      <w:r w:rsidR="00AF006B" w:rsidRPr="00EF1365">
        <w:t xml:space="preserve"> проведения аукционов могут выделяться лоты, в отношении которых в извещении о проведен</w:t>
      </w:r>
      <w:proofErr w:type="gramStart"/>
      <w:r w:rsidR="00AF006B" w:rsidRPr="00EF1365">
        <w:t>ии ау</w:t>
      </w:r>
      <w:proofErr w:type="gramEnd"/>
      <w:r w:rsidR="00AF006B" w:rsidRPr="00EF1365">
        <w:t xml:space="preserve">кциона и </w:t>
      </w:r>
      <w:r w:rsidR="00E21086" w:rsidRPr="00EF1365">
        <w:t>Документации</w:t>
      </w:r>
      <w:r w:rsidR="00AF006B" w:rsidRPr="00EF1365">
        <w:t xml:space="preserve">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w:t>
      </w:r>
    </w:p>
    <w:p w:rsidR="00AF006B" w:rsidRPr="00EF1365" w:rsidRDefault="00DB73ED" w:rsidP="008D7DAD">
      <w:pPr>
        <w:spacing w:before="60"/>
        <w:ind w:firstLine="539"/>
        <w:jc w:val="both"/>
      </w:pPr>
      <w:r w:rsidRPr="00EF1365">
        <w:t>7</w:t>
      </w:r>
      <w:r w:rsidR="00AF006B" w:rsidRPr="00EF1365">
        <w:t xml:space="preserve">.1.3. Не допускается взимание с </w:t>
      </w:r>
      <w:r w:rsidR="00EF1365" w:rsidRPr="00EF1365">
        <w:t>Участник</w:t>
      </w:r>
      <w:r w:rsidR="00AF006B" w:rsidRPr="00EF1365">
        <w:t xml:space="preserve">ов закупки платы за участие в аукционе, за исключением платы за предоставление копии </w:t>
      </w:r>
      <w:r w:rsidR="00E21086" w:rsidRPr="00EF1365">
        <w:t>Документации</w:t>
      </w:r>
      <w:r w:rsidR="00AF006B" w:rsidRPr="00EF1365">
        <w:t xml:space="preserve"> об аукционе в письменной форме.</w:t>
      </w:r>
    </w:p>
    <w:p w:rsidR="00AF006B" w:rsidRPr="00EF1365" w:rsidRDefault="00DB73ED" w:rsidP="008D7DAD">
      <w:pPr>
        <w:spacing w:before="60"/>
        <w:ind w:firstLine="539"/>
        <w:jc w:val="both"/>
      </w:pPr>
      <w:r w:rsidRPr="00EF1365">
        <w:t>7</w:t>
      </w:r>
      <w:r w:rsidR="00AF006B" w:rsidRPr="00EF1365">
        <w:t xml:space="preserve">.1.4. 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w:t>
      </w:r>
      <w:r w:rsidR="00E21086" w:rsidRPr="00EF1365">
        <w:t>Документации</w:t>
      </w:r>
      <w:r w:rsidR="00AF006B" w:rsidRPr="00EF1365">
        <w:t xml:space="preserve"> об аукционе.</w:t>
      </w:r>
    </w:p>
    <w:p w:rsidR="00AF006B" w:rsidRPr="00EF1365" w:rsidRDefault="00DB73ED" w:rsidP="008D7DAD">
      <w:pPr>
        <w:spacing w:before="60"/>
        <w:ind w:firstLine="539"/>
        <w:jc w:val="both"/>
      </w:pPr>
      <w:r w:rsidRPr="00EF1365">
        <w:t>7</w:t>
      </w:r>
      <w:r w:rsidR="00AF006B" w:rsidRPr="00EF1365">
        <w:t xml:space="preserve">.1.5. Аукцион может проводиться в электронной форме на электронной площадке в сети Интернет, </w:t>
      </w:r>
      <w:r w:rsidR="007E627B" w:rsidRPr="00EF1365">
        <w:t>определённой</w:t>
      </w:r>
      <w:r w:rsidR="00AF006B" w:rsidRPr="00EF1365">
        <w:t xml:space="preserve"> в соответствии с разделом 1</w:t>
      </w:r>
      <w:r w:rsidR="007E627B" w:rsidRPr="00EF1365">
        <w:t>2</w:t>
      </w:r>
      <w:r w:rsidR="00AF006B" w:rsidRPr="00EF1365">
        <w:t xml:space="preserve"> настоящего Положения, в соответствии с правилами и регламентами электронной площадки. Документооборот при этом осуществляется в форме электронных документов с применением электронной подписи.</w:t>
      </w:r>
    </w:p>
    <w:p w:rsidR="00AF006B" w:rsidRPr="00EF1365" w:rsidRDefault="00DB73ED" w:rsidP="00A26E79">
      <w:pPr>
        <w:spacing w:before="60"/>
        <w:ind w:firstLine="539"/>
        <w:jc w:val="both"/>
      </w:pPr>
      <w:r w:rsidRPr="00EF1365">
        <w:t>7</w:t>
      </w:r>
      <w:r w:rsidR="00AF006B" w:rsidRPr="00EF1365">
        <w:t xml:space="preserve">.1.6. Извещение о проведении открытого аукциона размещается Организатором </w:t>
      </w:r>
      <w:r w:rsidR="00113722" w:rsidRPr="00EF1365">
        <w:t>в единой информационной системе</w:t>
      </w:r>
      <w:r w:rsidR="00AF006B" w:rsidRPr="00EF1365">
        <w:t xml:space="preserve"> не менее чем за двадцать дней до даты окончания подачи заявок на участие в аукционе.</w:t>
      </w:r>
    </w:p>
    <w:p w:rsidR="00AF006B" w:rsidRPr="00EF1365" w:rsidRDefault="00DB73ED" w:rsidP="00A26E79">
      <w:pPr>
        <w:spacing w:before="60"/>
        <w:ind w:firstLine="539"/>
        <w:jc w:val="both"/>
      </w:pPr>
      <w:r w:rsidRPr="00EF1365">
        <w:t>7</w:t>
      </w:r>
      <w:r w:rsidR="00356271" w:rsidRPr="00EF1365">
        <w:t xml:space="preserve">.1.7. </w:t>
      </w:r>
      <w:r w:rsidR="00EF1365" w:rsidRPr="00EF1365">
        <w:t>Заказчик</w:t>
      </w:r>
      <w:r w:rsidR="00AF006B" w:rsidRPr="00EF1365">
        <w:t xml:space="preserve"> </w:t>
      </w:r>
      <w:r w:rsidR="00356271" w:rsidRPr="00EF1365">
        <w:t>(</w:t>
      </w:r>
      <w:r w:rsidR="00AF006B" w:rsidRPr="00EF1365">
        <w:t>Организатор</w:t>
      </w:r>
      <w:r w:rsidR="00356271" w:rsidRPr="00EF1365">
        <w:t>)</w:t>
      </w:r>
      <w:r w:rsidR="00AF006B" w:rsidRPr="00EF1365">
        <w:t xml:space="preserve"> после размещения </w:t>
      </w:r>
      <w:r w:rsidR="00113722" w:rsidRPr="00EF1365">
        <w:t>в единой информационной системе</w:t>
      </w:r>
      <w:r w:rsidR="00AF006B" w:rsidRPr="00EF1365">
        <w:t xml:space="preserve"> извещения </w:t>
      </w:r>
      <w:r w:rsidR="007E627B" w:rsidRPr="00EF1365">
        <w:t>о проведении открытого аукциона</w:t>
      </w:r>
      <w:r w:rsidR="00AF006B" w:rsidRPr="00EF1365">
        <w:t xml:space="preserve"> вправе направить приглашения к участию в открытом аукционе потенциальным </w:t>
      </w:r>
      <w:r w:rsidR="00EF1365" w:rsidRPr="00EF1365">
        <w:t>Участник</w:t>
      </w:r>
      <w:r w:rsidR="00E21086" w:rsidRPr="00EF1365">
        <w:t>ам</w:t>
      </w:r>
      <w:r w:rsidR="00AF006B" w:rsidRPr="00EF1365">
        <w:t xml:space="preserve"> аукциона.</w:t>
      </w:r>
    </w:p>
    <w:p w:rsidR="00AF006B" w:rsidRPr="00EF1365" w:rsidRDefault="00DB73ED" w:rsidP="00A26E79">
      <w:pPr>
        <w:spacing w:before="60"/>
        <w:ind w:firstLine="539"/>
        <w:jc w:val="both"/>
      </w:pPr>
      <w:r w:rsidRPr="00EF1365">
        <w:t>7</w:t>
      </w:r>
      <w:r w:rsidR="00AF006B" w:rsidRPr="00EF1365">
        <w:t xml:space="preserve">.1.8. Направление приглашений к участию в открытом аукционе и предоставление </w:t>
      </w:r>
      <w:r w:rsidR="00E21086" w:rsidRPr="00EF1365">
        <w:t>Документации</w:t>
      </w:r>
      <w:r w:rsidR="00AF006B" w:rsidRPr="00EF1365">
        <w:t xml:space="preserve"> об аукционе до размещения извещения о проведении открытого аукциона </w:t>
      </w:r>
      <w:r w:rsidR="00113722" w:rsidRPr="00EF1365">
        <w:t>в единой информационной системе</w:t>
      </w:r>
      <w:r w:rsidR="00AF006B" w:rsidRPr="00EF1365">
        <w:t xml:space="preserve"> не допускается.</w:t>
      </w:r>
    </w:p>
    <w:p w:rsidR="00AF006B" w:rsidRPr="00EF1365" w:rsidRDefault="00DB73ED" w:rsidP="00B56775">
      <w:pPr>
        <w:spacing w:before="80"/>
        <w:ind w:firstLine="539"/>
        <w:jc w:val="both"/>
      </w:pPr>
      <w:r w:rsidRPr="00EF1365">
        <w:t>7</w:t>
      </w:r>
      <w:r w:rsidR="00AF006B" w:rsidRPr="00EF1365">
        <w:t xml:space="preserve">.1.9. Организатор обеспечивает размещение </w:t>
      </w:r>
      <w:r w:rsidR="00E21086" w:rsidRPr="00EF1365">
        <w:t>Документации</w:t>
      </w:r>
      <w:r w:rsidR="00AF006B" w:rsidRPr="00EF1365">
        <w:t xml:space="preserve"> об аукционе </w:t>
      </w:r>
      <w:r w:rsidR="00113722" w:rsidRPr="00EF1365">
        <w:t>в единой информационной системе</w:t>
      </w:r>
      <w:r w:rsidR="00AF006B" w:rsidRPr="00EF1365">
        <w:t xml:space="preserve"> одновременно с размещением извещения о проведен</w:t>
      </w:r>
      <w:proofErr w:type="gramStart"/>
      <w:r w:rsidR="00AF006B" w:rsidRPr="00EF1365">
        <w:t>ии ау</w:t>
      </w:r>
      <w:proofErr w:type="gramEnd"/>
      <w:r w:rsidR="00AF006B" w:rsidRPr="00EF1365">
        <w:t>кциона. Документация об аукционе должна быть доступна для ознакомления на официальном сайте без взимания платы.</w:t>
      </w:r>
    </w:p>
    <w:p w:rsidR="00AF006B" w:rsidRPr="00EF1365" w:rsidRDefault="00DB73ED" w:rsidP="00B56775">
      <w:pPr>
        <w:spacing w:before="80"/>
        <w:ind w:firstLine="539"/>
        <w:jc w:val="both"/>
      </w:pPr>
      <w:r w:rsidRPr="00EF1365">
        <w:t>7</w:t>
      </w:r>
      <w:r w:rsidR="00AF006B" w:rsidRPr="00EF1365">
        <w:t xml:space="preserve">.1.10. </w:t>
      </w:r>
      <w:r w:rsidR="00EF1365" w:rsidRPr="00EF1365">
        <w:t>Участник</w:t>
      </w:r>
      <w:r w:rsidR="00E21086" w:rsidRPr="00EF1365">
        <w:t>и</w:t>
      </w:r>
      <w:r w:rsidR="00AF006B" w:rsidRPr="00EF1365">
        <w:t xml:space="preserve"> закупки, получившие </w:t>
      </w:r>
      <w:r w:rsidR="00113722" w:rsidRPr="00EF1365">
        <w:t xml:space="preserve">из единой информационной системы </w:t>
      </w:r>
      <w:r w:rsidR="00AF006B" w:rsidRPr="00EF1365">
        <w:t xml:space="preserve">документацию об аукционе, должны самостоятельно отслеживать изменения извещения и </w:t>
      </w:r>
      <w:r w:rsidR="00E21086" w:rsidRPr="00EF1365">
        <w:t>Документации</w:t>
      </w:r>
      <w:r w:rsidR="00356271" w:rsidRPr="00EF1365">
        <w:t xml:space="preserve"> об аукционе. </w:t>
      </w:r>
      <w:r w:rsidR="00EF1365" w:rsidRPr="00EF1365">
        <w:t>Заказчик</w:t>
      </w:r>
      <w:r w:rsidR="00356271" w:rsidRPr="00EF1365">
        <w:t xml:space="preserve"> (</w:t>
      </w:r>
      <w:r w:rsidR="00AF006B" w:rsidRPr="00EF1365">
        <w:t>Организатор</w:t>
      </w:r>
      <w:r w:rsidR="00356271" w:rsidRPr="00EF1365">
        <w:t>)</w:t>
      </w:r>
      <w:r w:rsidR="00AF006B" w:rsidRPr="00EF1365">
        <w:t xml:space="preserve"> не </w:t>
      </w:r>
      <w:r w:rsidR="007E627B" w:rsidRPr="00EF1365">
        <w:t>несёт</w:t>
      </w:r>
      <w:r w:rsidR="00AF006B" w:rsidRPr="00EF1365">
        <w:t xml:space="preserve"> ответственности за несвоевременное получение </w:t>
      </w:r>
      <w:r w:rsidR="00EF1365" w:rsidRPr="00EF1365">
        <w:t>Участник</w:t>
      </w:r>
      <w:r w:rsidR="00E21086" w:rsidRPr="00EF1365">
        <w:t>ом</w:t>
      </w:r>
      <w:r w:rsidR="00AF006B" w:rsidRPr="00EF1365">
        <w:t xml:space="preserve"> закупки информации </w:t>
      </w:r>
      <w:r w:rsidR="00113722" w:rsidRPr="00EF1365">
        <w:t>из единой информационной системы</w:t>
      </w:r>
      <w:r w:rsidR="00AF006B" w:rsidRPr="00EF1365">
        <w:t>.</w:t>
      </w:r>
    </w:p>
    <w:p w:rsidR="00AF006B" w:rsidRPr="00EF1365" w:rsidRDefault="00DB73ED" w:rsidP="00B56775">
      <w:pPr>
        <w:spacing w:before="80"/>
        <w:ind w:firstLine="539"/>
        <w:jc w:val="both"/>
      </w:pPr>
      <w:r w:rsidRPr="00EF1365">
        <w:t>7</w:t>
      </w:r>
      <w:r w:rsidR="00AF006B" w:rsidRPr="00EF1365">
        <w:t xml:space="preserve">.1.11. Со дня размещения </w:t>
      </w:r>
      <w:r w:rsidR="00113722" w:rsidRPr="00EF1365">
        <w:t>в единой информационной системе</w:t>
      </w:r>
      <w:r w:rsidR="00AF006B" w:rsidRPr="00EF1365">
        <w:t xml:space="preserve">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w:t>
      </w:r>
      <w:r w:rsidR="00E21086" w:rsidRPr="00EF1365">
        <w:t>Документации</w:t>
      </w:r>
      <w:r w:rsidR="00AF006B" w:rsidRPr="00EF1365">
        <w:t xml:space="preserve"> об аукционе предоставляется в письменной форме после внесения </w:t>
      </w:r>
      <w:r w:rsidR="00EF1365" w:rsidRPr="00EF1365">
        <w:t>Участник</w:t>
      </w:r>
      <w:r w:rsidR="00E21086" w:rsidRPr="00EF1365">
        <w:t>ом</w:t>
      </w:r>
      <w:r w:rsidR="00AF006B" w:rsidRPr="00EF1365">
        <w:t xml:space="preserve"> закупки платы за предоставление копии </w:t>
      </w:r>
      <w:r w:rsidR="00E21086" w:rsidRPr="00EF1365">
        <w:t>Документации</w:t>
      </w:r>
      <w:r w:rsidR="00AF006B" w:rsidRPr="00EF1365">
        <w:t xml:space="preserve"> об аукционе, если такая плата установлена Организатором и указание об этом содержится в извещении о проведении открытого аукциона. Размер указанной платы не должен превышать расходы </w:t>
      </w:r>
      <w:r w:rsidR="00AF006B" w:rsidRPr="00EF1365">
        <w:lastRenderedPageBreak/>
        <w:t xml:space="preserve">Организатора на изготовление копии </w:t>
      </w:r>
      <w:r w:rsidR="00E21086" w:rsidRPr="00EF1365">
        <w:t>Документации</w:t>
      </w:r>
      <w:r w:rsidR="00AF006B" w:rsidRPr="00EF1365">
        <w:t xml:space="preserve"> об аукционе и доставку е</w:t>
      </w:r>
      <w:r w:rsidR="007E627B" w:rsidRPr="00EF1365">
        <w:t>ё</w:t>
      </w:r>
      <w:r w:rsidR="00AF006B" w:rsidRPr="00EF1365">
        <w:t xml:space="preserve"> лицу, подавшему указанное заявление, посредством почтовой связи, если возможность осуществления такой доставки предусмотрена извещением о проведен</w:t>
      </w:r>
      <w:proofErr w:type="gramStart"/>
      <w:r w:rsidR="00AF006B" w:rsidRPr="00EF1365">
        <w:t>ии ау</w:t>
      </w:r>
      <w:proofErr w:type="gramEnd"/>
      <w:r w:rsidR="00AF006B" w:rsidRPr="00EF1365">
        <w:t xml:space="preserve">кциона. Предоставление </w:t>
      </w:r>
      <w:r w:rsidR="00E21086" w:rsidRPr="00EF1365">
        <w:t>Документации</w:t>
      </w:r>
      <w:r w:rsidR="00AF006B" w:rsidRPr="00EF1365">
        <w:t xml:space="preserve"> об аукционе в форме электронного документа осуществляется без взимания платы.</w:t>
      </w:r>
    </w:p>
    <w:p w:rsidR="00AF006B" w:rsidRPr="00EF1365" w:rsidRDefault="006C0F95" w:rsidP="00B56775">
      <w:pPr>
        <w:spacing w:before="80"/>
        <w:ind w:firstLine="539"/>
        <w:jc w:val="both"/>
      </w:pPr>
      <w:r w:rsidRPr="00EF1365">
        <w:t xml:space="preserve">Документация об аукционе, предоставляемая в порядке, установленном настоящим пунктом, должна соответствовать </w:t>
      </w:r>
      <w:r w:rsidR="00E21086" w:rsidRPr="00EF1365">
        <w:t>Документации</w:t>
      </w:r>
      <w:r w:rsidRPr="00EF1365">
        <w:t xml:space="preserve"> об аукционе, </w:t>
      </w:r>
      <w:r w:rsidR="007E627B" w:rsidRPr="00EF1365">
        <w:t>размещённой</w:t>
      </w:r>
      <w:r w:rsidRPr="00EF1365">
        <w:t xml:space="preserve"> в единой информационной системе</w:t>
      </w:r>
      <w:r w:rsidR="00AF006B" w:rsidRPr="00EF1365">
        <w:t>.</w:t>
      </w:r>
    </w:p>
    <w:p w:rsidR="00AF006B" w:rsidRPr="00EF1365" w:rsidRDefault="00DB73ED" w:rsidP="00B56775">
      <w:pPr>
        <w:spacing w:before="80"/>
        <w:ind w:firstLine="539"/>
        <w:jc w:val="both"/>
      </w:pPr>
      <w:r w:rsidRPr="00EF1365">
        <w:t>7</w:t>
      </w:r>
      <w:r w:rsidR="00AF006B" w:rsidRPr="00EF1365">
        <w:t xml:space="preserve">.1.12. Организатор по собственной инициативе или в соответствии с запросом </w:t>
      </w:r>
      <w:r w:rsidR="00EF1365" w:rsidRPr="00EF1365">
        <w:t>Участник</w:t>
      </w:r>
      <w:r w:rsidR="00E21086" w:rsidRPr="00EF1365">
        <w:t>а</w:t>
      </w:r>
      <w:r w:rsidR="00AF006B" w:rsidRPr="00EF1365">
        <w:t xml:space="preserve"> закупки вправе принять решение о внесении изменений в извещение о проведении открытого аукциона и/или </w:t>
      </w:r>
      <w:proofErr w:type="gramStart"/>
      <w:r w:rsidR="00AF006B" w:rsidRPr="00EF1365">
        <w:t>в документацию об аукционе в любое время до истечения срока подачи заявок на участие</w:t>
      </w:r>
      <w:proofErr w:type="gramEnd"/>
      <w:r w:rsidR="00AF006B" w:rsidRPr="00EF1365">
        <w:t xml:space="preserve"> в аукционе. Изменение предмета аукциона не допускается.</w:t>
      </w:r>
    </w:p>
    <w:p w:rsidR="00AF006B" w:rsidRPr="00EF1365" w:rsidRDefault="00AF006B" w:rsidP="00B56775">
      <w:pPr>
        <w:spacing w:before="80"/>
        <w:ind w:firstLine="539"/>
        <w:jc w:val="both"/>
      </w:pPr>
      <w:r w:rsidRPr="00EF1365">
        <w:t xml:space="preserve">В течение </w:t>
      </w:r>
      <w:r w:rsidR="007E627B" w:rsidRPr="00EF1365">
        <w:t>трёх</w:t>
      </w:r>
      <w:r w:rsidRPr="00EF1365">
        <w:t xml:space="preserve"> дней со дня принятия указанного решения, но не позднее даты окончания подачи заявок на участие в аукционе, такие изменения размещаются Организатором </w:t>
      </w:r>
      <w:r w:rsidR="00113722" w:rsidRPr="00EF1365">
        <w:t>в единой информационной системе</w:t>
      </w:r>
      <w:r w:rsidRPr="00EF1365">
        <w:t>.</w:t>
      </w:r>
    </w:p>
    <w:p w:rsidR="00AF006B" w:rsidRPr="00EF1365" w:rsidRDefault="00AF006B" w:rsidP="00B56775">
      <w:pPr>
        <w:spacing w:before="80"/>
        <w:ind w:firstLine="539"/>
        <w:jc w:val="both"/>
      </w:pPr>
      <w:r w:rsidRPr="00EF1365">
        <w:t xml:space="preserve">В </w:t>
      </w:r>
      <w:r w:rsidR="00BC195F" w:rsidRPr="00EF1365">
        <w:t>случае</w:t>
      </w:r>
      <w:proofErr w:type="gramStart"/>
      <w:r w:rsidR="00BC195F" w:rsidRPr="00EF1365">
        <w:t>,</w:t>
      </w:r>
      <w:proofErr w:type="gramEnd"/>
      <w:r w:rsidR="00BC195F" w:rsidRPr="00EF1365">
        <w:t xml:space="preserve"> если</w:t>
      </w:r>
      <w:r w:rsidRPr="00EF1365">
        <w:t xml:space="preserve"> изменения в извещение о проведении открытого аукциона и/или в документацию об аукционе внесены позднее</w:t>
      </w:r>
      <w:r w:rsidR="006C0F95" w:rsidRPr="00EF1365">
        <w:t>,</w:t>
      </w:r>
      <w:r w:rsidRPr="00EF1365">
        <w:t xml:space="preserve"> чем за пятнадцать дней до даты окончания подачи заявок на участие в аукционе, срок подачи заявок на участие в аукционе должен быть </w:t>
      </w:r>
      <w:r w:rsidR="007E627B" w:rsidRPr="00EF1365">
        <w:t>продлён</w:t>
      </w:r>
      <w:r w:rsidRPr="00EF1365">
        <w:t xml:space="preserve"> так, чтобы со дня размещения </w:t>
      </w:r>
      <w:r w:rsidR="00113722" w:rsidRPr="00EF1365">
        <w:t>в единой информационной системе</w:t>
      </w:r>
      <w:r w:rsidRPr="00EF1365">
        <w:t xml:space="preserve"> </w:t>
      </w:r>
      <w:r w:rsidR="007E627B" w:rsidRPr="00EF1365">
        <w:t>внесённых</w:t>
      </w:r>
      <w:r w:rsidRPr="00EF1365">
        <w:t xml:space="preserve">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AF006B" w:rsidRPr="00EF1365" w:rsidRDefault="00DB73ED" w:rsidP="00B56775">
      <w:pPr>
        <w:spacing w:before="80"/>
        <w:ind w:firstLine="539"/>
        <w:jc w:val="both"/>
      </w:pPr>
      <w:r w:rsidRPr="00EF1365">
        <w:t>7</w:t>
      </w:r>
      <w:r w:rsidR="00AF006B" w:rsidRPr="00EF1365">
        <w:t xml:space="preserve">.1.13. Любой </w:t>
      </w:r>
      <w:r w:rsidR="00EF1365" w:rsidRPr="00EF1365">
        <w:t>Участник</w:t>
      </w:r>
      <w:r w:rsidR="00AF006B" w:rsidRPr="00EF1365">
        <w:t xml:space="preserve"> закупки вправе направить в письменной форме Организатору, в том числе в форме электронного документа, запрос о разъяснении положений </w:t>
      </w:r>
      <w:r w:rsidR="00E21086" w:rsidRPr="00EF1365">
        <w:t>Документации</w:t>
      </w:r>
      <w:r w:rsidR="00AF006B" w:rsidRPr="00EF1365">
        <w:t xml:space="preserve"> об аукционе не позднее</w:t>
      </w:r>
      <w:r w:rsidR="003678C1" w:rsidRPr="00EF1365">
        <w:t>,</w:t>
      </w:r>
      <w:r w:rsidR="00AF006B" w:rsidRPr="00EF1365">
        <w:t xml:space="preserve"> чем за пять дней до даты окончания подачи заявок на участие в аукционе.</w:t>
      </w:r>
    </w:p>
    <w:p w:rsidR="00AF006B" w:rsidRPr="00EF1365" w:rsidRDefault="00DB73ED" w:rsidP="00B56775">
      <w:pPr>
        <w:spacing w:before="80"/>
        <w:ind w:firstLine="539"/>
        <w:jc w:val="both"/>
      </w:pPr>
      <w:r w:rsidRPr="00EF1365">
        <w:t>7</w:t>
      </w:r>
      <w:r w:rsidR="00FA6085" w:rsidRPr="00EF1365">
        <w:t xml:space="preserve">.1.14. </w:t>
      </w:r>
      <w:r w:rsidR="00400759" w:rsidRPr="00EF1365">
        <w:t xml:space="preserve">Организатор в течение </w:t>
      </w:r>
      <w:r w:rsidR="007E627B" w:rsidRPr="00EF1365">
        <w:t>трёх</w:t>
      </w:r>
      <w:r w:rsidR="00400759" w:rsidRPr="00EF1365">
        <w:t xml:space="preserve"> рабочих дней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w:t>
      </w:r>
      <w:r w:rsidR="007E627B" w:rsidRPr="00EF1365">
        <w:t>трёх</w:t>
      </w:r>
      <w:r w:rsidR="00400759" w:rsidRPr="00EF1365">
        <w:t xml:space="preserve"> дней со дня принятия решения о предоставлении разъяснений положений </w:t>
      </w:r>
      <w:r w:rsidR="00E21086" w:rsidRPr="00EF1365">
        <w:t>Документации</w:t>
      </w:r>
      <w:r w:rsidR="00400759" w:rsidRPr="00EF1365">
        <w:t xml:space="preserve"> об аукционе Организатор размещает указанные разъяснения в единой информационной системе.</w:t>
      </w:r>
    </w:p>
    <w:p w:rsidR="002959FA" w:rsidRPr="00EF1365" w:rsidRDefault="002959FA" w:rsidP="00B56775">
      <w:pPr>
        <w:spacing w:before="80"/>
        <w:ind w:firstLine="539"/>
        <w:jc w:val="both"/>
      </w:pPr>
    </w:p>
    <w:p w:rsidR="00AF006B" w:rsidRPr="00EF1365" w:rsidRDefault="00DB73ED" w:rsidP="002959FA">
      <w:pPr>
        <w:ind w:firstLine="539"/>
        <w:jc w:val="both"/>
        <w:rPr>
          <w:b/>
        </w:rPr>
      </w:pPr>
      <w:bookmarkStart w:id="166" w:name="_Toc309968298"/>
      <w:bookmarkStart w:id="167" w:name="_Toc309969276"/>
      <w:bookmarkStart w:id="168" w:name="_Toc323219925"/>
      <w:bookmarkEnd w:id="166"/>
      <w:bookmarkEnd w:id="167"/>
      <w:r w:rsidRPr="00EF1365">
        <w:rPr>
          <w:b/>
        </w:rPr>
        <w:t>7</w:t>
      </w:r>
      <w:r w:rsidR="00FA6085" w:rsidRPr="00EF1365">
        <w:rPr>
          <w:b/>
        </w:rPr>
        <w:t xml:space="preserve">.2. </w:t>
      </w:r>
      <w:r w:rsidR="00AF006B" w:rsidRPr="00EF1365">
        <w:rPr>
          <w:b/>
        </w:rPr>
        <w:t>Извещение о проведении открытого аукциона</w:t>
      </w:r>
      <w:bookmarkEnd w:id="168"/>
    </w:p>
    <w:p w:rsidR="00AF006B" w:rsidRPr="00EF1365" w:rsidRDefault="00DB73ED" w:rsidP="00DB3C25">
      <w:pPr>
        <w:spacing w:before="60"/>
        <w:ind w:firstLine="539"/>
        <w:jc w:val="both"/>
      </w:pPr>
      <w:bookmarkStart w:id="169" w:name="_Ref222538897"/>
      <w:r w:rsidRPr="00EF1365">
        <w:t>7</w:t>
      </w:r>
      <w:r w:rsidR="005F171C" w:rsidRPr="00EF1365">
        <w:t xml:space="preserve">.2.1. </w:t>
      </w:r>
      <w:r w:rsidR="00AF006B" w:rsidRPr="00EF1365">
        <w:t>Извещение о проведении открытого аукциона должно содержать следующие сведения:</w:t>
      </w:r>
      <w:bookmarkEnd w:id="169"/>
    </w:p>
    <w:p w:rsidR="00AF006B" w:rsidRPr="00EF1365" w:rsidRDefault="00DB73ED" w:rsidP="00D73ECA">
      <w:pPr>
        <w:spacing w:before="80"/>
        <w:ind w:firstLine="539"/>
        <w:jc w:val="both"/>
      </w:pPr>
      <w:r w:rsidRPr="00EF1365">
        <w:t>7</w:t>
      </w:r>
      <w:r w:rsidR="00FA6085" w:rsidRPr="00EF1365">
        <w:t>.2.1.</w:t>
      </w:r>
      <w:r w:rsidR="005F171C" w:rsidRPr="00EF1365">
        <w:t>1.</w:t>
      </w:r>
      <w:r w:rsidR="00FA6085" w:rsidRPr="00EF1365">
        <w:t xml:space="preserve"> </w:t>
      </w:r>
      <w:r w:rsidR="00AF006B" w:rsidRPr="00EF1365">
        <w:t>Способ закупки.</w:t>
      </w:r>
    </w:p>
    <w:p w:rsidR="00AF006B" w:rsidRPr="00EF1365" w:rsidRDefault="00DB73ED" w:rsidP="00D73ECA">
      <w:pPr>
        <w:spacing w:before="80"/>
        <w:ind w:firstLine="539"/>
        <w:jc w:val="both"/>
      </w:pPr>
      <w:r w:rsidRPr="00EF1365">
        <w:t>7</w:t>
      </w:r>
      <w:r w:rsidR="00FA6085" w:rsidRPr="00EF1365">
        <w:t>.2.</w:t>
      </w:r>
      <w:r w:rsidR="005F171C" w:rsidRPr="00EF1365">
        <w:t>1.</w:t>
      </w:r>
      <w:r w:rsidR="00FA6085" w:rsidRPr="00EF1365">
        <w:t xml:space="preserve">2. </w:t>
      </w:r>
      <w:r w:rsidR="00356271" w:rsidRPr="00EF1365">
        <w:t xml:space="preserve">Наименование </w:t>
      </w:r>
      <w:r w:rsidR="00EF1365" w:rsidRPr="00EF1365">
        <w:t>Заказчика</w:t>
      </w:r>
      <w:r w:rsidR="00356271" w:rsidRPr="00EF1365">
        <w:t xml:space="preserve"> (</w:t>
      </w:r>
      <w:r w:rsidR="00AF006B" w:rsidRPr="00EF1365">
        <w:t>Организатора</w:t>
      </w:r>
      <w:r w:rsidR="00356271" w:rsidRPr="00EF1365">
        <w:t>)</w:t>
      </w:r>
      <w:r w:rsidR="00AF006B" w:rsidRPr="00EF1365">
        <w:t>; место нахождения</w:t>
      </w:r>
      <w:r w:rsidR="003D1FD3" w:rsidRPr="00EF1365">
        <w:t xml:space="preserve"> </w:t>
      </w:r>
      <w:r w:rsidR="00AF006B" w:rsidRPr="00EF1365">
        <w:t>Организатора, почтовый адрес, адрес электронной почты, номер контактного телефона Организатора.</w:t>
      </w:r>
    </w:p>
    <w:p w:rsidR="00AF006B" w:rsidRPr="00EF1365" w:rsidRDefault="00DB73ED" w:rsidP="00D73ECA">
      <w:pPr>
        <w:spacing w:before="80"/>
        <w:ind w:firstLine="539"/>
        <w:jc w:val="both"/>
      </w:pPr>
      <w:r w:rsidRPr="00EF1365">
        <w:t>7</w:t>
      </w:r>
      <w:r w:rsidR="00FA6085" w:rsidRPr="00EF1365">
        <w:t>.2.</w:t>
      </w:r>
      <w:r w:rsidR="005F171C" w:rsidRPr="00EF1365">
        <w:t>1.</w:t>
      </w:r>
      <w:r w:rsidR="00FA6085" w:rsidRPr="00EF1365">
        <w:t xml:space="preserve">3. </w:t>
      </w:r>
      <w:r w:rsidR="00AF006B" w:rsidRPr="00EF1365">
        <w:t xml:space="preserve">Предмет договора с указанием количества поставляемого товара, </w:t>
      </w:r>
      <w:r w:rsidR="007E627B" w:rsidRPr="00EF1365">
        <w:t>объёма</w:t>
      </w:r>
      <w:r w:rsidR="00AF006B" w:rsidRPr="00EF1365">
        <w:t xml:space="preserve"> выполняемых работ, оказываемых услуг.</w:t>
      </w:r>
    </w:p>
    <w:p w:rsidR="00AF006B" w:rsidRPr="00EF1365" w:rsidRDefault="00DB73ED" w:rsidP="00D73ECA">
      <w:pPr>
        <w:spacing w:before="80"/>
        <w:ind w:firstLine="539"/>
        <w:jc w:val="both"/>
      </w:pPr>
      <w:r w:rsidRPr="00EF1365">
        <w:t>7</w:t>
      </w:r>
      <w:r w:rsidR="00FA6085" w:rsidRPr="00EF1365">
        <w:t>.2.</w:t>
      </w:r>
      <w:r w:rsidR="005F171C" w:rsidRPr="00EF1365">
        <w:t>1.</w:t>
      </w:r>
      <w:r w:rsidR="00FA6085" w:rsidRPr="00EF1365">
        <w:t xml:space="preserve">4. </w:t>
      </w:r>
      <w:r w:rsidR="00AF006B" w:rsidRPr="00EF1365">
        <w:t>Место поставки товаров, выполнения работ, оказания услуг.</w:t>
      </w:r>
    </w:p>
    <w:p w:rsidR="00AF006B" w:rsidRPr="00EF1365" w:rsidRDefault="00DB73ED" w:rsidP="00D73ECA">
      <w:pPr>
        <w:spacing w:before="80"/>
        <w:ind w:firstLine="539"/>
        <w:jc w:val="both"/>
      </w:pPr>
      <w:r w:rsidRPr="00EF1365">
        <w:t>7</w:t>
      </w:r>
      <w:r w:rsidR="00FA6085" w:rsidRPr="00EF1365">
        <w:t>.2.</w:t>
      </w:r>
      <w:r w:rsidR="005F171C" w:rsidRPr="00EF1365">
        <w:t>1.</w:t>
      </w:r>
      <w:r w:rsidR="00FA6085" w:rsidRPr="00EF1365">
        <w:t xml:space="preserve">5. </w:t>
      </w:r>
      <w:r w:rsidR="00D73ECA" w:rsidRPr="00EF1365">
        <w:t>Начальная (максимальная</w:t>
      </w:r>
      <w:r w:rsidR="00AF006B" w:rsidRPr="00EF1365">
        <w:t>) цен</w:t>
      </w:r>
      <w:r w:rsidR="00D73ECA" w:rsidRPr="00EF1365">
        <w:t>а договора (цена</w:t>
      </w:r>
      <w:r w:rsidR="00AF006B" w:rsidRPr="00EF1365">
        <w:t xml:space="preserve"> лота).</w:t>
      </w:r>
    </w:p>
    <w:p w:rsidR="00AF006B" w:rsidRPr="00EF1365" w:rsidRDefault="00DB73ED" w:rsidP="00D73ECA">
      <w:pPr>
        <w:spacing w:before="80"/>
        <w:ind w:firstLine="539"/>
        <w:jc w:val="both"/>
      </w:pPr>
      <w:r w:rsidRPr="00EF1365">
        <w:t>7</w:t>
      </w:r>
      <w:r w:rsidR="00FA6085" w:rsidRPr="00EF1365">
        <w:t>.2.</w:t>
      </w:r>
      <w:r w:rsidR="005F171C" w:rsidRPr="00EF1365">
        <w:t>1.</w:t>
      </w:r>
      <w:r w:rsidR="00FA6085" w:rsidRPr="00EF1365">
        <w:t xml:space="preserve">6. </w:t>
      </w:r>
      <w:r w:rsidR="00AF006B" w:rsidRPr="00EF1365">
        <w:t xml:space="preserve">Срок, место и порядок предоставления </w:t>
      </w:r>
      <w:r w:rsidR="00E21086" w:rsidRPr="00EF1365">
        <w:t>Документации</w:t>
      </w:r>
      <w:r w:rsidR="00AF006B" w:rsidRPr="00EF1365">
        <w:t xml:space="preserve"> об аукционе, размер, порядок и сроки внесения платы, взимаемой Организатором за предоставление копии </w:t>
      </w:r>
      <w:r w:rsidR="00E21086" w:rsidRPr="00EF1365">
        <w:t>Документации</w:t>
      </w:r>
      <w:r w:rsidR="00AF006B" w:rsidRPr="00EF1365">
        <w:t xml:space="preserve"> об аукционе в печатном вид</w:t>
      </w:r>
      <w:r w:rsidR="00B56775" w:rsidRPr="00EF1365">
        <w:t>е, если такая плата установлена.</w:t>
      </w:r>
    </w:p>
    <w:p w:rsidR="00AF006B" w:rsidRPr="00EF1365" w:rsidRDefault="00DB73ED" w:rsidP="00D73ECA">
      <w:pPr>
        <w:spacing w:before="80"/>
        <w:ind w:firstLine="539"/>
        <w:jc w:val="both"/>
      </w:pPr>
      <w:r w:rsidRPr="00EF1365">
        <w:t>7</w:t>
      </w:r>
      <w:r w:rsidR="00FA6085" w:rsidRPr="00EF1365">
        <w:t>.2.</w:t>
      </w:r>
      <w:r w:rsidR="005F171C" w:rsidRPr="00EF1365">
        <w:t>1.</w:t>
      </w:r>
      <w:r w:rsidR="00FA6085" w:rsidRPr="00EF1365">
        <w:t xml:space="preserve">7. </w:t>
      </w:r>
      <w:r w:rsidR="00AF006B" w:rsidRPr="00EF1365">
        <w:t>Место, даты и время начала и окончания срока подачи заявок на участие в аукционе.</w:t>
      </w:r>
    </w:p>
    <w:p w:rsidR="00AF006B" w:rsidRPr="00EF1365" w:rsidRDefault="00DB73ED" w:rsidP="00D73ECA">
      <w:pPr>
        <w:spacing w:before="80"/>
        <w:ind w:firstLine="539"/>
        <w:jc w:val="both"/>
      </w:pPr>
      <w:r w:rsidRPr="00EF1365">
        <w:lastRenderedPageBreak/>
        <w:t>7</w:t>
      </w:r>
      <w:r w:rsidR="00FA6085" w:rsidRPr="00EF1365">
        <w:t>.2.</w:t>
      </w:r>
      <w:r w:rsidR="005F171C" w:rsidRPr="00EF1365">
        <w:t>1.</w:t>
      </w:r>
      <w:r w:rsidR="00FA6085" w:rsidRPr="00EF1365">
        <w:t xml:space="preserve">8. </w:t>
      </w:r>
      <w:r w:rsidR="00AF006B" w:rsidRPr="00EF1365">
        <w:t>Место, дату и время проведения аукциона или информацию</w:t>
      </w:r>
      <w:r w:rsidR="007E627B" w:rsidRPr="00EF1365">
        <w:t>,</w:t>
      </w:r>
      <w:r w:rsidR="00AF006B" w:rsidRPr="00EF1365">
        <w:t xml:space="preserve"> в каком документе будут указаны такие сведения.</w:t>
      </w:r>
    </w:p>
    <w:p w:rsidR="005B0503" w:rsidRPr="00EF1365" w:rsidRDefault="00DB73ED" w:rsidP="005B0503">
      <w:pPr>
        <w:spacing w:before="80"/>
        <w:ind w:firstLine="539"/>
        <w:jc w:val="both"/>
      </w:pPr>
      <w:r w:rsidRPr="00EF1365">
        <w:t>7</w:t>
      </w:r>
      <w:r w:rsidR="00FA6085" w:rsidRPr="00EF1365">
        <w:t>.2.</w:t>
      </w:r>
      <w:r w:rsidR="005B0503" w:rsidRPr="00EF1365">
        <w:t>2.</w:t>
      </w:r>
      <w:r w:rsidR="00FA6085" w:rsidRPr="00EF1365">
        <w:t xml:space="preserve"> </w:t>
      </w:r>
      <w:r w:rsidR="005B0503" w:rsidRPr="00EF1365">
        <w:t xml:space="preserve">Дополнительно извещение о проведении открытого </w:t>
      </w:r>
      <w:r w:rsidR="003D4EB4" w:rsidRPr="00EF1365">
        <w:t>аукциона</w:t>
      </w:r>
      <w:r w:rsidR="005B0503" w:rsidRPr="00EF1365">
        <w:t xml:space="preserve"> может содержать следующие сведения:</w:t>
      </w:r>
    </w:p>
    <w:p w:rsidR="005B0503" w:rsidRPr="00EF1365" w:rsidRDefault="00DB73ED" w:rsidP="005B0503">
      <w:pPr>
        <w:spacing w:before="80"/>
        <w:ind w:firstLine="539"/>
        <w:jc w:val="both"/>
      </w:pPr>
      <w:r w:rsidRPr="00EF1365">
        <w:t>7</w:t>
      </w:r>
      <w:r w:rsidR="005B0503" w:rsidRPr="00EF1365">
        <w:t xml:space="preserve">.2.2.1. Требования о предоставлении обеспечения заявок на участие в </w:t>
      </w:r>
      <w:r w:rsidR="003D4EB4" w:rsidRPr="00EF1365">
        <w:t>аукционе</w:t>
      </w:r>
      <w:r w:rsidR="005B0503" w:rsidRPr="00EF1365">
        <w:t xml:space="preserve">, если такие требования предусматриваются условиями </w:t>
      </w:r>
      <w:r w:rsidR="003D4EB4" w:rsidRPr="00EF1365">
        <w:t>аукциона</w:t>
      </w:r>
      <w:r w:rsidR="005B0503" w:rsidRPr="00EF1365">
        <w:t>.</w:t>
      </w:r>
    </w:p>
    <w:p w:rsidR="005B0503" w:rsidRPr="00EF1365" w:rsidRDefault="00DB73ED" w:rsidP="005B0503">
      <w:pPr>
        <w:spacing w:before="80"/>
        <w:ind w:firstLine="539"/>
        <w:jc w:val="both"/>
      </w:pPr>
      <w:r w:rsidRPr="00EF1365">
        <w:t>7</w:t>
      </w:r>
      <w:r w:rsidR="005B0503" w:rsidRPr="00EF1365">
        <w:t xml:space="preserve">.2.2.2. Требования о предоставлении обеспечения исполнения условий договора, если такие требования предусматриваются условиями </w:t>
      </w:r>
      <w:r w:rsidR="003D4EB4" w:rsidRPr="00EF1365">
        <w:t>аукциона</w:t>
      </w:r>
      <w:r w:rsidR="005B0503" w:rsidRPr="00EF1365">
        <w:t>.</w:t>
      </w:r>
    </w:p>
    <w:p w:rsidR="00AF006B" w:rsidRPr="00EF1365" w:rsidRDefault="00DB73ED" w:rsidP="00D73ECA">
      <w:pPr>
        <w:spacing w:before="80"/>
        <w:ind w:firstLine="539"/>
        <w:jc w:val="both"/>
      </w:pPr>
      <w:r w:rsidRPr="00EF1365">
        <w:t>7</w:t>
      </w:r>
      <w:r w:rsidR="003D4EB4" w:rsidRPr="00EF1365">
        <w:t xml:space="preserve">.2.2.3. </w:t>
      </w:r>
      <w:r w:rsidR="00AF006B" w:rsidRPr="00EF1365">
        <w:t xml:space="preserve">Сведения о праве </w:t>
      </w:r>
      <w:r w:rsidR="00EF1365" w:rsidRPr="00EF1365">
        <w:t>Заказчика</w:t>
      </w:r>
      <w:r w:rsidR="002959FA" w:rsidRPr="00EF1365">
        <w:t xml:space="preserve"> (Организатора)</w:t>
      </w:r>
      <w:r w:rsidR="00AF006B" w:rsidRPr="00EF1365">
        <w:t xml:space="preserve"> вносить изменения в извещение о проведен</w:t>
      </w:r>
      <w:proofErr w:type="gramStart"/>
      <w:r w:rsidR="00AF006B" w:rsidRPr="00EF1365">
        <w:t>ии ау</w:t>
      </w:r>
      <w:proofErr w:type="gramEnd"/>
      <w:r w:rsidR="00AF006B" w:rsidRPr="00EF1365">
        <w:t>кциона в любое время до истечения срока подачи заявок на участие в аукционе, а также отказаться от проведения аукциона в любое время, но не позднее</w:t>
      </w:r>
      <w:r w:rsidR="00113722" w:rsidRPr="00EF1365">
        <w:t>,</w:t>
      </w:r>
      <w:r w:rsidR="00AF006B" w:rsidRPr="00EF1365">
        <w:t xml:space="preserve"> чем за три дня до наступления даты его проведения.</w:t>
      </w:r>
    </w:p>
    <w:p w:rsidR="005F171C" w:rsidRPr="00EF1365" w:rsidRDefault="00DB73ED" w:rsidP="00D479EB">
      <w:pPr>
        <w:tabs>
          <w:tab w:val="left" w:pos="0"/>
        </w:tabs>
        <w:autoSpaceDE w:val="0"/>
        <w:autoSpaceDN w:val="0"/>
        <w:adjustRightInd w:val="0"/>
        <w:spacing w:before="80"/>
        <w:ind w:firstLine="539"/>
        <w:jc w:val="both"/>
      </w:pPr>
      <w:bookmarkStart w:id="170" w:name="_Toc237967140"/>
      <w:bookmarkStart w:id="171" w:name="_Toc323219926"/>
      <w:bookmarkStart w:id="172" w:name="sub_44"/>
      <w:r w:rsidRPr="00EF1365">
        <w:t>7</w:t>
      </w:r>
      <w:r w:rsidR="003D4EB4" w:rsidRPr="00EF1365">
        <w:t>.2.3</w:t>
      </w:r>
      <w:r w:rsidR="005F171C" w:rsidRPr="00EF1365">
        <w:t xml:space="preserve">. Сведения, содержащиеся в </w:t>
      </w:r>
      <w:r w:rsidR="00686A91" w:rsidRPr="00EF1365">
        <w:t>извещении о проведении открытого аукциона</w:t>
      </w:r>
      <w:r w:rsidR="005F171C" w:rsidRPr="00EF1365">
        <w:t>, должны соответствовать сведениям, указанным в</w:t>
      </w:r>
      <w:r w:rsidR="00686A91" w:rsidRPr="00EF1365">
        <w:t xml:space="preserve"> </w:t>
      </w:r>
      <w:r w:rsidR="00E21086" w:rsidRPr="00EF1365">
        <w:t>Документации</w:t>
      </w:r>
      <w:r w:rsidR="00686A91" w:rsidRPr="00EF1365">
        <w:t xml:space="preserve"> об аукционе</w:t>
      </w:r>
      <w:r w:rsidR="005F171C" w:rsidRPr="00EF1365">
        <w:t>.</w:t>
      </w:r>
    </w:p>
    <w:p w:rsidR="00FA6085" w:rsidRPr="00EF1365" w:rsidRDefault="00FA6085" w:rsidP="00B3476F">
      <w:pPr>
        <w:ind w:firstLine="540"/>
        <w:jc w:val="both"/>
      </w:pPr>
    </w:p>
    <w:p w:rsidR="00AF006B" w:rsidRPr="00EF1365" w:rsidRDefault="00DB73ED" w:rsidP="00D73ECA">
      <w:pPr>
        <w:spacing w:before="80"/>
        <w:ind w:firstLine="539"/>
        <w:jc w:val="both"/>
        <w:rPr>
          <w:b/>
        </w:rPr>
      </w:pPr>
      <w:r w:rsidRPr="00EF1365">
        <w:rPr>
          <w:b/>
        </w:rPr>
        <w:t>7</w:t>
      </w:r>
      <w:r w:rsidR="00FA6085" w:rsidRPr="00EF1365">
        <w:rPr>
          <w:b/>
        </w:rPr>
        <w:t xml:space="preserve">.3. </w:t>
      </w:r>
      <w:r w:rsidR="00AF006B" w:rsidRPr="00EF1365">
        <w:rPr>
          <w:b/>
        </w:rPr>
        <w:t>Отказ от проведения аукциона</w:t>
      </w:r>
      <w:bookmarkEnd w:id="170"/>
      <w:bookmarkEnd w:id="171"/>
    </w:p>
    <w:p w:rsidR="00AF006B" w:rsidRPr="00EF1365" w:rsidRDefault="00DB73ED" w:rsidP="00D73ECA">
      <w:pPr>
        <w:spacing w:before="80"/>
        <w:ind w:firstLine="539"/>
        <w:jc w:val="both"/>
      </w:pPr>
      <w:r w:rsidRPr="00EF1365">
        <w:t>7</w:t>
      </w:r>
      <w:r w:rsidR="00FA6085" w:rsidRPr="00EF1365">
        <w:t xml:space="preserve">.3.1. </w:t>
      </w:r>
      <w:r w:rsidR="00EF1365" w:rsidRPr="00EF1365">
        <w:t>Заказчик</w:t>
      </w:r>
      <w:r w:rsidR="002959FA" w:rsidRPr="00EF1365">
        <w:t xml:space="preserve"> (Организатор) вправе отказаться от проведения аукциона в любое время, но не позднее, чем за три дня до наступления даты его проведения. Решение об отказе от проведения аукциона принимает </w:t>
      </w:r>
      <w:r w:rsidR="00E46BDD" w:rsidRPr="00EF1365">
        <w:t>Аукционная комиссия</w:t>
      </w:r>
      <w:r w:rsidR="00AF006B" w:rsidRPr="00EF1365">
        <w:t>.</w:t>
      </w:r>
    </w:p>
    <w:p w:rsidR="00AF006B" w:rsidRPr="00EF1365" w:rsidRDefault="00DB73ED" w:rsidP="00D73ECA">
      <w:pPr>
        <w:spacing w:before="80"/>
        <w:ind w:firstLine="539"/>
        <w:jc w:val="both"/>
      </w:pPr>
      <w:r w:rsidRPr="00EF1365">
        <w:t>7</w:t>
      </w:r>
      <w:r w:rsidR="00FA6085" w:rsidRPr="00EF1365">
        <w:t xml:space="preserve">.3.2. </w:t>
      </w:r>
      <w:r w:rsidR="00AF006B" w:rsidRPr="00EF1365">
        <w:t xml:space="preserve">Извещение об отказе от проведения открытого аукциона размещается Организатором </w:t>
      </w:r>
      <w:proofErr w:type="gramStart"/>
      <w:r w:rsidR="00113722" w:rsidRPr="00EF1365">
        <w:t xml:space="preserve">в единой информационной системе </w:t>
      </w:r>
      <w:r w:rsidR="00AF006B" w:rsidRPr="00EF1365">
        <w:t>в течение двух рабочих дней со дня принятия решения об отказе от проведения</w:t>
      </w:r>
      <w:proofErr w:type="gramEnd"/>
      <w:r w:rsidR="00AF006B" w:rsidRPr="00EF1365">
        <w:t xml:space="preserve"> открытого аукциона.</w:t>
      </w:r>
    </w:p>
    <w:p w:rsidR="00AF006B" w:rsidRPr="00EF1365" w:rsidRDefault="00DB73ED" w:rsidP="00D73ECA">
      <w:pPr>
        <w:spacing w:before="80"/>
        <w:ind w:firstLine="539"/>
        <w:jc w:val="both"/>
      </w:pPr>
      <w:r w:rsidRPr="00EF1365">
        <w:t>7</w:t>
      </w:r>
      <w:r w:rsidR="00FA6085" w:rsidRPr="00EF1365">
        <w:t xml:space="preserve">.3.3. </w:t>
      </w:r>
      <w:r w:rsidR="00AF006B" w:rsidRPr="00EF1365">
        <w:t xml:space="preserve">После размещения извещения об отказе от проведения открытого аукциона Организатор по письменному запросу </w:t>
      </w:r>
      <w:r w:rsidR="00EF1365" w:rsidRPr="00EF1365">
        <w:t>Участник</w:t>
      </w:r>
      <w:r w:rsidR="00E21086" w:rsidRPr="00EF1365">
        <w:t>а</w:t>
      </w:r>
      <w:r w:rsidR="00AF006B" w:rsidRPr="00EF1365">
        <w:t xml:space="preserve"> закупки возвращает поданную им заявку на участие в аукционе, в порядке, предусмотренном документацией об аукционе.</w:t>
      </w:r>
    </w:p>
    <w:p w:rsidR="00906C15" w:rsidRPr="00EF1365" w:rsidRDefault="00DB73ED" w:rsidP="00906C15">
      <w:pPr>
        <w:spacing w:before="80"/>
        <w:ind w:firstLine="539"/>
        <w:jc w:val="both"/>
      </w:pPr>
      <w:r w:rsidRPr="00EF1365">
        <w:t>7</w:t>
      </w:r>
      <w:r w:rsidR="00906C15" w:rsidRPr="00EF1365">
        <w:t xml:space="preserve">.3.4. После размещения извещения об отказе от проведения открытого аукциона </w:t>
      </w:r>
      <w:r w:rsidR="00EF1365" w:rsidRPr="00EF1365">
        <w:t>Заказчик</w:t>
      </w:r>
      <w:r w:rsidR="002959FA" w:rsidRPr="00EF1365">
        <w:t xml:space="preserve"> (Организатор)</w:t>
      </w:r>
      <w:r w:rsidR="00906C15" w:rsidRPr="00EF1365">
        <w:t xml:space="preserve"> возвращает предоставленное </w:t>
      </w:r>
      <w:r w:rsidR="00EF1365" w:rsidRPr="00EF1365">
        <w:t>Участник</w:t>
      </w:r>
      <w:r w:rsidR="00E21086" w:rsidRPr="00EF1365">
        <w:t>ом</w:t>
      </w:r>
      <w:r w:rsidR="00906C15" w:rsidRPr="00EF1365">
        <w:t xml:space="preserve"> обеспечение заявки на участие в аукционе, в порядке, предусмотренном документацией об аукционе.</w:t>
      </w:r>
    </w:p>
    <w:p w:rsidR="00B729AF" w:rsidRPr="00EF1365" w:rsidRDefault="00B729AF" w:rsidP="00B3476F">
      <w:pPr>
        <w:ind w:firstLine="540"/>
        <w:jc w:val="both"/>
      </w:pPr>
    </w:p>
    <w:p w:rsidR="00AF006B" w:rsidRPr="00EF1365" w:rsidRDefault="00DB73ED" w:rsidP="00B3476F">
      <w:pPr>
        <w:ind w:firstLine="540"/>
        <w:jc w:val="both"/>
        <w:rPr>
          <w:b/>
        </w:rPr>
      </w:pPr>
      <w:bookmarkStart w:id="173" w:name="_Ref233138311"/>
      <w:bookmarkStart w:id="174" w:name="_Toc237967141"/>
      <w:bookmarkStart w:id="175" w:name="_Toc323219927"/>
      <w:r w:rsidRPr="00EF1365">
        <w:rPr>
          <w:b/>
        </w:rPr>
        <w:t>7</w:t>
      </w:r>
      <w:r w:rsidR="00FA6085" w:rsidRPr="00EF1365">
        <w:rPr>
          <w:b/>
        </w:rPr>
        <w:t xml:space="preserve">.4. </w:t>
      </w:r>
      <w:r w:rsidR="00AF006B" w:rsidRPr="00EF1365">
        <w:rPr>
          <w:b/>
        </w:rPr>
        <w:t>Документация об аукционе</w:t>
      </w:r>
      <w:bookmarkEnd w:id="173"/>
      <w:bookmarkEnd w:id="174"/>
      <w:bookmarkEnd w:id="175"/>
    </w:p>
    <w:p w:rsidR="00AF006B" w:rsidRPr="00EF1365" w:rsidRDefault="00DB73ED" w:rsidP="00D73ECA">
      <w:pPr>
        <w:spacing w:before="80"/>
        <w:ind w:firstLine="539"/>
        <w:jc w:val="both"/>
      </w:pPr>
      <w:bookmarkStart w:id="176" w:name="_Ref230452677"/>
      <w:bookmarkStart w:id="177" w:name="_Ref233138351"/>
      <w:r w:rsidRPr="00EF1365">
        <w:t>7</w:t>
      </w:r>
      <w:r w:rsidR="00B729AF" w:rsidRPr="00EF1365">
        <w:t>.4.1.</w:t>
      </w:r>
      <w:r w:rsidR="003D1FD3" w:rsidRPr="00EF1365">
        <w:t xml:space="preserve"> </w:t>
      </w:r>
      <w:r w:rsidR="00AF006B" w:rsidRPr="00EF1365">
        <w:t>Документация об аукционе должна содержать:</w:t>
      </w:r>
      <w:bookmarkEnd w:id="176"/>
      <w:bookmarkEnd w:id="177"/>
    </w:p>
    <w:p w:rsidR="00AF006B" w:rsidRPr="00EF1365" w:rsidRDefault="00DB73ED" w:rsidP="00D73ECA">
      <w:pPr>
        <w:spacing w:before="80"/>
        <w:ind w:firstLine="539"/>
        <w:jc w:val="both"/>
      </w:pPr>
      <w:bookmarkStart w:id="178" w:name="_Ref230452638"/>
      <w:r w:rsidRPr="00EF1365">
        <w:t>7</w:t>
      </w:r>
      <w:r w:rsidR="00B729AF" w:rsidRPr="00EF1365">
        <w:t>.</w:t>
      </w:r>
      <w:r w:rsidR="00FA6085" w:rsidRPr="00EF1365">
        <w:t>4.</w:t>
      </w:r>
      <w:r w:rsidR="00B729AF" w:rsidRPr="00EF1365">
        <w:t>1.</w:t>
      </w:r>
      <w:r w:rsidR="00FA6085" w:rsidRPr="00EF1365">
        <w:t xml:space="preserve">1. </w:t>
      </w:r>
      <w:r w:rsidR="00356271" w:rsidRPr="00EF1365">
        <w:t xml:space="preserve">Наименование </w:t>
      </w:r>
      <w:r w:rsidR="00EF1365" w:rsidRPr="00EF1365">
        <w:t>Заказчика</w:t>
      </w:r>
      <w:r w:rsidR="00356271" w:rsidRPr="00EF1365">
        <w:t xml:space="preserve"> (</w:t>
      </w:r>
      <w:r w:rsidR="00AF006B" w:rsidRPr="00EF1365">
        <w:t>Организатора</w:t>
      </w:r>
      <w:r w:rsidR="00356271" w:rsidRPr="00EF1365">
        <w:t>)</w:t>
      </w:r>
      <w:r w:rsidR="00AF006B" w:rsidRPr="00EF1365">
        <w:t>; место нахождения</w:t>
      </w:r>
      <w:r w:rsidR="003D1FD3" w:rsidRPr="00EF1365">
        <w:t xml:space="preserve"> </w:t>
      </w:r>
      <w:r w:rsidR="00AF006B" w:rsidRPr="00EF1365">
        <w:t xml:space="preserve">Организатора, почтовый адрес, адрес электронной почты, номер контактного телефона </w:t>
      </w:r>
      <w:r w:rsidR="00EF1365" w:rsidRPr="00EF1365">
        <w:t>Заказчика</w:t>
      </w:r>
      <w:r w:rsidR="00FE4973" w:rsidRPr="00EF1365">
        <w:t xml:space="preserve"> (</w:t>
      </w:r>
      <w:r w:rsidR="00AF006B" w:rsidRPr="00EF1365">
        <w:t>Организатора</w:t>
      </w:r>
      <w:r w:rsidR="00FE4973" w:rsidRPr="00EF1365">
        <w:t>)</w:t>
      </w:r>
      <w:r w:rsidR="00AF006B" w:rsidRPr="00EF1365">
        <w:t>.</w:t>
      </w:r>
    </w:p>
    <w:p w:rsidR="00AF006B" w:rsidRPr="00EF1365" w:rsidRDefault="00DB73ED" w:rsidP="00D73ECA">
      <w:pPr>
        <w:spacing w:before="80"/>
        <w:ind w:firstLine="539"/>
        <w:jc w:val="both"/>
      </w:pPr>
      <w:bookmarkStart w:id="179" w:name="_Ref232826329"/>
      <w:r w:rsidRPr="00EF1365">
        <w:t>7</w:t>
      </w:r>
      <w:r w:rsidR="00B729AF" w:rsidRPr="00EF1365">
        <w:t>.</w:t>
      </w:r>
      <w:r w:rsidR="00FA6085" w:rsidRPr="00EF1365">
        <w:t>4.</w:t>
      </w:r>
      <w:r w:rsidR="00B729AF" w:rsidRPr="00EF1365">
        <w:t>1.</w:t>
      </w:r>
      <w:r w:rsidR="00FA6085" w:rsidRPr="00EF1365">
        <w:t xml:space="preserve">2. </w:t>
      </w:r>
      <w:r w:rsidR="00AF006B" w:rsidRPr="00EF1365">
        <w:t xml:space="preserve">Предмет договора с указанием количества поставляемого товара, </w:t>
      </w:r>
      <w:r w:rsidR="007E627B" w:rsidRPr="00EF1365">
        <w:t>объёма</w:t>
      </w:r>
      <w:r w:rsidR="00AF006B" w:rsidRPr="00EF1365">
        <w:t xml:space="preserve"> выполняемых работ, оказываемых услуг.</w:t>
      </w:r>
    </w:p>
    <w:p w:rsidR="00AF006B" w:rsidRPr="00EF1365" w:rsidRDefault="00DB73ED" w:rsidP="00D73ECA">
      <w:pPr>
        <w:spacing w:before="80"/>
        <w:ind w:firstLine="539"/>
        <w:jc w:val="both"/>
      </w:pPr>
      <w:r w:rsidRPr="00EF1365">
        <w:t>7</w:t>
      </w:r>
      <w:r w:rsidR="00FA6085" w:rsidRPr="00EF1365">
        <w:t>.</w:t>
      </w:r>
      <w:r w:rsidR="00B729AF" w:rsidRPr="00EF1365">
        <w:t>4</w:t>
      </w:r>
      <w:r w:rsidR="00FA6085" w:rsidRPr="00EF1365">
        <w:t>.</w:t>
      </w:r>
      <w:r w:rsidR="00B729AF" w:rsidRPr="00EF1365">
        <w:t>1</w:t>
      </w:r>
      <w:r w:rsidR="00FA6085" w:rsidRPr="00EF1365">
        <w:t xml:space="preserve">.3. </w:t>
      </w:r>
      <w:r w:rsidR="00AF006B" w:rsidRPr="00EF1365">
        <w:t xml:space="preserve">Наименование электронной площадки, на которой будет проводиться аукцион в электронной форме, ссылку на </w:t>
      </w:r>
      <w:r w:rsidR="00113722" w:rsidRPr="00EF1365">
        <w:t>правила проведения аукциона на э</w:t>
      </w:r>
      <w:r w:rsidR="00AF006B" w:rsidRPr="00EF1365">
        <w:t>лектронной площадке (в случае проведения аукциона в электронной форме).</w:t>
      </w:r>
    </w:p>
    <w:p w:rsidR="00AF006B" w:rsidRPr="00EF1365" w:rsidRDefault="00DB73ED" w:rsidP="00D73ECA">
      <w:pPr>
        <w:spacing w:before="80"/>
        <w:ind w:firstLine="539"/>
        <w:jc w:val="both"/>
      </w:pPr>
      <w:r w:rsidRPr="00EF1365">
        <w:t>7</w:t>
      </w:r>
      <w:r w:rsidR="00FA6085" w:rsidRPr="00EF1365">
        <w:t>.</w:t>
      </w:r>
      <w:r w:rsidR="00B729AF" w:rsidRPr="00EF1365">
        <w:t>4</w:t>
      </w:r>
      <w:r w:rsidR="00FA6085" w:rsidRPr="00EF1365">
        <w:t>.</w:t>
      </w:r>
      <w:r w:rsidR="00B729AF" w:rsidRPr="00EF1365">
        <w:t>1</w:t>
      </w:r>
      <w:r w:rsidR="00FA6085" w:rsidRPr="00EF1365">
        <w:t xml:space="preserve">.4. </w:t>
      </w:r>
      <w:r w:rsidR="00AF006B" w:rsidRPr="00EF1365">
        <w:t xml:space="preserve">Требования, установленные </w:t>
      </w:r>
      <w:r w:rsidR="00EF1365" w:rsidRPr="00EF1365">
        <w:t>Заказчиком</w:t>
      </w:r>
      <w:r w:rsidR="00AF006B" w:rsidRPr="00EF1365">
        <w:t>:</w:t>
      </w:r>
      <w:bookmarkEnd w:id="179"/>
    </w:p>
    <w:p w:rsidR="00AF006B" w:rsidRPr="00EF1365" w:rsidRDefault="00AF006B" w:rsidP="00661FCF">
      <w:pPr>
        <w:pStyle w:val="afc"/>
        <w:numPr>
          <w:ilvl w:val="0"/>
          <w:numId w:val="39"/>
        </w:numPr>
        <w:spacing w:before="80"/>
        <w:ind w:left="567" w:hanging="567"/>
        <w:jc w:val="both"/>
      </w:pPr>
      <w:r w:rsidRPr="00EF1365">
        <w:t>к качеству, техническим характеристикам, безопасности товара, работ, услуг;</w:t>
      </w:r>
    </w:p>
    <w:p w:rsidR="00AF006B" w:rsidRPr="00EF1365" w:rsidRDefault="00AF006B" w:rsidP="00661FCF">
      <w:pPr>
        <w:pStyle w:val="afc"/>
        <w:numPr>
          <w:ilvl w:val="0"/>
          <w:numId w:val="39"/>
        </w:numPr>
        <w:spacing w:before="80"/>
        <w:ind w:left="567" w:hanging="567"/>
        <w:jc w:val="both"/>
      </w:pPr>
      <w:r w:rsidRPr="00EF1365">
        <w:t>к функциональным характеристикам (потребительским свойствам) товара;</w:t>
      </w:r>
    </w:p>
    <w:p w:rsidR="00AF006B" w:rsidRPr="00EF1365" w:rsidRDefault="00AF006B" w:rsidP="00661FCF">
      <w:pPr>
        <w:pStyle w:val="afc"/>
        <w:numPr>
          <w:ilvl w:val="0"/>
          <w:numId w:val="39"/>
        </w:numPr>
        <w:spacing w:before="80"/>
        <w:ind w:left="567" w:hanging="567"/>
        <w:jc w:val="both"/>
      </w:pPr>
      <w:r w:rsidRPr="00EF1365">
        <w:t>к размерам, упаковке, отгрузке товара;</w:t>
      </w:r>
    </w:p>
    <w:p w:rsidR="00AF006B" w:rsidRPr="00EF1365" w:rsidRDefault="00AF006B" w:rsidP="00661FCF">
      <w:pPr>
        <w:pStyle w:val="afc"/>
        <w:numPr>
          <w:ilvl w:val="0"/>
          <w:numId w:val="39"/>
        </w:numPr>
        <w:spacing w:before="80"/>
        <w:ind w:left="567" w:hanging="567"/>
        <w:jc w:val="both"/>
      </w:pPr>
      <w:r w:rsidRPr="00EF1365">
        <w:t>к результатам работ, услуг;</w:t>
      </w:r>
    </w:p>
    <w:p w:rsidR="00AF006B" w:rsidRPr="00EF1365" w:rsidRDefault="00AF006B" w:rsidP="00661FCF">
      <w:pPr>
        <w:pStyle w:val="afc"/>
        <w:numPr>
          <w:ilvl w:val="0"/>
          <w:numId w:val="39"/>
        </w:numPr>
        <w:spacing w:before="80"/>
        <w:ind w:left="567" w:hanging="567"/>
        <w:jc w:val="both"/>
      </w:pPr>
      <w:r w:rsidRPr="00EF1365">
        <w:t xml:space="preserve">иные требования и показатели, связанные с определением соответствия поставляемого товара, выполняемых работ, оказываемых услуг потребностям </w:t>
      </w:r>
      <w:r w:rsidR="00EF1365" w:rsidRPr="00EF1365">
        <w:t>Заказчика</w:t>
      </w:r>
      <w:r w:rsidRPr="00EF1365">
        <w:t>.</w:t>
      </w:r>
    </w:p>
    <w:p w:rsidR="00AF006B" w:rsidRPr="00EF1365" w:rsidRDefault="00DB73ED" w:rsidP="00D73ECA">
      <w:pPr>
        <w:spacing w:before="80"/>
        <w:ind w:firstLine="539"/>
        <w:jc w:val="both"/>
      </w:pPr>
      <w:r w:rsidRPr="00EF1365">
        <w:lastRenderedPageBreak/>
        <w:t>7</w:t>
      </w:r>
      <w:r w:rsidR="00FA6085" w:rsidRPr="00EF1365">
        <w:t>.</w:t>
      </w:r>
      <w:r w:rsidR="00B729AF" w:rsidRPr="00EF1365">
        <w:t>4</w:t>
      </w:r>
      <w:r w:rsidR="00FA6085" w:rsidRPr="00EF1365">
        <w:t>.</w:t>
      </w:r>
      <w:r w:rsidR="00B729AF" w:rsidRPr="00EF1365">
        <w:t>1</w:t>
      </w:r>
      <w:r w:rsidR="00FA6085" w:rsidRPr="00EF1365">
        <w:t xml:space="preserve">.5. </w:t>
      </w:r>
      <w:r w:rsidR="00AF006B" w:rsidRPr="00EF1365">
        <w:t>Требования к содержанию, составу, оформлению и фор</w:t>
      </w:r>
      <w:r w:rsidR="00FE0420" w:rsidRPr="00EF1365">
        <w:t>ме заявки на участие в аукционе</w:t>
      </w:r>
      <w:r w:rsidR="00AF006B" w:rsidRPr="00EF1365">
        <w:t>.</w:t>
      </w:r>
    </w:p>
    <w:p w:rsidR="00AF006B" w:rsidRPr="00EF1365" w:rsidRDefault="00DB73ED" w:rsidP="00D73ECA">
      <w:pPr>
        <w:spacing w:before="80"/>
        <w:ind w:firstLine="539"/>
        <w:jc w:val="both"/>
      </w:pPr>
      <w:r w:rsidRPr="00EF1365">
        <w:t>7</w:t>
      </w:r>
      <w:r w:rsidR="00FA6085" w:rsidRPr="00EF1365">
        <w:t>.</w:t>
      </w:r>
      <w:r w:rsidR="00B729AF" w:rsidRPr="00EF1365">
        <w:t>4</w:t>
      </w:r>
      <w:r w:rsidR="00FA6085" w:rsidRPr="00EF1365">
        <w:t>.</w:t>
      </w:r>
      <w:r w:rsidR="00B729AF" w:rsidRPr="00EF1365">
        <w:t>1</w:t>
      </w:r>
      <w:r w:rsidR="00FA6085" w:rsidRPr="00EF1365">
        <w:t xml:space="preserve">.6. </w:t>
      </w:r>
      <w:r w:rsidR="00AF006B" w:rsidRPr="00EF1365">
        <w:t xml:space="preserve">Требования к </w:t>
      </w:r>
      <w:r w:rsidR="00EF1365" w:rsidRPr="00EF1365">
        <w:t>Участник</w:t>
      </w:r>
      <w:r w:rsidR="00E21086" w:rsidRPr="00EF1365">
        <w:t>ам</w:t>
      </w:r>
      <w:r w:rsidR="00AF006B" w:rsidRPr="00EF1365">
        <w:t xml:space="preserve"> аукциона, установленные </w:t>
      </w:r>
      <w:r w:rsidR="00EF1365" w:rsidRPr="00EF1365">
        <w:t>Заказчиком</w:t>
      </w:r>
      <w:r w:rsidR="00AF006B" w:rsidRPr="00EF1365">
        <w:t>.</w:t>
      </w:r>
    </w:p>
    <w:p w:rsidR="00AF006B" w:rsidRPr="00EF1365" w:rsidRDefault="00DB73ED" w:rsidP="0041086D">
      <w:pPr>
        <w:spacing w:before="80"/>
        <w:ind w:firstLine="539"/>
        <w:jc w:val="both"/>
      </w:pPr>
      <w:r w:rsidRPr="00EF1365">
        <w:t>7</w:t>
      </w:r>
      <w:r w:rsidR="00FA6085" w:rsidRPr="00EF1365">
        <w:t>.</w:t>
      </w:r>
      <w:r w:rsidR="00B729AF" w:rsidRPr="00EF1365">
        <w:t>4</w:t>
      </w:r>
      <w:r w:rsidR="00FA6085" w:rsidRPr="00EF1365">
        <w:t>.</w:t>
      </w:r>
      <w:r w:rsidR="00B729AF" w:rsidRPr="00EF1365">
        <w:t>1</w:t>
      </w:r>
      <w:r w:rsidR="00FA6085" w:rsidRPr="00EF1365">
        <w:t xml:space="preserve">.7. </w:t>
      </w:r>
      <w:r w:rsidR="00AF006B" w:rsidRPr="00EF1365">
        <w:t xml:space="preserve">Требования к описанию </w:t>
      </w:r>
      <w:r w:rsidR="00EF1365" w:rsidRPr="00EF1365">
        <w:t>Участник</w:t>
      </w:r>
      <w:r w:rsidR="00BC195F" w:rsidRPr="00EF1365">
        <w:t>ами</w:t>
      </w:r>
      <w:r w:rsidR="00AF006B" w:rsidRPr="00EF1365">
        <w:t xml:space="preserve"> закупки:</w:t>
      </w:r>
    </w:p>
    <w:p w:rsidR="00AF006B" w:rsidRPr="00EF1365" w:rsidRDefault="00AF006B" w:rsidP="0041086D">
      <w:pPr>
        <w:spacing w:before="80"/>
        <w:ind w:firstLine="539"/>
        <w:jc w:val="both"/>
      </w:pPr>
      <w:r w:rsidRPr="00EF1365">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AF006B" w:rsidRPr="00EF1365" w:rsidRDefault="00AF006B" w:rsidP="0041086D">
      <w:pPr>
        <w:spacing w:before="80"/>
        <w:ind w:firstLine="539"/>
        <w:jc w:val="both"/>
      </w:pPr>
      <w:r w:rsidRPr="00EF1365">
        <w:t>выполняемых работ, оказываемых услуг, которые являются предметом аукциона, их количественных и качественных характеристик.</w:t>
      </w:r>
    </w:p>
    <w:p w:rsidR="0041086D" w:rsidRPr="00EF1365" w:rsidRDefault="00DB73ED" w:rsidP="0041086D">
      <w:pPr>
        <w:pStyle w:val="31"/>
        <w:shd w:val="clear" w:color="auto" w:fill="FFFFFF"/>
        <w:tabs>
          <w:tab w:val="left" w:pos="0"/>
        </w:tabs>
        <w:spacing w:before="120" w:after="0"/>
        <w:ind w:left="0" w:firstLine="539"/>
        <w:jc w:val="both"/>
      </w:pPr>
      <w:r w:rsidRPr="00EF1365">
        <w:t>7</w:t>
      </w:r>
      <w:r w:rsidR="0041086D" w:rsidRPr="00EF1365">
        <w:t xml:space="preserve">.4.1.8. Требования к сроку и (или) </w:t>
      </w:r>
      <w:r w:rsidR="007E627B" w:rsidRPr="00EF1365">
        <w:t>объёму</w:t>
      </w:r>
      <w:r w:rsidR="0041086D" w:rsidRPr="00EF1365">
        <w:t xml:space="preserve"> предоставления гарантий качества товара, работ, услуг, к обслуживанию товара, к расходам на эксплуатацию товара (при необходимости).</w:t>
      </w:r>
    </w:p>
    <w:p w:rsidR="0041086D" w:rsidRPr="00EF1365" w:rsidRDefault="00DB73ED" w:rsidP="0041086D">
      <w:pPr>
        <w:pStyle w:val="31"/>
        <w:shd w:val="clear" w:color="auto" w:fill="FFFFFF"/>
        <w:tabs>
          <w:tab w:val="left" w:pos="0"/>
        </w:tabs>
        <w:spacing w:before="120" w:after="0"/>
        <w:ind w:left="0" w:firstLine="539"/>
        <w:jc w:val="both"/>
      </w:pPr>
      <w:r w:rsidRPr="00EF1365">
        <w:t>7</w:t>
      </w:r>
      <w:r w:rsidR="0041086D" w:rsidRPr="00EF1365">
        <w:t>.4.1.9. Место, условия и сроки (периоды) поставки товара, выполнения работ, оказания услуг.</w:t>
      </w:r>
    </w:p>
    <w:p w:rsidR="0041086D" w:rsidRPr="00EF1365" w:rsidRDefault="00DB73ED" w:rsidP="0041086D">
      <w:pPr>
        <w:pStyle w:val="31"/>
        <w:shd w:val="clear" w:color="auto" w:fill="FFFFFF"/>
        <w:tabs>
          <w:tab w:val="left" w:pos="0"/>
          <w:tab w:val="left" w:pos="2127"/>
        </w:tabs>
        <w:spacing w:before="120" w:after="0"/>
        <w:ind w:left="0" w:firstLine="539"/>
        <w:jc w:val="both"/>
      </w:pPr>
      <w:r w:rsidRPr="00EF1365">
        <w:t>7</w:t>
      </w:r>
      <w:r w:rsidR="0041086D" w:rsidRPr="00EF1365">
        <w:t>.4.1.10. Начальную (максимальную) цену договора (цену лота).</w:t>
      </w:r>
    </w:p>
    <w:p w:rsidR="0041086D" w:rsidRPr="00EF1365" w:rsidRDefault="00DB73ED" w:rsidP="0041086D">
      <w:pPr>
        <w:pStyle w:val="31"/>
        <w:shd w:val="clear" w:color="auto" w:fill="FFFFFF"/>
        <w:tabs>
          <w:tab w:val="left" w:pos="0"/>
          <w:tab w:val="left" w:pos="2127"/>
        </w:tabs>
        <w:spacing w:before="120" w:after="0"/>
        <w:ind w:left="0" w:firstLine="539"/>
        <w:jc w:val="both"/>
      </w:pPr>
      <w:r w:rsidRPr="00EF1365">
        <w:t>7</w:t>
      </w:r>
      <w:r w:rsidR="0041086D" w:rsidRPr="00EF1365">
        <w:t>.4.1.11. Величину понижения/повышения начальной цены договора ("шаг аукциона").</w:t>
      </w:r>
    </w:p>
    <w:p w:rsidR="0041086D" w:rsidRPr="00EF1365" w:rsidRDefault="00DB73ED" w:rsidP="0041086D">
      <w:pPr>
        <w:pStyle w:val="31"/>
        <w:shd w:val="clear" w:color="auto" w:fill="FFFFFF"/>
        <w:tabs>
          <w:tab w:val="left" w:pos="0"/>
          <w:tab w:val="left" w:pos="2127"/>
        </w:tabs>
        <w:spacing w:before="120" w:after="0"/>
        <w:ind w:left="0" w:firstLine="539"/>
        <w:jc w:val="both"/>
      </w:pPr>
      <w:r w:rsidRPr="00EF1365">
        <w:t>7</w:t>
      </w:r>
      <w:r w:rsidR="0041086D" w:rsidRPr="00EF1365">
        <w:t>.4.1.12. Форму, сроки и порядок оплаты товара, работ, услуг.</w:t>
      </w:r>
    </w:p>
    <w:p w:rsidR="0041086D" w:rsidRPr="00EF1365" w:rsidRDefault="00DB73ED" w:rsidP="0041086D">
      <w:pPr>
        <w:pStyle w:val="31"/>
        <w:shd w:val="clear" w:color="auto" w:fill="FFFFFF"/>
        <w:tabs>
          <w:tab w:val="left" w:pos="0"/>
          <w:tab w:val="left" w:pos="2127"/>
        </w:tabs>
        <w:spacing w:before="120" w:after="0"/>
        <w:ind w:left="0" w:firstLine="539"/>
        <w:jc w:val="both"/>
      </w:pPr>
      <w:r w:rsidRPr="00EF1365">
        <w:t>7</w:t>
      </w:r>
      <w:r w:rsidR="0041086D" w:rsidRPr="00EF1365">
        <w:t xml:space="preserve">.4.1.13. Порядок формирования цены договора (цены лота) (с </w:t>
      </w:r>
      <w:r w:rsidR="007E627B" w:rsidRPr="00EF1365">
        <w:t>учётом</w:t>
      </w:r>
      <w:r w:rsidR="0041086D" w:rsidRPr="00EF1365">
        <w:t xml:space="preserve"> или без </w:t>
      </w:r>
      <w:r w:rsidR="007E627B" w:rsidRPr="00EF1365">
        <w:t>учёта</w:t>
      </w:r>
      <w:r w:rsidR="0041086D" w:rsidRPr="00EF1365">
        <w:t xml:space="preserve"> расходов на перевозку, страхование, уплату таможенных пошлин, налогов и других обязательных платежей).</w:t>
      </w:r>
    </w:p>
    <w:p w:rsidR="0041086D" w:rsidRPr="00EF1365" w:rsidRDefault="00DB73ED" w:rsidP="0041086D">
      <w:pPr>
        <w:pStyle w:val="31"/>
        <w:shd w:val="clear" w:color="auto" w:fill="FFFFFF"/>
        <w:tabs>
          <w:tab w:val="left" w:pos="0"/>
          <w:tab w:val="left" w:pos="2127"/>
        </w:tabs>
        <w:spacing w:before="120" w:after="0"/>
        <w:ind w:left="0" w:firstLine="539"/>
        <w:jc w:val="both"/>
      </w:pPr>
      <w:r w:rsidRPr="00EF1365">
        <w:t>7</w:t>
      </w:r>
      <w:r w:rsidR="0041086D" w:rsidRPr="00EF1365">
        <w:t xml:space="preserve">.4.1.14. Формы, порядок, даты начала и окончания предоставления </w:t>
      </w:r>
      <w:r w:rsidR="00EF1365" w:rsidRPr="00EF1365">
        <w:t>Участник</w:t>
      </w:r>
      <w:r w:rsidR="00E21086" w:rsidRPr="00EF1365">
        <w:t>ам</w:t>
      </w:r>
      <w:r w:rsidR="0041086D" w:rsidRPr="00EF1365">
        <w:t xml:space="preserve"> процедур закупки разъяснений положений </w:t>
      </w:r>
      <w:r w:rsidR="00E21086" w:rsidRPr="00EF1365">
        <w:t>Документации</w:t>
      </w:r>
      <w:r w:rsidR="0041086D" w:rsidRPr="00EF1365">
        <w:t xml:space="preserve"> об аукционе.</w:t>
      </w:r>
    </w:p>
    <w:p w:rsidR="0041086D" w:rsidRPr="00EF1365" w:rsidRDefault="00DB73ED" w:rsidP="0041086D">
      <w:pPr>
        <w:pStyle w:val="31"/>
        <w:shd w:val="clear" w:color="auto" w:fill="FFFFFF"/>
        <w:tabs>
          <w:tab w:val="left" w:pos="0"/>
          <w:tab w:val="left" w:pos="2127"/>
        </w:tabs>
        <w:spacing w:before="120" w:after="0"/>
        <w:ind w:left="0" w:firstLine="539"/>
        <w:jc w:val="both"/>
      </w:pPr>
      <w:r w:rsidRPr="00EF1365">
        <w:t>7</w:t>
      </w:r>
      <w:r w:rsidR="0041086D" w:rsidRPr="00EF1365">
        <w:t>.4.1.15. Порядок, место, даты и время начала и окончания срока подачи заявок на участие в аукционе.</w:t>
      </w:r>
    </w:p>
    <w:p w:rsidR="0041086D" w:rsidRPr="00EF1365" w:rsidRDefault="00DB73ED" w:rsidP="0041086D">
      <w:pPr>
        <w:pStyle w:val="31"/>
        <w:shd w:val="clear" w:color="auto" w:fill="FFFFFF"/>
        <w:tabs>
          <w:tab w:val="left" w:pos="0"/>
          <w:tab w:val="left" w:pos="2127"/>
        </w:tabs>
        <w:spacing w:before="120" w:after="0"/>
        <w:ind w:left="0" w:firstLine="539"/>
        <w:jc w:val="both"/>
      </w:pPr>
      <w:bookmarkStart w:id="180" w:name="sub_34443"/>
      <w:r w:rsidRPr="00EF1365">
        <w:t>7</w:t>
      </w:r>
      <w:r w:rsidR="0041086D" w:rsidRPr="00EF1365">
        <w:t>.4.1.16. Место и дату начала рассмотрения заявок на участие в аукционе.</w:t>
      </w:r>
    </w:p>
    <w:bookmarkEnd w:id="178"/>
    <w:bookmarkEnd w:id="180"/>
    <w:p w:rsidR="00AF006B" w:rsidRPr="00EF1365" w:rsidRDefault="00DB73ED" w:rsidP="0041086D">
      <w:pPr>
        <w:spacing w:before="80"/>
        <w:ind w:firstLine="539"/>
        <w:jc w:val="both"/>
      </w:pPr>
      <w:r w:rsidRPr="00EF1365">
        <w:t>7</w:t>
      </w:r>
      <w:r w:rsidR="00880450" w:rsidRPr="00EF1365">
        <w:t>.</w:t>
      </w:r>
      <w:r w:rsidR="00B729AF" w:rsidRPr="00EF1365">
        <w:t>4</w:t>
      </w:r>
      <w:r w:rsidR="00880450" w:rsidRPr="00EF1365">
        <w:t>.</w:t>
      </w:r>
      <w:r w:rsidR="00B729AF" w:rsidRPr="00EF1365">
        <w:t>1</w:t>
      </w:r>
      <w:r w:rsidR="00880450" w:rsidRPr="00EF1365">
        <w:t xml:space="preserve">.17. </w:t>
      </w:r>
      <w:r w:rsidR="00AF006B" w:rsidRPr="00EF1365">
        <w:t>Порядок и срок внесения изменений в заявки на участие в аукционе и отзыва заявок на участие в аукционе.</w:t>
      </w:r>
    </w:p>
    <w:p w:rsidR="00AF006B" w:rsidRPr="00EF1365" w:rsidRDefault="00DB73ED" w:rsidP="0041086D">
      <w:pPr>
        <w:spacing w:before="80"/>
        <w:ind w:firstLine="539"/>
        <w:jc w:val="both"/>
      </w:pPr>
      <w:r w:rsidRPr="00EF1365">
        <w:t>7</w:t>
      </w:r>
      <w:r w:rsidR="00880450" w:rsidRPr="00EF1365">
        <w:t>.</w:t>
      </w:r>
      <w:r w:rsidR="00B729AF" w:rsidRPr="00EF1365">
        <w:t>4</w:t>
      </w:r>
      <w:r w:rsidR="00880450" w:rsidRPr="00EF1365">
        <w:t>.</w:t>
      </w:r>
      <w:r w:rsidR="00B729AF" w:rsidRPr="00EF1365">
        <w:t>1</w:t>
      </w:r>
      <w:r w:rsidR="00880450" w:rsidRPr="00EF1365">
        <w:t xml:space="preserve">.18. </w:t>
      </w:r>
      <w:r w:rsidR="00AF006B" w:rsidRPr="00EF1365">
        <w:t xml:space="preserve">Сведения о праве </w:t>
      </w:r>
      <w:r w:rsidR="00E46BDD" w:rsidRPr="00EF1365">
        <w:t>Аукционной комиссии</w:t>
      </w:r>
      <w:r w:rsidR="00AF006B" w:rsidRPr="00EF1365">
        <w:t xml:space="preserve"> отклонить заявку на участие в аукционе с указанием перечня допустимых оснований для такого отклонения.</w:t>
      </w:r>
    </w:p>
    <w:p w:rsidR="00AF006B" w:rsidRPr="00EF1365" w:rsidRDefault="00DB73ED" w:rsidP="0041086D">
      <w:pPr>
        <w:spacing w:before="80"/>
        <w:ind w:firstLine="539"/>
        <w:jc w:val="both"/>
      </w:pPr>
      <w:r w:rsidRPr="00EF1365">
        <w:t>7</w:t>
      </w:r>
      <w:r w:rsidR="00880450" w:rsidRPr="00EF1365">
        <w:t>.</w:t>
      </w:r>
      <w:r w:rsidR="00B729AF" w:rsidRPr="00EF1365">
        <w:t>4</w:t>
      </w:r>
      <w:r w:rsidR="00880450" w:rsidRPr="00EF1365">
        <w:t>.</w:t>
      </w:r>
      <w:r w:rsidR="00B729AF" w:rsidRPr="00EF1365">
        <w:t>1</w:t>
      </w:r>
      <w:r w:rsidR="00880450" w:rsidRPr="00EF1365">
        <w:t xml:space="preserve">.19. </w:t>
      </w:r>
      <w:r w:rsidR="00AF006B" w:rsidRPr="00EF1365">
        <w:t xml:space="preserve">Сведения о праве </w:t>
      </w:r>
      <w:r w:rsidR="00EF1365" w:rsidRPr="00EF1365">
        <w:t>Заказчика</w:t>
      </w:r>
      <w:r w:rsidR="002959FA" w:rsidRPr="00EF1365">
        <w:t xml:space="preserve"> (Организатора) </w:t>
      </w:r>
      <w:r w:rsidR="00AF006B" w:rsidRPr="00EF1365">
        <w:t>отказаться от проведения аукциона в любое время, но не позднее</w:t>
      </w:r>
      <w:r w:rsidR="00113722" w:rsidRPr="00EF1365">
        <w:t>,</w:t>
      </w:r>
      <w:r w:rsidR="00AF006B" w:rsidRPr="00EF1365">
        <w:t xml:space="preserve"> чем за три дня до наступления даты его проведения.</w:t>
      </w:r>
    </w:p>
    <w:p w:rsidR="00AF006B" w:rsidRPr="00EF1365" w:rsidRDefault="00DB73ED" w:rsidP="0041086D">
      <w:pPr>
        <w:spacing w:before="80"/>
        <w:ind w:firstLine="539"/>
        <w:jc w:val="both"/>
      </w:pPr>
      <w:r w:rsidRPr="00EF1365">
        <w:t>7</w:t>
      </w:r>
      <w:r w:rsidR="00880450" w:rsidRPr="00EF1365">
        <w:t>.</w:t>
      </w:r>
      <w:r w:rsidR="00B729AF" w:rsidRPr="00EF1365">
        <w:t>4</w:t>
      </w:r>
      <w:r w:rsidR="00880450" w:rsidRPr="00EF1365">
        <w:t>.</w:t>
      </w:r>
      <w:r w:rsidR="00B729AF" w:rsidRPr="00EF1365">
        <w:t>1</w:t>
      </w:r>
      <w:r w:rsidR="00880450" w:rsidRPr="00EF1365">
        <w:t xml:space="preserve">.20. </w:t>
      </w:r>
      <w:r w:rsidR="00AF006B" w:rsidRPr="00EF1365">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AF006B" w:rsidRPr="00EF1365" w:rsidRDefault="00DB73ED" w:rsidP="0041086D">
      <w:pPr>
        <w:spacing w:before="80"/>
        <w:ind w:firstLine="539"/>
        <w:jc w:val="both"/>
      </w:pPr>
      <w:r w:rsidRPr="00EF1365">
        <w:t>7</w:t>
      </w:r>
      <w:r w:rsidR="00880450" w:rsidRPr="00EF1365">
        <w:t>.</w:t>
      </w:r>
      <w:r w:rsidR="00B729AF" w:rsidRPr="00EF1365">
        <w:t>4</w:t>
      </w:r>
      <w:r w:rsidR="00880450" w:rsidRPr="00EF1365">
        <w:t>.</w:t>
      </w:r>
      <w:r w:rsidR="00B729AF" w:rsidRPr="00EF1365">
        <w:t>1</w:t>
      </w:r>
      <w:r w:rsidR="00880450" w:rsidRPr="00EF1365">
        <w:t xml:space="preserve">.21. </w:t>
      </w:r>
      <w:r w:rsidR="00AF006B" w:rsidRPr="00EF1365">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AF006B" w:rsidRPr="00EF1365" w:rsidRDefault="00DB73ED" w:rsidP="0041086D">
      <w:pPr>
        <w:spacing w:before="80"/>
        <w:ind w:firstLine="539"/>
        <w:jc w:val="both"/>
      </w:pPr>
      <w:r w:rsidRPr="00EF1365">
        <w:t>7</w:t>
      </w:r>
      <w:r w:rsidR="00880450" w:rsidRPr="00EF1365">
        <w:t>.</w:t>
      </w:r>
      <w:r w:rsidR="00B729AF" w:rsidRPr="00EF1365">
        <w:t>4</w:t>
      </w:r>
      <w:r w:rsidR="00880450" w:rsidRPr="00EF1365">
        <w:t>.</w:t>
      </w:r>
      <w:r w:rsidR="00B729AF" w:rsidRPr="00EF1365">
        <w:t>1</w:t>
      </w:r>
      <w:r w:rsidR="00880450" w:rsidRPr="00EF1365">
        <w:t xml:space="preserve">.22. </w:t>
      </w:r>
      <w:r w:rsidR="00AF006B" w:rsidRPr="00EF1365">
        <w:t xml:space="preserve">Размер, форму и срок действия обеспечения исполнения договора, срок и порядок его предоставления в случае, если </w:t>
      </w:r>
      <w:r w:rsidR="00EF1365" w:rsidRPr="00EF1365">
        <w:t>Заказчиком</w:t>
      </w:r>
      <w:r w:rsidR="00AF006B" w:rsidRPr="00EF1365">
        <w:t xml:space="preserve"> установлено требование обеспечения исполнения договора.</w:t>
      </w:r>
    </w:p>
    <w:p w:rsidR="00AF006B" w:rsidRPr="00EF1365" w:rsidRDefault="00DB73ED" w:rsidP="0041086D">
      <w:pPr>
        <w:spacing w:before="80"/>
        <w:ind w:firstLine="539"/>
        <w:jc w:val="both"/>
      </w:pPr>
      <w:r w:rsidRPr="00EF1365">
        <w:t>7</w:t>
      </w:r>
      <w:r w:rsidR="00880450" w:rsidRPr="00EF1365">
        <w:t>.</w:t>
      </w:r>
      <w:r w:rsidR="00B729AF" w:rsidRPr="00EF1365">
        <w:t>4</w:t>
      </w:r>
      <w:r w:rsidR="00880450" w:rsidRPr="00EF1365">
        <w:t>.</w:t>
      </w:r>
      <w:r w:rsidR="00B729AF" w:rsidRPr="00EF1365">
        <w:t>1</w:t>
      </w:r>
      <w:r w:rsidR="00880450" w:rsidRPr="00EF1365">
        <w:t xml:space="preserve">.23. </w:t>
      </w:r>
      <w:r w:rsidR="00AF006B" w:rsidRPr="00EF1365">
        <w:t>Проект договора (в случае проведения аукциона по нескольким лотам</w:t>
      </w:r>
      <w:r w:rsidR="00481B58" w:rsidRPr="00EF1365">
        <w:t xml:space="preserve"> – </w:t>
      </w:r>
      <w:r w:rsidR="00AF006B" w:rsidRPr="00EF1365">
        <w:t xml:space="preserve">проект договора в отношении каждого лота), который является неотъемлемой частью </w:t>
      </w:r>
      <w:r w:rsidR="00E21086" w:rsidRPr="00EF1365">
        <w:t>Документации</w:t>
      </w:r>
      <w:r w:rsidR="00AF006B" w:rsidRPr="00EF1365">
        <w:t xml:space="preserve"> об аукционе.</w:t>
      </w:r>
    </w:p>
    <w:p w:rsidR="00AF006B" w:rsidRPr="00EF1365" w:rsidRDefault="00DB73ED" w:rsidP="0041086D">
      <w:pPr>
        <w:spacing w:before="80"/>
        <w:ind w:firstLine="539"/>
        <w:jc w:val="both"/>
      </w:pPr>
      <w:r w:rsidRPr="00EF1365">
        <w:lastRenderedPageBreak/>
        <w:t>7</w:t>
      </w:r>
      <w:r w:rsidR="00B729AF" w:rsidRPr="00EF1365">
        <w:t xml:space="preserve">.4.1.24. </w:t>
      </w:r>
      <w:r w:rsidR="00AF006B" w:rsidRPr="00EF1365">
        <w:t>При необходимости документация об аукционе может содержать требование о соответствии поставляемых товаров образцу или макету товара, либо</w:t>
      </w:r>
      <w:r w:rsidR="00113722" w:rsidRPr="00EF1365">
        <w:t xml:space="preserve"> изображению товара, являющегося</w:t>
      </w:r>
      <w:r w:rsidR="00AF006B" w:rsidRPr="00EF1365">
        <w:t xml:space="preserve"> предметом закупки, в </w:t>
      </w:r>
      <w:r w:rsidR="007E627B" w:rsidRPr="00EF1365">
        <w:t>трёхмерном</w:t>
      </w:r>
      <w:r w:rsidR="00AF006B" w:rsidRPr="00EF1365">
        <w:t xml:space="preserve"> измерении, при этом документация об аукционе должна содержать соответственно:</w:t>
      </w:r>
    </w:p>
    <w:p w:rsidR="00AF006B" w:rsidRPr="00EF1365" w:rsidRDefault="00AF006B" w:rsidP="00661FCF">
      <w:pPr>
        <w:pStyle w:val="afc"/>
        <w:numPr>
          <w:ilvl w:val="0"/>
          <w:numId w:val="24"/>
        </w:numPr>
        <w:spacing w:before="80"/>
        <w:ind w:left="567" w:hanging="567"/>
        <w:jc w:val="both"/>
      </w:pPr>
      <w:r w:rsidRPr="00EF1365">
        <w:t xml:space="preserve">изображение товара, являющегося предметом закупки, в </w:t>
      </w:r>
      <w:r w:rsidR="007E627B" w:rsidRPr="00EF1365">
        <w:t>трёхмерном</w:t>
      </w:r>
      <w:r w:rsidRPr="00EF1365">
        <w:t xml:space="preserve"> измерении;</w:t>
      </w:r>
    </w:p>
    <w:p w:rsidR="00AF006B" w:rsidRPr="00EF1365" w:rsidRDefault="00AF006B" w:rsidP="00661FCF">
      <w:pPr>
        <w:pStyle w:val="afc"/>
        <w:numPr>
          <w:ilvl w:val="0"/>
          <w:numId w:val="24"/>
        </w:numPr>
        <w:spacing w:before="80"/>
        <w:ind w:left="567" w:hanging="567"/>
        <w:jc w:val="both"/>
      </w:pPr>
      <w:r w:rsidRPr="00EF1365">
        <w:t>образец или макет товара, являющегося предметом закупки,</w:t>
      </w:r>
      <w:r w:rsidR="003D1FD3" w:rsidRPr="00EF1365">
        <w:t xml:space="preserve"> </w:t>
      </w:r>
      <w:r w:rsidRPr="00EF1365">
        <w:t xml:space="preserve">который является неотъемлемой частью </w:t>
      </w:r>
      <w:r w:rsidR="00E21086" w:rsidRPr="00EF1365">
        <w:t>Документации</w:t>
      </w:r>
      <w:r w:rsidRPr="00EF1365">
        <w:t xml:space="preserve"> об аукционе;</w:t>
      </w:r>
    </w:p>
    <w:p w:rsidR="00AF006B" w:rsidRPr="00EF1365" w:rsidRDefault="00AF006B" w:rsidP="00661FCF">
      <w:pPr>
        <w:pStyle w:val="afc"/>
        <w:numPr>
          <w:ilvl w:val="0"/>
          <w:numId w:val="24"/>
        </w:numPr>
        <w:spacing w:before="80"/>
        <w:ind w:left="567" w:hanging="567"/>
        <w:jc w:val="both"/>
      </w:pPr>
      <w:r w:rsidRPr="00EF1365">
        <w:t xml:space="preserve">если такой образец или макет не может быть приложен к </w:t>
      </w:r>
      <w:r w:rsidR="00E21086" w:rsidRPr="00EF1365">
        <w:t>Документации</w:t>
      </w:r>
      <w:r w:rsidRPr="00EF1365">
        <w:t xml:space="preserve"> об аукционе, то изображение товара в </w:t>
      </w:r>
      <w:r w:rsidR="007E627B" w:rsidRPr="00EF1365">
        <w:t>трёхмерном</w:t>
      </w:r>
      <w:r w:rsidRPr="00EF1365">
        <w:t xml:space="preserve"> измерении, а также место, даты начала и окончания, порядо</w:t>
      </w:r>
      <w:r w:rsidR="00250ECA" w:rsidRPr="00EF1365">
        <w:t xml:space="preserve">к и график осмотра </w:t>
      </w:r>
      <w:r w:rsidR="00EF1365" w:rsidRPr="00EF1365">
        <w:t>Участник</w:t>
      </w:r>
      <w:r w:rsidR="00BC195F" w:rsidRPr="00EF1365">
        <w:t>ами</w:t>
      </w:r>
      <w:r w:rsidR="003D1FD3" w:rsidRPr="00EF1365">
        <w:t xml:space="preserve"> </w:t>
      </w:r>
      <w:r w:rsidRPr="00EF1365">
        <w:t>закупки образца или макета товара, являющегося предметом закупки.</w:t>
      </w:r>
    </w:p>
    <w:p w:rsidR="004B7DA9" w:rsidRPr="00EF1365" w:rsidRDefault="00DB73ED" w:rsidP="00D73ECA">
      <w:pPr>
        <w:spacing w:before="80"/>
        <w:ind w:firstLine="539"/>
        <w:jc w:val="both"/>
      </w:pPr>
      <w:r w:rsidRPr="00EF1365">
        <w:t>7</w:t>
      </w:r>
      <w:r w:rsidR="004B7DA9" w:rsidRPr="00EF1365">
        <w:t xml:space="preserve">.4.2. Сведения, содержащиеся в </w:t>
      </w:r>
      <w:r w:rsidR="00E21086" w:rsidRPr="00EF1365">
        <w:t>Документации</w:t>
      </w:r>
      <w:r w:rsidR="004B7DA9" w:rsidRPr="00EF1365">
        <w:t xml:space="preserve"> об аукционе, должны соответствовать сведениям, указанным в извещении о проведении открытого аукциона.</w:t>
      </w:r>
    </w:p>
    <w:p w:rsidR="00032B0E" w:rsidRPr="00EF1365" w:rsidRDefault="00032B0E" w:rsidP="00D73ECA">
      <w:pPr>
        <w:spacing w:before="80"/>
        <w:ind w:firstLine="539"/>
        <w:jc w:val="both"/>
      </w:pPr>
    </w:p>
    <w:p w:rsidR="00AF006B" w:rsidRPr="00EF1365" w:rsidRDefault="00DB73ED" w:rsidP="00032B0E">
      <w:pPr>
        <w:ind w:firstLine="539"/>
        <w:jc w:val="both"/>
        <w:rPr>
          <w:b/>
        </w:rPr>
      </w:pPr>
      <w:bookmarkStart w:id="181" w:name="_Toc309968319"/>
      <w:bookmarkStart w:id="182" w:name="_Toc309969297"/>
      <w:bookmarkStart w:id="183" w:name="_Toc237967145"/>
      <w:bookmarkStart w:id="184" w:name="_Toc323219928"/>
      <w:bookmarkStart w:id="185" w:name="sub_45"/>
      <w:bookmarkEnd w:id="172"/>
      <w:bookmarkEnd w:id="181"/>
      <w:bookmarkEnd w:id="182"/>
      <w:r w:rsidRPr="00EF1365">
        <w:rPr>
          <w:b/>
        </w:rPr>
        <w:t>7</w:t>
      </w:r>
      <w:r w:rsidR="00B729AF" w:rsidRPr="00EF1365">
        <w:rPr>
          <w:b/>
        </w:rPr>
        <w:t xml:space="preserve">.5. </w:t>
      </w:r>
      <w:r w:rsidR="00AF006B" w:rsidRPr="00EF1365">
        <w:rPr>
          <w:b/>
        </w:rPr>
        <w:t>Порядок подачи заявок на участие в аукционе</w:t>
      </w:r>
      <w:bookmarkEnd w:id="183"/>
      <w:bookmarkEnd w:id="184"/>
    </w:p>
    <w:p w:rsidR="00AF006B" w:rsidRPr="00EF1365" w:rsidRDefault="00DB73ED" w:rsidP="00D73ECA">
      <w:pPr>
        <w:spacing w:before="60"/>
        <w:ind w:firstLine="539"/>
        <w:jc w:val="both"/>
      </w:pPr>
      <w:bookmarkStart w:id="186" w:name="sub_351"/>
      <w:bookmarkStart w:id="187" w:name="sub_4405"/>
      <w:r w:rsidRPr="00EF1365">
        <w:t>7</w:t>
      </w:r>
      <w:r w:rsidR="00B729AF" w:rsidRPr="00EF1365">
        <w:t xml:space="preserve">.5.1. </w:t>
      </w:r>
      <w:r w:rsidR="00AF006B" w:rsidRPr="00EF1365">
        <w:t xml:space="preserve">Для участия в аукционе </w:t>
      </w:r>
      <w:r w:rsidR="00EF1365" w:rsidRPr="00EF1365">
        <w:t>Участник</w:t>
      </w:r>
      <w:r w:rsidR="00AF006B" w:rsidRPr="00EF1365">
        <w:t xml:space="preserve"> закупки </w:t>
      </w:r>
      <w:r w:rsidR="007E627B" w:rsidRPr="00EF1365">
        <w:t>подаёт</w:t>
      </w:r>
      <w:r w:rsidR="00AF006B" w:rsidRPr="00EF1365">
        <w:t xml:space="preserve"> заявку на участие в аукционе в срок и по форме, установленные документацией об аукционе.</w:t>
      </w:r>
    </w:p>
    <w:p w:rsidR="00AF006B" w:rsidRPr="00EF1365" w:rsidRDefault="00AF006B" w:rsidP="00D73ECA">
      <w:pPr>
        <w:spacing w:before="60"/>
        <w:ind w:firstLine="539"/>
        <w:jc w:val="both"/>
      </w:pPr>
      <w:r w:rsidRPr="00EF1365">
        <w:t xml:space="preserve">В </w:t>
      </w:r>
      <w:r w:rsidR="00BC195F" w:rsidRPr="00EF1365">
        <w:t>случае</w:t>
      </w:r>
      <w:proofErr w:type="gramStart"/>
      <w:r w:rsidR="00BC195F" w:rsidRPr="00EF1365">
        <w:t>,</w:t>
      </w:r>
      <w:proofErr w:type="gramEnd"/>
      <w:r w:rsidR="00BC195F" w:rsidRPr="00EF1365">
        <w:t xml:space="preserve"> если</w:t>
      </w:r>
      <w:r w:rsidRPr="00EF1365">
        <w:t xml:space="preserve"> документацией об аукционе предусмотрено два и более лота, </w:t>
      </w:r>
      <w:r w:rsidR="00EF1365" w:rsidRPr="00EF1365">
        <w:t>Участник</w:t>
      </w:r>
      <w:r w:rsidRPr="00EF1365">
        <w:t xml:space="preserve"> закупки </w:t>
      </w:r>
      <w:r w:rsidR="007E627B" w:rsidRPr="00EF1365">
        <w:t>подаёт</w:t>
      </w:r>
      <w:r w:rsidRPr="00EF1365">
        <w:t xml:space="preserve"> заявку на участие в аукционе в отношении </w:t>
      </w:r>
      <w:r w:rsidR="007E627B" w:rsidRPr="00EF1365">
        <w:t>определённого</w:t>
      </w:r>
      <w:r w:rsidRPr="00EF1365">
        <w:t xml:space="preserve"> лота.</w:t>
      </w:r>
    </w:p>
    <w:bookmarkEnd w:id="186"/>
    <w:p w:rsidR="00AF006B" w:rsidRPr="00EF1365" w:rsidRDefault="00DB73ED" w:rsidP="00D73ECA">
      <w:pPr>
        <w:spacing w:before="60"/>
        <w:ind w:firstLine="539"/>
        <w:jc w:val="both"/>
      </w:pPr>
      <w:r w:rsidRPr="00EF1365">
        <w:t>7</w:t>
      </w:r>
      <w:r w:rsidR="00B729AF" w:rsidRPr="00EF1365">
        <w:t xml:space="preserve">.5.2. </w:t>
      </w:r>
      <w:r w:rsidR="00AF006B" w:rsidRPr="00EF1365">
        <w:t>Заявка на участие в аукционе должна содержать:</w:t>
      </w:r>
    </w:p>
    <w:p w:rsidR="00AF006B" w:rsidRPr="00EF1365" w:rsidRDefault="00DB73ED" w:rsidP="00D73ECA">
      <w:pPr>
        <w:spacing w:before="60"/>
        <w:ind w:firstLine="539"/>
        <w:jc w:val="both"/>
      </w:pPr>
      <w:r w:rsidRPr="00EF1365">
        <w:t>7</w:t>
      </w:r>
      <w:r w:rsidR="00B729AF" w:rsidRPr="00EF1365">
        <w:t xml:space="preserve">.5.2.1. </w:t>
      </w:r>
      <w:r w:rsidR="00AF006B" w:rsidRPr="00EF1365">
        <w:t xml:space="preserve">Согласие </w:t>
      </w:r>
      <w:r w:rsidR="00EF1365" w:rsidRPr="00EF1365">
        <w:t>Участник</w:t>
      </w:r>
      <w:r w:rsidR="00E21086" w:rsidRPr="00EF1365">
        <w:t>а</w:t>
      </w:r>
      <w:r w:rsidR="00AF006B" w:rsidRPr="00EF1365">
        <w:t xml:space="preserve"> закупки с условиями проведения аукциона и условиями договора, содержащимися в </w:t>
      </w:r>
      <w:r w:rsidR="00E21086" w:rsidRPr="00EF1365">
        <w:t>Документации</w:t>
      </w:r>
      <w:r w:rsidR="00AF006B" w:rsidRPr="00EF1365">
        <w:t xml:space="preserve"> об аукционе.</w:t>
      </w:r>
    </w:p>
    <w:p w:rsidR="00AF006B" w:rsidRPr="00EF1365" w:rsidRDefault="00DB73ED" w:rsidP="00D73ECA">
      <w:pPr>
        <w:spacing w:before="60"/>
        <w:ind w:firstLine="539"/>
        <w:jc w:val="both"/>
      </w:pPr>
      <w:r w:rsidRPr="00EF1365">
        <w:t>7</w:t>
      </w:r>
      <w:r w:rsidR="00B729AF" w:rsidRPr="00EF1365">
        <w:t xml:space="preserve">.5.2.2. </w:t>
      </w:r>
      <w:r w:rsidR="00AF006B" w:rsidRPr="00EF1365">
        <w:t xml:space="preserve">Сведения и документы об </w:t>
      </w:r>
      <w:r w:rsidR="00EF1365" w:rsidRPr="00EF1365">
        <w:t>Участник</w:t>
      </w:r>
      <w:r w:rsidR="00AF006B" w:rsidRPr="00EF1365">
        <w:t xml:space="preserve">е закупки, подавшем такую заявку, соответствующие требованиям </w:t>
      </w:r>
      <w:r w:rsidR="00E21086" w:rsidRPr="00EF1365">
        <w:t>Документации</w:t>
      </w:r>
      <w:r w:rsidR="00AF006B" w:rsidRPr="00EF1365">
        <w:t xml:space="preserve"> об аукционе.</w:t>
      </w:r>
    </w:p>
    <w:p w:rsidR="00AF006B" w:rsidRPr="00EF1365" w:rsidRDefault="00DB73ED" w:rsidP="00D73ECA">
      <w:pPr>
        <w:spacing w:before="60"/>
        <w:ind w:firstLine="539"/>
        <w:jc w:val="both"/>
      </w:pPr>
      <w:r w:rsidRPr="00EF1365">
        <w:t>7</w:t>
      </w:r>
      <w:r w:rsidR="00B729AF" w:rsidRPr="00EF1365">
        <w:t xml:space="preserve">.5.2.3. </w:t>
      </w:r>
      <w:r w:rsidR="00AF006B" w:rsidRPr="00EF1365">
        <w:t xml:space="preserve">Документ, подтверждающий полномочия лица на осуществление действий от имени </w:t>
      </w:r>
      <w:r w:rsidR="00EF1365" w:rsidRPr="00EF1365">
        <w:t>Участник</w:t>
      </w:r>
      <w:r w:rsidR="00E21086" w:rsidRPr="00EF1365">
        <w:t>а</w:t>
      </w:r>
      <w:r w:rsidR="00AF006B" w:rsidRPr="00EF1365">
        <w:t xml:space="preserve"> закупки.</w:t>
      </w:r>
    </w:p>
    <w:p w:rsidR="00AF006B" w:rsidRPr="00EF1365" w:rsidRDefault="00DB73ED" w:rsidP="00D73ECA">
      <w:pPr>
        <w:spacing w:before="60"/>
        <w:ind w:firstLine="539"/>
        <w:jc w:val="both"/>
      </w:pPr>
      <w:bookmarkStart w:id="188" w:name="sub_3522"/>
      <w:r w:rsidRPr="00EF1365">
        <w:t>7</w:t>
      </w:r>
      <w:r w:rsidR="00B729AF" w:rsidRPr="00EF1365">
        <w:t xml:space="preserve">.5.2.4. </w:t>
      </w:r>
      <w:r w:rsidR="00AF006B" w:rsidRPr="00EF1365">
        <w:t>Сведения о поставляемом товаре, который является предметом аукциона, о его технических, функциональных характеристиках (потребительских свойств</w:t>
      </w:r>
      <w:r w:rsidR="007E627B" w:rsidRPr="00EF1365">
        <w:t>ах</w:t>
      </w:r>
      <w:r w:rsidR="00AF006B" w:rsidRPr="00EF1365">
        <w:t>), количественных и качественных характеристиках, безопасности и соответствии другим показателям, установленным документацией об аукционе.</w:t>
      </w:r>
    </w:p>
    <w:p w:rsidR="00AF006B" w:rsidRPr="00EF1365" w:rsidRDefault="00AF006B" w:rsidP="00D73ECA">
      <w:pPr>
        <w:spacing w:before="60"/>
        <w:ind w:firstLine="539"/>
        <w:jc w:val="both"/>
      </w:pPr>
      <w:r w:rsidRPr="00EF1365">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AF006B" w:rsidRPr="00EF1365" w:rsidRDefault="00DB73ED" w:rsidP="00D73ECA">
      <w:pPr>
        <w:spacing w:before="60"/>
        <w:ind w:firstLine="539"/>
        <w:jc w:val="both"/>
      </w:pPr>
      <w:r w:rsidRPr="00EF1365">
        <w:t>7</w:t>
      </w:r>
      <w:r w:rsidR="00967965" w:rsidRPr="00EF1365">
        <w:t xml:space="preserve">.5.2.5. </w:t>
      </w:r>
      <w:r w:rsidR="00AF006B" w:rsidRPr="00EF1365">
        <w:t xml:space="preserve">В случаях, предусмотренных документацией об аукционе, копии документов, подтверждающих соответствие товара, работ, услуг требованиям, установленным в </w:t>
      </w:r>
      <w:r w:rsidR="00E21086" w:rsidRPr="00EF1365">
        <w:t>Документации</w:t>
      </w:r>
      <w:r w:rsidR="00AF006B" w:rsidRPr="00EF1365">
        <w:t xml:space="preserve"> об аукционе к предмету закупки.</w:t>
      </w:r>
    </w:p>
    <w:p w:rsidR="00AF006B" w:rsidRPr="00EF1365" w:rsidRDefault="00DB73ED" w:rsidP="002D43A1">
      <w:pPr>
        <w:tabs>
          <w:tab w:val="left" w:pos="0"/>
        </w:tabs>
        <w:spacing w:before="40"/>
        <w:ind w:firstLine="539"/>
        <w:jc w:val="both"/>
      </w:pPr>
      <w:bookmarkStart w:id="189" w:name="sub_3523"/>
      <w:bookmarkEnd w:id="188"/>
      <w:r w:rsidRPr="00EF1365">
        <w:t>7</w:t>
      </w:r>
      <w:r w:rsidR="00B729AF" w:rsidRPr="00EF1365">
        <w:t xml:space="preserve">.5.2.6. </w:t>
      </w:r>
      <w:r w:rsidR="00AF006B" w:rsidRPr="00EF1365">
        <w:t xml:space="preserve">Документы, подтверждающие соответствие </w:t>
      </w:r>
      <w:r w:rsidR="00EF1365" w:rsidRPr="00EF1365">
        <w:t>Участник</w:t>
      </w:r>
      <w:r w:rsidR="00E21086" w:rsidRPr="00EF1365">
        <w:t>а</w:t>
      </w:r>
      <w:r w:rsidR="00AF006B" w:rsidRPr="00EF1365">
        <w:t xml:space="preserve"> закупки установленным документацией об аукционе требованиям и условиям допуска к участию в аукционе.</w:t>
      </w:r>
    </w:p>
    <w:p w:rsidR="00AF006B" w:rsidRPr="00EF1365" w:rsidRDefault="00DB73ED" w:rsidP="002D43A1">
      <w:pPr>
        <w:spacing w:before="40"/>
        <w:ind w:firstLine="539"/>
        <w:jc w:val="both"/>
      </w:pPr>
      <w:bookmarkStart w:id="190" w:name="sub_354"/>
      <w:bookmarkEnd w:id="189"/>
      <w:r w:rsidRPr="00EF1365">
        <w:t>7</w:t>
      </w:r>
      <w:r w:rsidR="00C7327F" w:rsidRPr="00EF1365">
        <w:t xml:space="preserve">.5.3. </w:t>
      </w:r>
      <w:r w:rsidR="00EF1365" w:rsidRPr="00EF1365">
        <w:t>Участник</w:t>
      </w:r>
      <w:r w:rsidR="00AF006B" w:rsidRPr="00EF1365">
        <w:t xml:space="preserve"> закупки </w:t>
      </w:r>
      <w:r w:rsidR="00BE3125" w:rsidRPr="00EF1365">
        <w:t>подаёт</w:t>
      </w:r>
      <w:r w:rsidR="00AF006B" w:rsidRPr="00EF1365">
        <w:t xml:space="preserve"> заявку на участие в аукционе в письменной форме.</w:t>
      </w:r>
    </w:p>
    <w:p w:rsidR="00AF006B" w:rsidRPr="00EF1365" w:rsidRDefault="00DB73ED" w:rsidP="002D43A1">
      <w:pPr>
        <w:spacing w:before="40"/>
        <w:ind w:firstLine="539"/>
        <w:jc w:val="both"/>
      </w:pPr>
      <w:bookmarkStart w:id="191" w:name="sub_355"/>
      <w:bookmarkEnd w:id="190"/>
      <w:r w:rsidRPr="00EF1365">
        <w:t>7</w:t>
      </w:r>
      <w:r w:rsidR="00C7327F" w:rsidRPr="00EF1365">
        <w:t xml:space="preserve">.5.4. </w:t>
      </w:r>
      <w:r w:rsidR="00EF1365" w:rsidRPr="00EF1365">
        <w:t>Участник</w:t>
      </w:r>
      <w:r w:rsidR="00AF006B" w:rsidRPr="00EF1365">
        <w:t xml:space="preserve"> закупки вправе подать только одну заявку в отношении каждого предмета аукциона (лота).</w:t>
      </w:r>
    </w:p>
    <w:p w:rsidR="00AF006B" w:rsidRPr="00EF1365" w:rsidRDefault="00DB73ED" w:rsidP="002D43A1">
      <w:pPr>
        <w:spacing w:before="40"/>
        <w:ind w:firstLine="539"/>
        <w:jc w:val="both"/>
      </w:pPr>
      <w:bookmarkStart w:id="192" w:name="sub_356"/>
      <w:bookmarkEnd w:id="191"/>
      <w:r w:rsidRPr="00EF1365">
        <w:t>7</w:t>
      </w:r>
      <w:r w:rsidR="00C7327F" w:rsidRPr="00EF1365">
        <w:t xml:space="preserve">.5.5. </w:t>
      </w:r>
      <w:r w:rsidR="00BE3125" w:rsidRPr="00EF1365">
        <w:t>Приём</w:t>
      </w:r>
      <w:r w:rsidR="00AF006B" w:rsidRPr="00EF1365">
        <w:t xml:space="preserve">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w:t>
      </w:r>
      <w:r w:rsidR="00BE3125" w:rsidRPr="00EF1365">
        <w:t>продлён</w:t>
      </w:r>
      <w:r w:rsidR="00AF006B" w:rsidRPr="00EF1365">
        <w:t xml:space="preserve"> Организатором.</w:t>
      </w:r>
    </w:p>
    <w:bookmarkEnd w:id="192"/>
    <w:p w:rsidR="00AF006B" w:rsidRPr="00EF1365" w:rsidRDefault="00DB73ED" w:rsidP="002D43A1">
      <w:pPr>
        <w:spacing w:before="40"/>
        <w:ind w:firstLine="539"/>
        <w:jc w:val="both"/>
      </w:pPr>
      <w:r w:rsidRPr="00EF1365">
        <w:t>7</w:t>
      </w:r>
      <w:r w:rsidR="00C7327F" w:rsidRPr="00EF1365">
        <w:t xml:space="preserve">.5.6. </w:t>
      </w:r>
      <w:r w:rsidR="00AF006B" w:rsidRPr="00EF1365">
        <w:t xml:space="preserve">Каждая заявка на участие в аукционе, поступившая в срок, установленный в извещении о проведении открытого аукциона или в уведомлении о продлении срока </w:t>
      </w:r>
      <w:r w:rsidR="00AF006B" w:rsidRPr="00EF1365">
        <w:lastRenderedPageBreak/>
        <w:t xml:space="preserve">подачи заявок, если такой срок был </w:t>
      </w:r>
      <w:r w:rsidR="00BE3125" w:rsidRPr="00EF1365">
        <w:t>продлён</w:t>
      </w:r>
      <w:r w:rsidR="00AF006B" w:rsidRPr="00EF1365">
        <w:t xml:space="preserve"> Организатором, регистрируется Организатором.</w:t>
      </w:r>
    </w:p>
    <w:p w:rsidR="00AF006B" w:rsidRPr="00EF1365" w:rsidRDefault="00DB73ED" w:rsidP="002D43A1">
      <w:pPr>
        <w:spacing w:before="40"/>
        <w:ind w:firstLine="539"/>
        <w:jc w:val="both"/>
      </w:pPr>
      <w:bookmarkStart w:id="193" w:name="sub_359"/>
      <w:r w:rsidRPr="00EF1365">
        <w:t>7</w:t>
      </w:r>
      <w:r w:rsidR="00C7327F" w:rsidRPr="00EF1365">
        <w:t xml:space="preserve">.5.7. </w:t>
      </w:r>
      <w:r w:rsidR="00AF006B" w:rsidRPr="00EF1365">
        <w:t xml:space="preserve">Полученные после истечения срока подачи заявок на участие в аукционе заявки на участие в аукционе не рассматриваются и возвращаются </w:t>
      </w:r>
      <w:r w:rsidR="00EF1365" w:rsidRPr="00EF1365">
        <w:t>Участник</w:t>
      </w:r>
      <w:r w:rsidR="00E21086" w:rsidRPr="00EF1365">
        <w:t>ам</w:t>
      </w:r>
      <w:r w:rsidR="00AF006B" w:rsidRPr="00EF1365">
        <w:t xml:space="preserve"> закупки, подавшим такие заявки. В </w:t>
      </w:r>
      <w:r w:rsidR="00BC195F" w:rsidRPr="00EF1365">
        <w:t>случае</w:t>
      </w:r>
      <w:proofErr w:type="gramStart"/>
      <w:r w:rsidR="00BC195F" w:rsidRPr="00EF1365">
        <w:t>,</w:t>
      </w:r>
      <w:proofErr w:type="gramEnd"/>
      <w:r w:rsidR="00BC195F" w:rsidRPr="00EF1365">
        <w:t xml:space="preserve"> если</w:t>
      </w:r>
      <w:r w:rsidR="00AF006B" w:rsidRPr="00EF1365">
        <w:t xml:space="preserve"> было установлено требование обеспечения заявки на участие в аукционе, Организатор обязан вернуть обеспечение заявки на участие в аукционе указанным </w:t>
      </w:r>
      <w:r w:rsidR="00EF1365" w:rsidRPr="00EF1365">
        <w:t>Участник</w:t>
      </w:r>
      <w:r w:rsidR="00E21086" w:rsidRPr="00EF1365">
        <w:t>ам</w:t>
      </w:r>
      <w:r w:rsidR="00AF006B" w:rsidRPr="00EF1365">
        <w:t xml:space="preserve"> закупки.</w:t>
      </w:r>
    </w:p>
    <w:p w:rsidR="00AF006B" w:rsidRPr="00EF1365" w:rsidRDefault="00DB73ED" w:rsidP="002D43A1">
      <w:pPr>
        <w:spacing w:before="40"/>
        <w:ind w:firstLine="539"/>
        <w:jc w:val="both"/>
      </w:pPr>
      <w:bookmarkStart w:id="194" w:name="sub_3510"/>
      <w:bookmarkEnd w:id="193"/>
      <w:r w:rsidRPr="00EF1365">
        <w:t>7</w:t>
      </w:r>
      <w:r w:rsidR="00C7327F" w:rsidRPr="00EF1365">
        <w:t xml:space="preserve">.5.8. </w:t>
      </w:r>
      <w:r w:rsidR="00EF1365" w:rsidRPr="00EF1365">
        <w:t>Участник</w:t>
      </w:r>
      <w:r w:rsidR="00AF006B" w:rsidRPr="00EF1365">
        <w:t xml:space="preserve">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w:t>
      </w:r>
      <w:r w:rsidR="00EF1365" w:rsidRPr="00EF1365">
        <w:t>Участник</w:t>
      </w:r>
      <w:r w:rsidR="00E21086" w:rsidRPr="00EF1365">
        <w:t>у</w:t>
      </w:r>
      <w:r w:rsidR="00AF006B" w:rsidRPr="00EF1365">
        <w:t xml:space="preserve"> закупки.</w:t>
      </w:r>
    </w:p>
    <w:p w:rsidR="00C7327F" w:rsidRPr="00EF1365" w:rsidRDefault="00C7327F" w:rsidP="00B3476F">
      <w:pPr>
        <w:ind w:firstLine="540"/>
        <w:jc w:val="both"/>
      </w:pPr>
      <w:bookmarkStart w:id="195" w:name="_Ref231916836"/>
      <w:bookmarkStart w:id="196" w:name="_Toc237967146"/>
      <w:bookmarkStart w:id="197" w:name="_Toc323219929"/>
      <w:bookmarkStart w:id="198" w:name="sub_36"/>
      <w:bookmarkStart w:id="199" w:name="sub_72"/>
      <w:bookmarkEnd w:id="187"/>
      <w:bookmarkEnd w:id="194"/>
    </w:p>
    <w:p w:rsidR="00AF006B" w:rsidRPr="00EF1365" w:rsidRDefault="00DB73ED" w:rsidP="00A24326">
      <w:pPr>
        <w:spacing w:before="60"/>
        <w:ind w:firstLine="539"/>
        <w:jc w:val="both"/>
        <w:rPr>
          <w:b/>
        </w:rPr>
      </w:pPr>
      <w:r w:rsidRPr="00EF1365">
        <w:rPr>
          <w:b/>
        </w:rPr>
        <w:t>7</w:t>
      </w:r>
      <w:r w:rsidR="00C7327F" w:rsidRPr="00EF1365">
        <w:rPr>
          <w:b/>
        </w:rPr>
        <w:t xml:space="preserve">.6. </w:t>
      </w:r>
      <w:r w:rsidR="00AF006B" w:rsidRPr="00EF1365">
        <w:rPr>
          <w:b/>
        </w:rPr>
        <w:t>Условия допуска к участию в аукционе</w:t>
      </w:r>
      <w:bookmarkEnd w:id="195"/>
      <w:bookmarkEnd w:id="196"/>
      <w:bookmarkEnd w:id="197"/>
    </w:p>
    <w:p w:rsidR="00AF006B" w:rsidRPr="00EF1365" w:rsidRDefault="00DB73ED" w:rsidP="002D43A1">
      <w:pPr>
        <w:spacing w:before="40"/>
        <w:ind w:firstLine="539"/>
        <w:jc w:val="both"/>
      </w:pPr>
      <w:bookmarkStart w:id="200" w:name="_Ref231916808"/>
      <w:bookmarkStart w:id="201" w:name="sub_121"/>
      <w:r w:rsidRPr="00EF1365">
        <w:t>7</w:t>
      </w:r>
      <w:r w:rsidR="005D0B58" w:rsidRPr="00EF1365">
        <w:t xml:space="preserve">.6.1. </w:t>
      </w:r>
      <w:r w:rsidR="00AF006B" w:rsidRPr="00EF1365">
        <w:t xml:space="preserve">По результатам рассмотрения заявок на участие в аукционе </w:t>
      </w:r>
      <w:r w:rsidR="00EF1365" w:rsidRPr="00EF1365">
        <w:t>Участник</w:t>
      </w:r>
      <w:r w:rsidR="00AF006B" w:rsidRPr="00EF1365">
        <w:t xml:space="preserve"> закупки не допускается Аукционной комиссией</w:t>
      </w:r>
      <w:r w:rsidR="003D1FD3" w:rsidRPr="00EF1365">
        <w:t xml:space="preserve"> </w:t>
      </w:r>
      <w:r w:rsidR="00AF006B" w:rsidRPr="00EF1365">
        <w:t xml:space="preserve">к участию в аукционе </w:t>
      </w:r>
      <w:r w:rsidR="003A4E88" w:rsidRPr="00EF1365">
        <w:t>по следующим основаниям</w:t>
      </w:r>
      <w:r w:rsidR="00AF006B" w:rsidRPr="00EF1365">
        <w:t>:</w:t>
      </w:r>
      <w:bookmarkEnd w:id="200"/>
    </w:p>
    <w:p w:rsidR="003A4E88" w:rsidRPr="00EF1365" w:rsidRDefault="00DB73ED" w:rsidP="003A4E88">
      <w:pPr>
        <w:spacing w:before="100"/>
        <w:ind w:firstLine="539"/>
        <w:jc w:val="both"/>
      </w:pPr>
      <w:bookmarkStart w:id="202" w:name="sub_1211"/>
      <w:bookmarkEnd w:id="201"/>
      <w:r w:rsidRPr="00EF1365">
        <w:t>7</w:t>
      </w:r>
      <w:r w:rsidR="005D0B58" w:rsidRPr="00EF1365">
        <w:t xml:space="preserve">.6.1.1. </w:t>
      </w:r>
      <w:r w:rsidR="003A4E88" w:rsidRPr="00EF1365">
        <w:t>Не представлены документы, установленные</w:t>
      </w:r>
      <w:r w:rsidR="00AF006B" w:rsidRPr="00EF1365">
        <w:t xml:space="preserve"> документацией об аукционе, либо наличи</w:t>
      </w:r>
      <w:r w:rsidR="003A4E88" w:rsidRPr="00EF1365">
        <w:t>е</w:t>
      </w:r>
      <w:r w:rsidR="00AF006B" w:rsidRPr="00EF1365">
        <w:t xml:space="preserve"> в таких документах недостоверных сведений об </w:t>
      </w:r>
      <w:r w:rsidR="00EF1365" w:rsidRPr="00EF1365">
        <w:t>Участник</w:t>
      </w:r>
      <w:r w:rsidR="00AF006B" w:rsidRPr="00EF1365">
        <w:t>е закупки или о товарах, работах, услугах, являющихся предметом закупки</w:t>
      </w:r>
      <w:r w:rsidR="003A4E88" w:rsidRPr="00EF1365">
        <w:t xml:space="preserve">, либо представленные документы не соответствуют требованиям </w:t>
      </w:r>
      <w:r w:rsidR="00EF1365" w:rsidRPr="00EF1365">
        <w:t>Заказчика</w:t>
      </w:r>
      <w:r w:rsidR="003A4E88" w:rsidRPr="00EF1365">
        <w:t xml:space="preserve"> (Организатора), указанным в </w:t>
      </w:r>
      <w:r w:rsidR="00E21086" w:rsidRPr="00EF1365">
        <w:t>Документации</w:t>
      </w:r>
      <w:r w:rsidR="003A4E88" w:rsidRPr="00EF1365">
        <w:t xml:space="preserve"> об аукционе.</w:t>
      </w:r>
    </w:p>
    <w:bookmarkEnd w:id="202"/>
    <w:p w:rsidR="00AF006B" w:rsidRPr="00EF1365" w:rsidRDefault="00DB73ED" w:rsidP="002D43A1">
      <w:pPr>
        <w:spacing w:before="40"/>
        <w:ind w:firstLine="539"/>
        <w:jc w:val="both"/>
      </w:pPr>
      <w:r w:rsidRPr="00EF1365">
        <w:t>7</w:t>
      </w:r>
      <w:r w:rsidR="005D0B58" w:rsidRPr="00EF1365">
        <w:t xml:space="preserve">.6.1.2. </w:t>
      </w:r>
      <w:r w:rsidR="003A4E88" w:rsidRPr="00EF1365">
        <w:t>Несоответствие</w:t>
      </w:r>
      <w:r w:rsidR="00AF006B" w:rsidRPr="00EF1365">
        <w:t xml:space="preserve"> </w:t>
      </w:r>
      <w:r w:rsidR="00EF1365" w:rsidRPr="00EF1365">
        <w:t>Участник</w:t>
      </w:r>
      <w:r w:rsidR="00E21086" w:rsidRPr="00EF1365">
        <w:t>а</w:t>
      </w:r>
      <w:r w:rsidR="00AF006B" w:rsidRPr="00EF1365">
        <w:t xml:space="preserve"> закупки требованиям, установленным в </w:t>
      </w:r>
      <w:r w:rsidR="00E21086" w:rsidRPr="00EF1365">
        <w:t>Документации</w:t>
      </w:r>
      <w:r w:rsidR="00AF006B" w:rsidRPr="00EF1365">
        <w:t xml:space="preserve"> об аукционе в соответствии с разделом </w:t>
      </w:r>
      <w:r w:rsidR="00005584" w:rsidRPr="00EF1365">
        <w:t>1.</w:t>
      </w:r>
      <w:r w:rsidR="008937BC" w:rsidRPr="00EF1365">
        <w:t>8</w:t>
      </w:r>
      <w:r w:rsidR="00005584" w:rsidRPr="00EF1365">
        <w:t xml:space="preserve">. </w:t>
      </w:r>
      <w:r w:rsidR="00AF006B" w:rsidRPr="00EF1365">
        <w:t>настоящего Положения.</w:t>
      </w:r>
    </w:p>
    <w:p w:rsidR="00D1555D" w:rsidRPr="00EF1365" w:rsidRDefault="00DB73ED" w:rsidP="002D43A1">
      <w:pPr>
        <w:spacing w:before="40"/>
        <w:ind w:firstLine="539"/>
        <w:jc w:val="both"/>
      </w:pPr>
      <w:r w:rsidRPr="00EF1365">
        <w:t>7</w:t>
      </w:r>
      <w:r w:rsidR="005D0B58" w:rsidRPr="00EF1365">
        <w:t>.6.1.3.</w:t>
      </w:r>
      <w:r w:rsidR="00D1555D" w:rsidRPr="00EF1365">
        <w:t xml:space="preserve"> Не представлено обеспечение заявки на участие в аукционе или обеспечение не соответствует</w:t>
      </w:r>
      <w:r w:rsidR="003D1FD3" w:rsidRPr="00EF1365">
        <w:t xml:space="preserve"> </w:t>
      </w:r>
      <w:r w:rsidR="00D1555D" w:rsidRPr="00EF1365">
        <w:t xml:space="preserve">требованиям </w:t>
      </w:r>
      <w:r w:rsidR="00E21086" w:rsidRPr="00EF1365">
        <w:t>Документации</w:t>
      </w:r>
      <w:r w:rsidR="00D1555D" w:rsidRPr="00EF1365">
        <w:t xml:space="preserve"> об аукционе, если требование обеспечения таких заявок указано в </w:t>
      </w:r>
      <w:r w:rsidR="00E21086" w:rsidRPr="00EF1365">
        <w:t>Документации</w:t>
      </w:r>
      <w:r w:rsidR="00D1555D" w:rsidRPr="00EF1365">
        <w:t xml:space="preserve"> об аукционе.</w:t>
      </w:r>
    </w:p>
    <w:p w:rsidR="00AF006B" w:rsidRPr="00EF1365" w:rsidRDefault="00DB73ED" w:rsidP="002D43A1">
      <w:pPr>
        <w:spacing w:before="40"/>
        <w:ind w:firstLine="539"/>
        <w:jc w:val="both"/>
      </w:pPr>
      <w:bookmarkStart w:id="203" w:name="sub_1214"/>
      <w:r w:rsidRPr="00EF1365">
        <w:t>7</w:t>
      </w:r>
      <w:r w:rsidR="005D0B58" w:rsidRPr="00EF1365">
        <w:t xml:space="preserve">.6.1.4. </w:t>
      </w:r>
      <w:r w:rsidR="00AF006B" w:rsidRPr="00EF1365">
        <w:t>Несоответстви</w:t>
      </w:r>
      <w:r w:rsidR="003A4E88" w:rsidRPr="00EF1365">
        <w:t>е</w:t>
      </w:r>
      <w:r w:rsidR="00AF006B" w:rsidRPr="00EF1365">
        <w:t xml:space="preserve"> заявки на участие в аукционе требованиям </w:t>
      </w:r>
      <w:r w:rsidR="003A4E88" w:rsidRPr="00EF1365">
        <w:t xml:space="preserve">к содержанию, форме, оформлению, составу и сроку действия заявки, указанным в </w:t>
      </w:r>
      <w:r w:rsidR="00E21086" w:rsidRPr="00EF1365">
        <w:t>Документации</w:t>
      </w:r>
      <w:r w:rsidR="003A4E88" w:rsidRPr="00EF1365">
        <w:t xml:space="preserve"> </w:t>
      </w:r>
      <w:r w:rsidR="00AF006B" w:rsidRPr="00EF1365">
        <w:t>об аукционе.</w:t>
      </w:r>
    </w:p>
    <w:p w:rsidR="005D0B58" w:rsidRPr="00EF1365" w:rsidRDefault="005D0B58" w:rsidP="003A4E88">
      <w:pPr>
        <w:spacing w:before="40"/>
        <w:ind w:firstLine="539"/>
        <w:jc w:val="both"/>
      </w:pPr>
      <w:bookmarkStart w:id="204" w:name="_Toc237967147"/>
      <w:bookmarkStart w:id="205" w:name="_Toc323219930"/>
      <w:bookmarkEnd w:id="203"/>
    </w:p>
    <w:p w:rsidR="00AF006B" w:rsidRPr="00EF1365" w:rsidRDefault="00DB73ED" w:rsidP="00A24326">
      <w:pPr>
        <w:spacing w:before="60"/>
        <w:ind w:firstLine="539"/>
        <w:jc w:val="both"/>
        <w:rPr>
          <w:b/>
        </w:rPr>
      </w:pPr>
      <w:r w:rsidRPr="00EF1365">
        <w:rPr>
          <w:b/>
        </w:rPr>
        <w:t>7</w:t>
      </w:r>
      <w:r w:rsidR="005D0B58" w:rsidRPr="00EF1365">
        <w:rPr>
          <w:b/>
        </w:rPr>
        <w:t xml:space="preserve">.7. </w:t>
      </w:r>
      <w:r w:rsidR="00AF006B" w:rsidRPr="00EF1365">
        <w:rPr>
          <w:b/>
        </w:rPr>
        <w:t>Порядок рассмотрения заявок на участие в аукционе</w:t>
      </w:r>
      <w:bookmarkEnd w:id="204"/>
      <w:bookmarkEnd w:id="205"/>
    </w:p>
    <w:p w:rsidR="00E85CC4" w:rsidRPr="00EF1365" w:rsidRDefault="00DB73ED" w:rsidP="00E85CC4">
      <w:pPr>
        <w:spacing w:before="120"/>
        <w:ind w:firstLine="567"/>
        <w:jc w:val="both"/>
      </w:pPr>
      <w:bookmarkStart w:id="206" w:name="sub_362"/>
      <w:bookmarkStart w:id="207" w:name="sub_361"/>
      <w:bookmarkEnd w:id="198"/>
      <w:r w:rsidRPr="00EF1365">
        <w:t>7</w:t>
      </w:r>
      <w:r w:rsidR="00395BB9" w:rsidRPr="00EF1365">
        <w:t xml:space="preserve">.7.1. </w:t>
      </w:r>
      <w:r w:rsidR="00E85CC4" w:rsidRPr="00EF1365">
        <w:t xml:space="preserve">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w:t>
      </w:r>
      <w:r w:rsidR="00EF1365" w:rsidRPr="00EF1365">
        <w:t>Участник</w:t>
      </w:r>
      <w:r w:rsidR="00E85CC4" w:rsidRPr="00EF1365">
        <w:t xml:space="preserve">ов закупки требованиям к </w:t>
      </w:r>
      <w:r w:rsidR="00EF1365" w:rsidRPr="00EF1365">
        <w:t>Участник</w:t>
      </w:r>
      <w:r w:rsidR="00E21086" w:rsidRPr="00EF1365">
        <w:t>ам</w:t>
      </w:r>
      <w:r w:rsidR="00E85CC4" w:rsidRPr="00EF1365">
        <w:t xml:space="preserve"> аукциона, установленным документацией об аукционе.</w:t>
      </w:r>
    </w:p>
    <w:p w:rsidR="00AF006B" w:rsidRPr="00EF1365" w:rsidRDefault="00E85CC4" w:rsidP="00E85CC4">
      <w:pPr>
        <w:spacing w:before="120"/>
        <w:ind w:firstLine="539"/>
        <w:jc w:val="both"/>
      </w:pPr>
      <w:proofErr w:type="gramStart"/>
      <w:r w:rsidRPr="00EF1365">
        <w:t xml:space="preserve">По результатам </w:t>
      </w:r>
      <w:r w:rsidR="008937BC" w:rsidRPr="00EF1365">
        <w:t>проведённого</w:t>
      </w:r>
      <w:r w:rsidRPr="00EF1365">
        <w:t xml:space="preserve"> анализа</w:t>
      </w:r>
      <w:r w:rsidR="003D1FD3" w:rsidRPr="00EF1365">
        <w:t xml:space="preserve"> </w:t>
      </w:r>
      <w:r w:rsidRPr="00EF1365">
        <w:t xml:space="preserve">заявки на участие в аукционе и проверки информации об </w:t>
      </w:r>
      <w:r w:rsidR="00EF1365" w:rsidRPr="00EF1365">
        <w:t>Участник</w:t>
      </w:r>
      <w:r w:rsidRPr="00EF1365">
        <w:t>е аукциона</w:t>
      </w:r>
      <w:r w:rsidRPr="00EF1365" w:rsidDel="000853E2">
        <w:t xml:space="preserve"> </w:t>
      </w:r>
      <w:r w:rsidRPr="00EF1365">
        <w:t xml:space="preserve">Организатор представляет </w:t>
      </w:r>
      <w:r w:rsidR="00E46BDD" w:rsidRPr="00EF1365">
        <w:t>Аукционной комиссии</w:t>
      </w:r>
      <w:r w:rsidRPr="00EF1365">
        <w:t xml:space="preserve"> информацию для рассмотрения заявки на участие в аукционе и принятия решений, в том числе предложения по отклонению заявки на участие в аукционе и отстранению от участия/отказу в допуске к участию в аукционе в случае несоответствия заявки на участие в аукционе</w:t>
      </w:r>
      <w:proofErr w:type="gramEnd"/>
      <w:r w:rsidRPr="00EF1365">
        <w:t xml:space="preserve"> и </w:t>
      </w:r>
      <w:r w:rsidR="00EF1365" w:rsidRPr="00EF1365">
        <w:t>Участник</w:t>
      </w:r>
      <w:r w:rsidR="00E21086" w:rsidRPr="00EF1365">
        <w:t>а</w:t>
      </w:r>
      <w:r w:rsidRPr="00EF1365">
        <w:t xml:space="preserve"> закупки</w:t>
      </w:r>
      <w:r w:rsidRPr="00EF1365" w:rsidDel="000853E2">
        <w:t xml:space="preserve"> </w:t>
      </w:r>
      <w:r w:rsidRPr="00EF1365">
        <w:t xml:space="preserve">требованиям, установленным в </w:t>
      </w:r>
      <w:r w:rsidR="00E21086" w:rsidRPr="00EF1365">
        <w:t>Документации</w:t>
      </w:r>
      <w:r w:rsidRPr="00EF1365">
        <w:t xml:space="preserve"> об аукционе по основаниям, указанным в </w:t>
      </w:r>
      <w:r w:rsidR="00E21086" w:rsidRPr="00EF1365">
        <w:t>Документации</w:t>
      </w:r>
      <w:r w:rsidRPr="00EF1365">
        <w:t xml:space="preserve"> об аукционе в соответствии с п. </w:t>
      </w:r>
      <w:r w:rsidR="00DB73ED" w:rsidRPr="00EF1365">
        <w:t>7</w:t>
      </w:r>
      <w:r w:rsidRPr="00EF1365">
        <w:t>.6.1. настоящего Положения.</w:t>
      </w:r>
    </w:p>
    <w:p w:rsidR="00AF006B" w:rsidRPr="00EF1365" w:rsidRDefault="00DB73ED" w:rsidP="00C662A1">
      <w:pPr>
        <w:spacing w:before="120"/>
        <w:ind w:firstLine="539"/>
        <w:jc w:val="both"/>
      </w:pPr>
      <w:bookmarkStart w:id="208" w:name="sub_3621"/>
      <w:bookmarkEnd w:id="206"/>
      <w:bookmarkEnd w:id="207"/>
      <w:r w:rsidRPr="00EF1365">
        <w:t>7</w:t>
      </w:r>
      <w:r w:rsidR="00395BB9" w:rsidRPr="00EF1365">
        <w:t xml:space="preserve">.7.2. </w:t>
      </w:r>
      <w:proofErr w:type="gramStart"/>
      <w:r w:rsidR="00AF006B" w:rsidRPr="00EF1365">
        <w:t xml:space="preserve">В случае установления факта подачи одним </w:t>
      </w:r>
      <w:r w:rsidR="00EF1365" w:rsidRPr="00EF1365">
        <w:t>Участник</w:t>
      </w:r>
      <w:r w:rsidR="00E21086" w:rsidRPr="00EF1365">
        <w:t>ом</w:t>
      </w:r>
      <w:r w:rsidR="00AF006B" w:rsidRPr="00EF1365">
        <w:t xml:space="preserve"> закупки двух и более заявок на участие в аукционе в отношении одного и того же аукциона (лота) при условии, что поданные ранее заявки таким </w:t>
      </w:r>
      <w:r w:rsidR="00EF1365" w:rsidRPr="00EF1365">
        <w:t>Участник</w:t>
      </w:r>
      <w:r w:rsidR="00E21086" w:rsidRPr="00EF1365">
        <w:t>ом</w:t>
      </w:r>
      <w:r w:rsidR="00AF006B" w:rsidRPr="00EF1365">
        <w:t xml:space="preserve"> не отозваны, все заявки на участие в </w:t>
      </w:r>
      <w:r w:rsidR="00AF006B" w:rsidRPr="00EF1365">
        <w:lastRenderedPageBreak/>
        <w:t xml:space="preserve">аукционе такого </w:t>
      </w:r>
      <w:r w:rsidR="00EF1365" w:rsidRPr="00EF1365">
        <w:t>Участник</w:t>
      </w:r>
      <w:r w:rsidR="00E21086" w:rsidRPr="00EF1365">
        <w:t>а</w:t>
      </w:r>
      <w:r w:rsidR="00AF006B" w:rsidRPr="00EF1365">
        <w:t xml:space="preserve"> закупки, поданные в отношении данного аукциона (лота), не рассматриваются и возвращаются такому </w:t>
      </w:r>
      <w:r w:rsidR="00EF1365" w:rsidRPr="00EF1365">
        <w:t>Участник</w:t>
      </w:r>
      <w:r w:rsidR="00E21086" w:rsidRPr="00EF1365">
        <w:t>у</w:t>
      </w:r>
      <w:r w:rsidR="00AF006B" w:rsidRPr="00EF1365">
        <w:t>.</w:t>
      </w:r>
      <w:proofErr w:type="gramEnd"/>
    </w:p>
    <w:bookmarkEnd w:id="208"/>
    <w:p w:rsidR="00C03F2B" w:rsidRPr="00EF1365" w:rsidRDefault="00DB73ED" w:rsidP="00C662A1">
      <w:pPr>
        <w:spacing w:before="120"/>
        <w:ind w:firstLine="539"/>
        <w:jc w:val="both"/>
      </w:pPr>
      <w:r w:rsidRPr="00EF1365">
        <w:t>7</w:t>
      </w:r>
      <w:r w:rsidR="00395BB9" w:rsidRPr="00EF1365">
        <w:t xml:space="preserve">.7.3. </w:t>
      </w:r>
      <w:proofErr w:type="gramStart"/>
      <w:r w:rsidR="00D1555D" w:rsidRPr="00EF1365">
        <w:t xml:space="preserve">По </w:t>
      </w:r>
      <w:r w:rsidR="00AF006B" w:rsidRPr="00EF1365">
        <w:t>результат</w:t>
      </w:r>
      <w:r w:rsidR="00D1555D" w:rsidRPr="00EF1365">
        <w:t>ам</w:t>
      </w:r>
      <w:r w:rsidR="00AF006B" w:rsidRPr="00EF1365">
        <w:t xml:space="preserve"> рассмотрения заявок на участие в аукционе </w:t>
      </w:r>
      <w:r w:rsidR="00E46BDD" w:rsidRPr="00EF1365">
        <w:t>Аукционная комиссия</w:t>
      </w:r>
      <w:r w:rsidR="003D1FD3" w:rsidRPr="00EF1365">
        <w:t xml:space="preserve"> </w:t>
      </w:r>
      <w:r w:rsidR="00AF006B" w:rsidRPr="00EF1365">
        <w:t xml:space="preserve">принимает решение о допуске к участию в аукционе </w:t>
      </w:r>
      <w:r w:rsidR="00EF1365" w:rsidRPr="00EF1365">
        <w:t>Участник</w:t>
      </w:r>
      <w:r w:rsidR="00E21086" w:rsidRPr="00EF1365">
        <w:t>а</w:t>
      </w:r>
      <w:r w:rsidR="00AF006B" w:rsidRPr="00EF1365">
        <w:t xml:space="preserve"> закупки и о признании </w:t>
      </w:r>
      <w:r w:rsidR="00EF1365" w:rsidRPr="00EF1365">
        <w:t>Участник</w:t>
      </w:r>
      <w:r w:rsidR="00E21086" w:rsidRPr="00EF1365">
        <w:t>а</w:t>
      </w:r>
      <w:r w:rsidR="00AF006B" w:rsidRPr="00EF1365">
        <w:t xml:space="preserve"> закупки, подавшего заявку на участие в аукционе, </w:t>
      </w:r>
      <w:r w:rsidR="00EF1365" w:rsidRPr="00EF1365">
        <w:t>Участник</w:t>
      </w:r>
      <w:r w:rsidR="00E21086" w:rsidRPr="00EF1365">
        <w:t>ом</w:t>
      </w:r>
      <w:r w:rsidR="00AF006B" w:rsidRPr="00EF1365">
        <w:t xml:space="preserve"> аукциона или об отказе в допуске такого </w:t>
      </w:r>
      <w:r w:rsidR="00EF1365" w:rsidRPr="00EF1365">
        <w:t>Участник</w:t>
      </w:r>
      <w:r w:rsidR="00E21086" w:rsidRPr="00EF1365">
        <w:t>а</w:t>
      </w:r>
      <w:r w:rsidR="00AF006B" w:rsidRPr="00EF1365">
        <w:t xml:space="preserve"> закупки к участию в аукционе в порядке и по основаниям, предусмотренным документацией об аукционе, котор</w:t>
      </w:r>
      <w:r w:rsidR="00C80336" w:rsidRPr="00EF1365">
        <w:t>ы</w:t>
      </w:r>
      <w:r w:rsidR="00AF006B" w:rsidRPr="00EF1365">
        <w:t>е занос</w:t>
      </w:r>
      <w:r w:rsidR="00C80336" w:rsidRPr="00EF1365">
        <w:t>я</w:t>
      </w:r>
      <w:r w:rsidR="00AF006B" w:rsidRPr="00EF1365">
        <w:t>тся в протокол рассмотрения заявок</w:t>
      </w:r>
      <w:proofErr w:type="gramEnd"/>
      <w:r w:rsidR="00AF006B" w:rsidRPr="00EF1365">
        <w:t xml:space="preserve"> на участие в аукционе.</w:t>
      </w:r>
      <w:bookmarkStart w:id="209" w:name="_Ref231919189"/>
    </w:p>
    <w:p w:rsidR="00DB3C25" w:rsidRPr="00EF1365" w:rsidRDefault="00DB3C25" w:rsidP="00256CAF">
      <w:pPr>
        <w:spacing w:before="20"/>
        <w:ind w:firstLine="539"/>
        <w:jc w:val="both"/>
      </w:pPr>
      <w:bookmarkStart w:id="210" w:name="sub_365"/>
      <w:bookmarkEnd w:id="209"/>
    </w:p>
    <w:p w:rsidR="00AF006B" w:rsidRPr="00EF1365" w:rsidRDefault="00DB73ED" w:rsidP="00DB3C25">
      <w:pPr>
        <w:ind w:firstLine="539"/>
        <w:jc w:val="both"/>
        <w:rPr>
          <w:b/>
        </w:rPr>
      </w:pPr>
      <w:bookmarkStart w:id="211" w:name="_Toc237967148"/>
      <w:bookmarkStart w:id="212" w:name="_Toc323219931"/>
      <w:bookmarkEnd w:id="210"/>
      <w:r w:rsidRPr="00EF1365">
        <w:rPr>
          <w:b/>
        </w:rPr>
        <w:t>7</w:t>
      </w:r>
      <w:r w:rsidR="00395BB9" w:rsidRPr="00EF1365">
        <w:rPr>
          <w:b/>
        </w:rPr>
        <w:t xml:space="preserve">.8. </w:t>
      </w:r>
      <w:r w:rsidR="00AF006B" w:rsidRPr="00EF1365">
        <w:rPr>
          <w:b/>
        </w:rPr>
        <w:t>Порядок проведения аукциона</w:t>
      </w:r>
      <w:bookmarkEnd w:id="211"/>
      <w:bookmarkEnd w:id="212"/>
      <w:r w:rsidR="00AF006B" w:rsidRPr="00EF1365">
        <w:rPr>
          <w:b/>
        </w:rPr>
        <w:t xml:space="preserve"> </w:t>
      </w:r>
    </w:p>
    <w:p w:rsidR="00AF006B" w:rsidRPr="00EF1365" w:rsidRDefault="00DB73ED" w:rsidP="008D7DAD">
      <w:pPr>
        <w:spacing w:before="20"/>
        <w:ind w:firstLine="539"/>
        <w:jc w:val="both"/>
      </w:pPr>
      <w:bookmarkStart w:id="213" w:name="sub_371"/>
      <w:r w:rsidRPr="00EF1365">
        <w:t>7</w:t>
      </w:r>
      <w:r w:rsidR="006D686C" w:rsidRPr="00EF1365">
        <w:t xml:space="preserve">.8.1. </w:t>
      </w:r>
      <w:r w:rsidR="00AF006B" w:rsidRPr="00EF1365">
        <w:t xml:space="preserve">В аукционе могут участвовать только </w:t>
      </w:r>
      <w:r w:rsidR="00EF1365" w:rsidRPr="00EF1365">
        <w:t>Участник</w:t>
      </w:r>
      <w:r w:rsidR="00E21086" w:rsidRPr="00EF1365">
        <w:t>и</w:t>
      </w:r>
      <w:r w:rsidR="00AF006B" w:rsidRPr="00EF1365">
        <w:t xml:space="preserve"> закупки, признанные </w:t>
      </w:r>
      <w:r w:rsidR="00EF1365" w:rsidRPr="00EF1365">
        <w:t>Участник</w:t>
      </w:r>
      <w:r w:rsidR="00BC195F" w:rsidRPr="00EF1365">
        <w:t>ами</w:t>
      </w:r>
      <w:r w:rsidR="00AF006B" w:rsidRPr="00EF1365">
        <w:t xml:space="preserve"> аукциона. Организатор обязан обеспечить </w:t>
      </w:r>
      <w:r w:rsidR="00EF1365" w:rsidRPr="00EF1365">
        <w:t>Участник</w:t>
      </w:r>
      <w:r w:rsidR="00E21086" w:rsidRPr="00EF1365">
        <w:t>ам</w:t>
      </w:r>
      <w:r w:rsidR="00AF006B" w:rsidRPr="00EF1365">
        <w:t xml:space="preserve"> аукциона возможность принять непосредственное или через своих представителей участие в аукционе.</w:t>
      </w:r>
    </w:p>
    <w:p w:rsidR="00AF006B" w:rsidRPr="00EF1365" w:rsidRDefault="00DB73ED" w:rsidP="008D7DAD">
      <w:pPr>
        <w:spacing w:before="20"/>
        <w:ind w:firstLine="539"/>
        <w:jc w:val="both"/>
      </w:pPr>
      <w:bookmarkStart w:id="214" w:name="sub_372"/>
      <w:bookmarkEnd w:id="213"/>
      <w:r w:rsidRPr="00EF1365">
        <w:t>7</w:t>
      </w:r>
      <w:r w:rsidR="006D686C" w:rsidRPr="00EF1365">
        <w:t xml:space="preserve">.8.2. </w:t>
      </w:r>
      <w:r w:rsidR="00AF006B" w:rsidRPr="00EF1365">
        <w:t xml:space="preserve">Аукцион проводится Организатором в присутствии членов </w:t>
      </w:r>
      <w:r w:rsidR="00E46BDD" w:rsidRPr="00EF1365">
        <w:t>Аукционной комиссии</w:t>
      </w:r>
      <w:r w:rsidR="00AF006B" w:rsidRPr="00EF1365">
        <w:t xml:space="preserve">, </w:t>
      </w:r>
      <w:r w:rsidR="00EF1365" w:rsidRPr="00EF1365">
        <w:t>Участник</w:t>
      </w:r>
      <w:r w:rsidR="00AF006B" w:rsidRPr="00EF1365">
        <w:t>ов аукциона или их представителей.</w:t>
      </w:r>
    </w:p>
    <w:p w:rsidR="00AF006B" w:rsidRPr="00EF1365" w:rsidRDefault="00DB73ED" w:rsidP="00906C15">
      <w:pPr>
        <w:spacing w:before="120"/>
        <w:ind w:firstLine="539"/>
        <w:jc w:val="both"/>
      </w:pPr>
      <w:bookmarkStart w:id="215" w:name="sub_3751"/>
      <w:bookmarkStart w:id="216" w:name="sub_374"/>
      <w:bookmarkEnd w:id="214"/>
      <w:r w:rsidRPr="00EF1365">
        <w:t>7</w:t>
      </w:r>
      <w:r w:rsidR="006D686C" w:rsidRPr="00EF1365">
        <w:t xml:space="preserve">.8.3. </w:t>
      </w:r>
      <w:r w:rsidR="00AF006B" w:rsidRPr="00EF1365">
        <w:t xml:space="preserve">Для проведения аукциона выбирается аукционист из числа членов </w:t>
      </w:r>
      <w:r w:rsidR="00E46BDD" w:rsidRPr="00EF1365">
        <w:t>Аукционной комиссии</w:t>
      </w:r>
      <w:r w:rsidR="00AF006B" w:rsidRPr="00EF1365">
        <w:t xml:space="preserve"> </w:t>
      </w:r>
      <w:r w:rsidR="006D686C" w:rsidRPr="00EF1365">
        <w:t xml:space="preserve">или назначается из числа представителей Организатора </w:t>
      </w:r>
      <w:r w:rsidR="008937BC" w:rsidRPr="00EF1365">
        <w:t>путём</w:t>
      </w:r>
      <w:r w:rsidR="00AF006B" w:rsidRPr="00EF1365">
        <w:t xml:space="preserve"> открытого голосования членов </w:t>
      </w:r>
      <w:r w:rsidR="00E46BDD" w:rsidRPr="00EF1365">
        <w:t>Аукционной комиссии</w:t>
      </w:r>
      <w:r w:rsidR="00AF006B" w:rsidRPr="00EF1365">
        <w:t xml:space="preserve"> большинством голосов.</w:t>
      </w:r>
    </w:p>
    <w:bookmarkEnd w:id="215"/>
    <w:p w:rsidR="00AF006B" w:rsidRPr="00EF1365" w:rsidRDefault="00DB73ED" w:rsidP="00906C15">
      <w:pPr>
        <w:spacing w:before="120"/>
        <w:ind w:firstLine="539"/>
        <w:jc w:val="both"/>
      </w:pPr>
      <w:r w:rsidRPr="00EF1365">
        <w:t>7</w:t>
      </w:r>
      <w:r w:rsidR="006D686C" w:rsidRPr="00EF1365">
        <w:t xml:space="preserve">.8.4. </w:t>
      </w:r>
      <w:r w:rsidR="00AF006B" w:rsidRPr="00EF1365">
        <w:t xml:space="preserve">Аукцион проводится </w:t>
      </w:r>
      <w:r w:rsidR="008937BC" w:rsidRPr="00EF1365">
        <w:t>путём</w:t>
      </w:r>
      <w:r w:rsidR="00AF006B" w:rsidRPr="00EF1365">
        <w:t xml:space="preserve"> снижения начальной (максимальной) цены договора (цены лота), указанной в извещении о проведении открытого аукциона, на "шаг аукциона".</w:t>
      </w:r>
    </w:p>
    <w:p w:rsidR="00AF006B" w:rsidRPr="00EF1365" w:rsidRDefault="00DB73ED" w:rsidP="00906C15">
      <w:pPr>
        <w:spacing w:before="120"/>
        <w:ind w:firstLine="539"/>
        <w:jc w:val="both"/>
      </w:pPr>
      <w:bookmarkStart w:id="217" w:name="sub_3752"/>
      <w:bookmarkEnd w:id="216"/>
      <w:r w:rsidRPr="00EF1365">
        <w:t>7</w:t>
      </w:r>
      <w:r w:rsidR="006D686C" w:rsidRPr="00EF1365">
        <w:t xml:space="preserve">.8.5. </w:t>
      </w:r>
      <w:r w:rsidR="00AF006B" w:rsidRPr="00EF1365">
        <w:t>Аукцион проводится в следующем порядке:</w:t>
      </w:r>
    </w:p>
    <w:p w:rsidR="00AF006B" w:rsidRPr="00EF1365" w:rsidRDefault="00DB73ED" w:rsidP="00906C15">
      <w:pPr>
        <w:spacing w:before="120"/>
        <w:ind w:firstLine="539"/>
        <w:jc w:val="both"/>
      </w:pPr>
      <w:bookmarkStart w:id="218" w:name="sub_37521"/>
      <w:bookmarkEnd w:id="217"/>
      <w:r w:rsidRPr="00EF1365">
        <w:t>7</w:t>
      </w:r>
      <w:r w:rsidR="005613D3" w:rsidRPr="00EF1365">
        <w:t xml:space="preserve">.8.5.1. </w:t>
      </w:r>
      <w:r w:rsidR="00AF006B" w:rsidRPr="00EF1365">
        <w:t xml:space="preserve">Организатор непосредственно перед началом проведения аукциона регистрирует </w:t>
      </w:r>
      <w:r w:rsidR="00EF1365" w:rsidRPr="00EF1365">
        <w:t>Участник</w:t>
      </w:r>
      <w:r w:rsidR="00AF006B" w:rsidRPr="00EF1365">
        <w:t xml:space="preserve">ов аукциона, явившихся на </w:t>
      </w:r>
      <w:r w:rsidR="0020500D" w:rsidRPr="00EF1365">
        <w:t>аукцион, или их представителей.</w:t>
      </w:r>
    </w:p>
    <w:p w:rsidR="00AF006B" w:rsidRPr="00EF1365" w:rsidRDefault="00DB73ED" w:rsidP="00906C15">
      <w:pPr>
        <w:spacing w:before="120"/>
        <w:ind w:firstLine="539"/>
        <w:jc w:val="both"/>
      </w:pPr>
      <w:r w:rsidRPr="00EF1365">
        <w:t>7</w:t>
      </w:r>
      <w:r w:rsidR="005613D3" w:rsidRPr="00EF1365">
        <w:t xml:space="preserve">.8.5.2. </w:t>
      </w:r>
      <w:r w:rsidR="00AF006B" w:rsidRPr="00EF1365">
        <w:t xml:space="preserve">В случае проведения аукциона по нескольким лотам Организатор перед началом каждого лота регистрирует </w:t>
      </w:r>
      <w:r w:rsidR="00EF1365" w:rsidRPr="00EF1365">
        <w:t>Участник</w:t>
      </w:r>
      <w:r w:rsidR="00AF006B" w:rsidRPr="00EF1365">
        <w:t>ов аукциона, подавших заявки в отношении такого лота и явившихся на аукцион, или их представителей.</w:t>
      </w:r>
    </w:p>
    <w:p w:rsidR="00AF006B" w:rsidRPr="00EF1365" w:rsidRDefault="00DB73ED" w:rsidP="00906C15">
      <w:pPr>
        <w:spacing w:before="120"/>
        <w:ind w:firstLine="539"/>
        <w:jc w:val="both"/>
      </w:pPr>
      <w:r w:rsidRPr="00EF1365">
        <w:t>7</w:t>
      </w:r>
      <w:r w:rsidR="005613D3" w:rsidRPr="00EF1365">
        <w:t xml:space="preserve">.8.5.3. </w:t>
      </w:r>
      <w:r w:rsidR="00AF006B" w:rsidRPr="00EF1365">
        <w:t xml:space="preserve">При регистрации </w:t>
      </w:r>
      <w:r w:rsidR="00EF1365" w:rsidRPr="00EF1365">
        <w:t>Участник</w:t>
      </w:r>
      <w:r w:rsidR="00E21086" w:rsidRPr="00EF1365">
        <w:t>ам</w:t>
      </w:r>
      <w:r w:rsidR="00AF006B" w:rsidRPr="00EF1365">
        <w:t xml:space="preserve"> аукциона или их представителям выдаются пронумерованные карточки (далее</w:t>
      </w:r>
      <w:r w:rsidR="00481B58" w:rsidRPr="00EF1365">
        <w:t xml:space="preserve"> – </w:t>
      </w:r>
      <w:r w:rsidR="00AF006B" w:rsidRPr="00EF1365">
        <w:t>карточки).</w:t>
      </w:r>
    </w:p>
    <w:bookmarkEnd w:id="218"/>
    <w:p w:rsidR="00AF006B" w:rsidRPr="00EF1365" w:rsidRDefault="00DB73ED" w:rsidP="00906C15">
      <w:pPr>
        <w:spacing w:before="120"/>
        <w:ind w:firstLine="539"/>
        <w:jc w:val="both"/>
      </w:pPr>
      <w:r w:rsidRPr="00EF1365">
        <w:t>7</w:t>
      </w:r>
      <w:r w:rsidR="005613D3" w:rsidRPr="00EF1365">
        <w:t xml:space="preserve">.8.5.4. </w:t>
      </w:r>
      <w:r w:rsidR="00AF006B" w:rsidRPr="00EF1365">
        <w:t>Аукцион начинается с объявления аукционистом:</w:t>
      </w:r>
    </w:p>
    <w:p w:rsidR="00AF006B" w:rsidRPr="00EF1365" w:rsidRDefault="00AF006B" w:rsidP="00E21917">
      <w:pPr>
        <w:pStyle w:val="afc"/>
        <w:numPr>
          <w:ilvl w:val="0"/>
          <w:numId w:val="40"/>
        </w:numPr>
        <w:spacing w:before="120"/>
        <w:ind w:left="567" w:hanging="567"/>
        <w:jc w:val="both"/>
      </w:pPr>
      <w:r w:rsidRPr="00EF1365">
        <w:t>начала проведения аукциона (лота)</w:t>
      </w:r>
      <w:r w:rsidR="00E21917" w:rsidRPr="00EF1365">
        <w:t>;</w:t>
      </w:r>
    </w:p>
    <w:p w:rsidR="00AF006B" w:rsidRPr="00EF1365" w:rsidRDefault="00AF006B" w:rsidP="00E21917">
      <w:pPr>
        <w:pStyle w:val="afc"/>
        <w:numPr>
          <w:ilvl w:val="0"/>
          <w:numId w:val="40"/>
        </w:numPr>
        <w:spacing w:before="120"/>
        <w:ind w:left="567" w:hanging="567"/>
        <w:jc w:val="both"/>
      </w:pPr>
      <w:r w:rsidRPr="00EF1365">
        <w:t>номера лота (в случае проведения аукциона по нескольким лотам)</w:t>
      </w:r>
      <w:r w:rsidR="00E21917" w:rsidRPr="00EF1365">
        <w:t>;</w:t>
      </w:r>
    </w:p>
    <w:p w:rsidR="00AF006B" w:rsidRPr="00EF1365" w:rsidRDefault="00AF006B" w:rsidP="00E21917">
      <w:pPr>
        <w:pStyle w:val="afc"/>
        <w:numPr>
          <w:ilvl w:val="0"/>
          <w:numId w:val="40"/>
        </w:numPr>
        <w:spacing w:before="120"/>
        <w:ind w:left="567" w:hanging="567"/>
        <w:jc w:val="both"/>
      </w:pPr>
      <w:r w:rsidRPr="00EF1365">
        <w:t>предмета договора</w:t>
      </w:r>
      <w:r w:rsidR="00E21917" w:rsidRPr="00EF1365">
        <w:t>;</w:t>
      </w:r>
    </w:p>
    <w:p w:rsidR="00AF006B" w:rsidRPr="00EF1365" w:rsidRDefault="00AF006B" w:rsidP="00E21917">
      <w:pPr>
        <w:pStyle w:val="afc"/>
        <w:numPr>
          <w:ilvl w:val="0"/>
          <w:numId w:val="40"/>
        </w:numPr>
        <w:spacing w:before="120"/>
        <w:ind w:left="567" w:hanging="567"/>
        <w:jc w:val="both"/>
      </w:pPr>
      <w:r w:rsidRPr="00EF1365">
        <w:t>начальной (максимальной) цены договора (лота)</w:t>
      </w:r>
      <w:r w:rsidR="00E21917" w:rsidRPr="00EF1365">
        <w:t>;</w:t>
      </w:r>
    </w:p>
    <w:p w:rsidR="00AF006B" w:rsidRPr="00EF1365" w:rsidRDefault="00AF006B" w:rsidP="00E21917">
      <w:pPr>
        <w:pStyle w:val="afc"/>
        <w:numPr>
          <w:ilvl w:val="0"/>
          <w:numId w:val="40"/>
        </w:numPr>
        <w:spacing w:before="120"/>
        <w:ind w:left="567" w:hanging="567"/>
        <w:jc w:val="both"/>
      </w:pPr>
      <w:r w:rsidRPr="00EF1365">
        <w:t>"шага аукциона"</w:t>
      </w:r>
      <w:r w:rsidR="00E21917" w:rsidRPr="00EF1365">
        <w:t>;</w:t>
      </w:r>
    </w:p>
    <w:p w:rsidR="00AF006B" w:rsidRPr="00EF1365" w:rsidRDefault="00AF006B" w:rsidP="00E21917">
      <w:pPr>
        <w:pStyle w:val="afc"/>
        <w:numPr>
          <w:ilvl w:val="0"/>
          <w:numId w:val="40"/>
        </w:numPr>
        <w:spacing w:before="120"/>
        <w:ind w:left="567" w:hanging="567"/>
        <w:jc w:val="both"/>
      </w:pPr>
      <w:r w:rsidRPr="00EF1365">
        <w:t xml:space="preserve">наименований </w:t>
      </w:r>
      <w:r w:rsidR="00EF1365" w:rsidRPr="00EF1365">
        <w:t>Участник</w:t>
      </w:r>
      <w:r w:rsidRPr="00EF1365">
        <w:t>ов аукциона, которые не явились на аукцион.</w:t>
      </w:r>
    </w:p>
    <w:p w:rsidR="00AF006B" w:rsidRPr="00EF1365" w:rsidRDefault="00DB73ED" w:rsidP="00906C15">
      <w:pPr>
        <w:spacing w:before="120"/>
        <w:ind w:firstLine="539"/>
        <w:jc w:val="both"/>
      </w:pPr>
      <w:r w:rsidRPr="00EF1365">
        <w:t>7</w:t>
      </w:r>
      <w:r w:rsidR="005613D3" w:rsidRPr="00EF1365">
        <w:t xml:space="preserve">.8.5.5. </w:t>
      </w:r>
      <w:r w:rsidR="00AF006B" w:rsidRPr="00EF1365">
        <w:t xml:space="preserve">Аукционист предлагает </w:t>
      </w:r>
      <w:r w:rsidR="00EF1365" w:rsidRPr="00EF1365">
        <w:t>Участник</w:t>
      </w:r>
      <w:r w:rsidR="00E21086" w:rsidRPr="00EF1365">
        <w:t>ам</w:t>
      </w:r>
      <w:r w:rsidR="00AF006B" w:rsidRPr="00EF1365">
        <w:t xml:space="preserve"> аукциона заявлять свои предложения о цене договора.</w:t>
      </w:r>
    </w:p>
    <w:p w:rsidR="00AF006B" w:rsidRPr="00EF1365" w:rsidRDefault="00DB73ED" w:rsidP="00906C15">
      <w:pPr>
        <w:spacing w:before="120"/>
        <w:ind w:firstLine="539"/>
        <w:jc w:val="both"/>
      </w:pPr>
      <w:bookmarkStart w:id="219" w:name="sub_37523"/>
      <w:r w:rsidRPr="00EF1365">
        <w:t>7</w:t>
      </w:r>
      <w:r w:rsidR="005613D3" w:rsidRPr="00EF1365">
        <w:t xml:space="preserve">.8.5.6. </w:t>
      </w:r>
      <w:r w:rsidR="00EF1365" w:rsidRPr="00EF1365">
        <w:t>Участник</w:t>
      </w:r>
      <w:r w:rsidR="00AF006B" w:rsidRPr="00EF1365">
        <w:t xml:space="preserve"> аукциона после объявления аукционистом начальной (максимальной) цены договора (цены лота) и цены договора, сниженной в соответствии с "шагом аукциона"</w:t>
      </w:r>
      <w:r w:rsidR="008937BC" w:rsidRPr="00EF1365">
        <w:t>,</w:t>
      </w:r>
      <w:r w:rsidR="00AF006B" w:rsidRPr="00EF1365">
        <w:t xml:space="preserve"> поднимает карточки в случае, если он согласен заключить договор по объявленной цене.</w:t>
      </w:r>
    </w:p>
    <w:p w:rsidR="00AF006B" w:rsidRPr="00EF1365" w:rsidRDefault="00DB73ED" w:rsidP="00906C15">
      <w:pPr>
        <w:spacing w:before="120"/>
        <w:ind w:firstLine="539"/>
        <w:jc w:val="both"/>
      </w:pPr>
      <w:bookmarkStart w:id="220" w:name="sub_37524"/>
      <w:bookmarkEnd w:id="219"/>
      <w:r w:rsidRPr="00EF1365">
        <w:t>7</w:t>
      </w:r>
      <w:r w:rsidR="005613D3" w:rsidRPr="00EF1365">
        <w:t xml:space="preserve">.8.5.7. </w:t>
      </w:r>
      <w:proofErr w:type="gramStart"/>
      <w:r w:rsidR="00AF006B" w:rsidRPr="00EF1365">
        <w:t xml:space="preserve">Аукционист объявляет номер карточки </w:t>
      </w:r>
      <w:r w:rsidR="00EF1365" w:rsidRPr="00EF1365">
        <w:t>Участник</w:t>
      </w:r>
      <w:r w:rsidR="00E21086" w:rsidRPr="00EF1365">
        <w:t>а</w:t>
      </w:r>
      <w:r w:rsidR="00AF006B" w:rsidRPr="00EF1365">
        <w:t xml:space="preserve">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w:t>
      </w:r>
      <w:r w:rsidR="00AF006B" w:rsidRPr="00EF1365">
        <w:lastRenderedPageBreak/>
        <w:t>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AF006B" w:rsidRPr="00EF1365" w:rsidRDefault="00DB73ED" w:rsidP="00906C15">
      <w:pPr>
        <w:spacing w:before="120"/>
        <w:ind w:firstLine="539"/>
        <w:jc w:val="both"/>
      </w:pPr>
      <w:bookmarkStart w:id="221" w:name="sub_37525"/>
      <w:bookmarkEnd w:id="220"/>
      <w:r w:rsidRPr="00EF1365">
        <w:t>7</w:t>
      </w:r>
      <w:r w:rsidR="00E50AFF" w:rsidRPr="00EF1365">
        <w:t xml:space="preserve">.8.5.8. </w:t>
      </w:r>
      <w:r w:rsidR="00AF006B" w:rsidRPr="00EF1365">
        <w:t xml:space="preserve">Аукцион считается оконченным, если после троекратного объявления аукционистом цены договора ни один </w:t>
      </w:r>
      <w:r w:rsidR="00EF1365" w:rsidRPr="00EF1365">
        <w:t>Участник</w:t>
      </w:r>
      <w:r w:rsidR="00AF006B" w:rsidRPr="00EF1365">
        <w:t xml:space="preserve"> аукциона не поднял карточ</w:t>
      </w:r>
      <w:r w:rsidR="0020500D" w:rsidRPr="00EF1365">
        <w:t>ку.</w:t>
      </w:r>
    </w:p>
    <w:p w:rsidR="00AF006B" w:rsidRPr="00EF1365" w:rsidRDefault="00DB73ED" w:rsidP="00906C15">
      <w:pPr>
        <w:spacing w:before="120"/>
        <w:ind w:firstLine="539"/>
        <w:jc w:val="both"/>
      </w:pPr>
      <w:r w:rsidRPr="00EF1365">
        <w:t>7</w:t>
      </w:r>
      <w:r w:rsidR="00E50AFF" w:rsidRPr="00EF1365">
        <w:t xml:space="preserve">.8.5.9. </w:t>
      </w:r>
      <w:r w:rsidR="00AF006B" w:rsidRPr="00EF1365">
        <w:t xml:space="preserve">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w:t>
      </w:r>
      <w:r w:rsidR="00EF1365" w:rsidRPr="00EF1365">
        <w:t>Участник</w:t>
      </w:r>
      <w:r w:rsidR="00E21086" w:rsidRPr="00EF1365">
        <w:t>а</w:t>
      </w:r>
      <w:r w:rsidR="00AF006B" w:rsidRPr="00EF1365">
        <w:t xml:space="preserve"> аукциона, сделавшего предпоследнее предложение о цене договора.</w:t>
      </w:r>
    </w:p>
    <w:p w:rsidR="00DB73ED" w:rsidRPr="00EF1365" w:rsidRDefault="00DB73ED" w:rsidP="006B1246">
      <w:pPr>
        <w:spacing w:before="120"/>
        <w:ind w:firstLine="539"/>
        <w:jc w:val="both"/>
      </w:pPr>
      <w:bookmarkStart w:id="222" w:name="sub_377"/>
      <w:bookmarkEnd w:id="221"/>
      <w:r w:rsidRPr="00EF1365">
        <w:t>7</w:t>
      </w:r>
      <w:r w:rsidR="00E50AFF" w:rsidRPr="00EF1365">
        <w:t xml:space="preserve">.8.6. </w:t>
      </w:r>
      <w:r w:rsidR="00C03F2B" w:rsidRPr="00EF1365">
        <w:t xml:space="preserve">При проведении открытого аукциона </w:t>
      </w:r>
      <w:r w:rsidR="00EF1365" w:rsidRPr="00EF1365">
        <w:t>Заказчик</w:t>
      </w:r>
      <w:r w:rsidR="00C03F2B" w:rsidRPr="00EF1365">
        <w:t xml:space="preserve"> (Организатор) вправе осуществлять видео </w:t>
      </w:r>
      <w:proofErr w:type="gramStart"/>
      <w:r w:rsidR="00C03F2B" w:rsidRPr="00EF1365">
        <w:t>и(</w:t>
      </w:r>
      <w:proofErr w:type="gramEnd"/>
      <w:r w:rsidR="00C03F2B" w:rsidRPr="00EF1365">
        <w:t>или) аудиозапись аукциона</w:t>
      </w:r>
      <w:r w:rsidRPr="00EF1365">
        <w:t>.</w:t>
      </w:r>
    </w:p>
    <w:p w:rsidR="00AF006B" w:rsidRPr="00EF1365" w:rsidRDefault="00DB73ED" w:rsidP="006B1246">
      <w:pPr>
        <w:spacing w:before="120"/>
        <w:ind w:firstLine="539"/>
        <w:jc w:val="both"/>
      </w:pPr>
      <w:r w:rsidRPr="00EF1365">
        <w:t>7</w:t>
      </w:r>
      <w:r w:rsidR="00C03F2B" w:rsidRPr="00EF1365">
        <w:t xml:space="preserve">.8.7. </w:t>
      </w:r>
      <w:r w:rsidR="00AF006B" w:rsidRPr="00EF1365">
        <w:t>При проведении о</w:t>
      </w:r>
      <w:r w:rsidR="00122C54" w:rsidRPr="00EF1365">
        <w:t xml:space="preserve">ткрытого аукциона </w:t>
      </w:r>
      <w:r w:rsidR="00113722" w:rsidRPr="00EF1365">
        <w:t xml:space="preserve">в </w:t>
      </w:r>
      <w:r w:rsidR="003C1078" w:rsidRPr="00EF1365">
        <w:t>обязательном порядке</w:t>
      </w:r>
      <w:r w:rsidR="00AF006B" w:rsidRPr="00EF1365">
        <w:t xml:space="preserve"> </w:t>
      </w:r>
      <w:r w:rsidR="008937BC" w:rsidRPr="00EF1365">
        <w:t>ведётся</w:t>
      </w:r>
      <w:r w:rsidR="00AF006B" w:rsidRPr="00EF1365">
        <w:t xml:space="preserve"> протокол аукциона, в котором должны содержаться сведения:</w:t>
      </w:r>
    </w:p>
    <w:p w:rsidR="00AF006B" w:rsidRPr="00EF1365" w:rsidRDefault="00AF006B" w:rsidP="00E21917">
      <w:pPr>
        <w:pStyle w:val="afc"/>
        <w:numPr>
          <w:ilvl w:val="0"/>
          <w:numId w:val="25"/>
        </w:numPr>
        <w:spacing w:before="120"/>
        <w:ind w:left="567" w:hanging="567"/>
        <w:jc w:val="both"/>
      </w:pPr>
      <w:r w:rsidRPr="00EF1365">
        <w:t>о месте, дате и времени проведения аукциона,</w:t>
      </w:r>
    </w:p>
    <w:p w:rsidR="00AF006B" w:rsidRPr="00EF1365" w:rsidRDefault="00AF006B" w:rsidP="00E21917">
      <w:pPr>
        <w:pStyle w:val="afc"/>
        <w:numPr>
          <w:ilvl w:val="0"/>
          <w:numId w:val="25"/>
        </w:numPr>
        <w:spacing w:before="120"/>
        <w:ind w:left="567" w:hanging="567"/>
        <w:jc w:val="both"/>
      </w:pPr>
      <w:r w:rsidRPr="00EF1365">
        <w:t xml:space="preserve">об </w:t>
      </w:r>
      <w:r w:rsidR="00EF1365" w:rsidRPr="00EF1365">
        <w:t>Участник</w:t>
      </w:r>
      <w:r w:rsidR="00E21086" w:rsidRPr="00EF1365">
        <w:t>а</w:t>
      </w:r>
      <w:r w:rsidRPr="00EF1365">
        <w:t>х аукциона,</w:t>
      </w:r>
    </w:p>
    <w:p w:rsidR="00AF006B" w:rsidRPr="00EF1365" w:rsidRDefault="00AF006B" w:rsidP="00E21917">
      <w:pPr>
        <w:pStyle w:val="afc"/>
        <w:numPr>
          <w:ilvl w:val="0"/>
          <w:numId w:val="25"/>
        </w:numPr>
        <w:spacing w:before="120"/>
        <w:ind w:left="567" w:hanging="567"/>
        <w:jc w:val="both"/>
      </w:pPr>
      <w:r w:rsidRPr="00EF1365">
        <w:t>о начальной (максимальной) цене договора (цене лота),</w:t>
      </w:r>
    </w:p>
    <w:p w:rsidR="00AF006B" w:rsidRPr="00EF1365" w:rsidRDefault="00AF006B" w:rsidP="00E21917">
      <w:pPr>
        <w:pStyle w:val="afc"/>
        <w:numPr>
          <w:ilvl w:val="0"/>
          <w:numId w:val="25"/>
        </w:numPr>
        <w:spacing w:before="120"/>
        <w:ind w:left="567" w:hanging="567"/>
        <w:jc w:val="both"/>
      </w:pPr>
      <w:r w:rsidRPr="00EF1365">
        <w:t>о последнем и предпоследнем предложениях о цене договора,</w:t>
      </w:r>
    </w:p>
    <w:p w:rsidR="00AF006B" w:rsidRPr="00EF1365" w:rsidRDefault="00AF006B" w:rsidP="00E21917">
      <w:pPr>
        <w:pStyle w:val="afc"/>
        <w:numPr>
          <w:ilvl w:val="0"/>
          <w:numId w:val="25"/>
        </w:numPr>
        <w:spacing w:before="120"/>
        <w:ind w:left="567" w:hanging="567"/>
        <w:jc w:val="both"/>
      </w:pPr>
      <w:r w:rsidRPr="00EF1365">
        <w:t xml:space="preserve">об </w:t>
      </w:r>
      <w:r w:rsidR="00EF1365" w:rsidRPr="00EF1365">
        <w:t>Участник</w:t>
      </w:r>
      <w:r w:rsidR="00E21086" w:rsidRPr="00EF1365">
        <w:t>а</w:t>
      </w:r>
      <w:r w:rsidRPr="00EF1365">
        <w:t>х аукциона, которые сделали последнее и предпоследнее предложения о цене договора,</w:t>
      </w:r>
      <w:r w:rsidR="00481B58" w:rsidRPr="00EF1365">
        <w:t xml:space="preserve"> – </w:t>
      </w:r>
      <w:r w:rsidRPr="00EF1365">
        <w:t>наименование и место нахождения (для юридического лица), фамилия, имя, отчество, место жит</w:t>
      </w:r>
      <w:r w:rsidR="0033687B" w:rsidRPr="00EF1365">
        <w:t>ельства (для физического лица),</w:t>
      </w:r>
    </w:p>
    <w:p w:rsidR="0033687B" w:rsidRPr="00EF1365" w:rsidRDefault="0033687B" w:rsidP="00E21917">
      <w:pPr>
        <w:pStyle w:val="afc"/>
        <w:numPr>
          <w:ilvl w:val="0"/>
          <w:numId w:val="25"/>
        </w:numPr>
        <w:spacing w:before="120"/>
        <w:ind w:left="567" w:hanging="567"/>
        <w:jc w:val="both"/>
      </w:pPr>
      <w:r w:rsidRPr="00EF1365">
        <w:t xml:space="preserve">об </w:t>
      </w:r>
      <w:r w:rsidR="008937BC" w:rsidRPr="00EF1365">
        <w:t>объёме</w:t>
      </w:r>
      <w:r w:rsidRPr="00EF1365">
        <w:t xml:space="preserve"> закупаемых товаров, работ, услуг,</w:t>
      </w:r>
    </w:p>
    <w:p w:rsidR="0033687B" w:rsidRPr="00EF1365" w:rsidRDefault="0033687B" w:rsidP="00E21917">
      <w:pPr>
        <w:pStyle w:val="afc"/>
        <w:numPr>
          <w:ilvl w:val="0"/>
          <w:numId w:val="25"/>
        </w:numPr>
        <w:spacing w:before="120"/>
        <w:ind w:left="567" w:hanging="567"/>
        <w:jc w:val="both"/>
      </w:pPr>
      <w:r w:rsidRPr="00EF1365">
        <w:t>о сроках исполнения договора.</w:t>
      </w:r>
    </w:p>
    <w:p w:rsidR="00BA0016" w:rsidRPr="00EF1365" w:rsidRDefault="00DB73ED" w:rsidP="00BA0016">
      <w:pPr>
        <w:pStyle w:val="28"/>
        <w:shd w:val="clear" w:color="auto" w:fill="auto"/>
        <w:tabs>
          <w:tab w:val="left" w:pos="0"/>
          <w:tab w:val="left" w:pos="1828"/>
          <w:tab w:val="left" w:pos="9781"/>
        </w:tabs>
        <w:spacing w:after="360"/>
        <w:ind w:right="53" w:firstLine="567"/>
        <w:jc w:val="both"/>
        <w:rPr>
          <w:sz w:val="24"/>
          <w:szCs w:val="24"/>
        </w:rPr>
      </w:pPr>
      <w:r w:rsidRPr="00EF1365">
        <w:rPr>
          <w:sz w:val="24"/>
          <w:szCs w:val="24"/>
        </w:rPr>
        <w:t>7</w:t>
      </w:r>
      <w:r w:rsidR="00E50AFF" w:rsidRPr="00EF1365">
        <w:rPr>
          <w:sz w:val="24"/>
          <w:szCs w:val="24"/>
        </w:rPr>
        <w:t>.8.</w:t>
      </w:r>
      <w:r w:rsidR="006B1246" w:rsidRPr="00EF1365">
        <w:rPr>
          <w:sz w:val="24"/>
          <w:szCs w:val="24"/>
        </w:rPr>
        <w:t>7</w:t>
      </w:r>
      <w:r w:rsidR="00E50AFF" w:rsidRPr="00EF1365">
        <w:rPr>
          <w:sz w:val="24"/>
          <w:szCs w:val="24"/>
        </w:rPr>
        <w:t xml:space="preserve">. </w:t>
      </w:r>
      <w:r w:rsidR="00AF006B" w:rsidRPr="00EF1365">
        <w:rPr>
          <w:sz w:val="24"/>
          <w:szCs w:val="24"/>
        </w:rPr>
        <w:t xml:space="preserve">Протокол аукциона </w:t>
      </w:r>
      <w:r w:rsidR="0089196D" w:rsidRPr="00EF1365">
        <w:rPr>
          <w:sz w:val="24"/>
          <w:szCs w:val="24"/>
        </w:rPr>
        <w:t>составляется в двух экземплярах</w:t>
      </w:r>
      <w:r w:rsidR="00861037" w:rsidRPr="00EF1365">
        <w:rPr>
          <w:sz w:val="24"/>
          <w:szCs w:val="24"/>
        </w:rPr>
        <w:t xml:space="preserve"> и </w:t>
      </w:r>
      <w:r w:rsidR="00FB4ACE" w:rsidRPr="00EF1365">
        <w:rPr>
          <w:sz w:val="24"/>
          <w:szCs w:val="24"/>
        </w:rPr>
        <w:t xml:space="preserve">подписывается всеми присутствующими членами </w:t>
      </w:r>
      <w:r w:rsidR="00E46BDD" w:rsidRPr="00EF1365">
        <w:rPr>
          <w:sz w:val="24"/>
          <w:szCs w:val="24"/>
        </w:rPr>
        <w:t>Аукционной комиссии</w:t>
      </w:r>
      <w:r w:rsidR="00AF006B" w:rsidRPr="00EF1365">
        <w:rPr>
          <w:sz w:val="24"/>
          <w:szCs w:val="24"/>
        </w:rPr>
        <w:t>.</w:t>
      </w:r>
      <w:r w:rsidR="00BA0016" w:rsidRPr="00EF1365">
        <w:rPr>
          <w:sz w:val="24"/>
          <w:szCs w:val="24"/>
        </w:rPr>
        <w:t xml:space="preserve"> </w:t>
      </w:r>
      <w:bookmarkStart w:id="223" w:name="bookmark92"/>
      <w:r w:rsidR="00BA0016" w:rsidRPr="00EF1365">
        <w:rPr>
          <w:sz w:val="24"/>
          <w:szCs w:val="24"/>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223"/>
    </w:p>
    <w:p w:rsidR="00AF006B" w:rsidRPr="00EF1365" w:rsidRDefault="00DB73ED" w:rsidP="00F20E66">
      <w:pPr>
        <w:spacing w:before="60"/>
        <w:ind w:firstLine="539"/>
        <w:jc w:val="both"/>
        <w:rPr>
          <w:b/>
        </w:rPr>
      </w:pPr>
      <w:bookmarkStart w:id="224" w:name="_Toc237967149"/>
      <w:bookmarkStart w:id="225" w:name="_Toc323219932"/>
      <w:bookmarkEnd w:id="222"/>
      <w:r w:rsidRPr="00EF1365">
        <w:rPr>
          <w:b/>
        </w:rPr>
        <w:t>7</w:t>
      </w:r>
      <w:r w:rsidR="00E50AFF" w:rsidRPr="00EF1365">
        <w:rPr>
          <w:b/>
        </w:rPr>
        <w:t xml:space="preserve">.9. </w:t>
      </w:r>
      <w:r w:rsidR="00AF006B" w:rsidRPr="00EF1365">
        <w:rPr>
          <w:b/>
        </w:rPr>
        <w:t>Заключение и исполнение договора по итогам аукциона</w:t>
      </w:r>
      <w:bookmarkEnd w:id="224"/>
      <w:bookmarkEnd w:id="225"/>
    </w:p>
    <w:p w:rsidR="00AF006B" w:rsidRPr="00EF1365" w:rsidRDefault="00DB73ED" w:rsidP="00906C15">
      <w:pPr>
        <w:spacing w:before="120"/>
        <w:ind w:firstLine="539"/>
        <w:jc w:val="both"/>
      </w:pPr>
      <w:bookmarkStart w:id="226" w:name="sub_383"/>
      <w:r w:rsidRPr="00EF1365">
        <w:t>7</w:t>
      </w:r>
      <w:r w:rsidR="00E50AFF" w:rsidRPr="00EF1365">
        <w:t xml:space="preserve">.9.1. </w:t>
      </w:r>
      <w:r w:rsidR="00AF006B" w:rsidRPr="00EF1365">
        <w:t xml:space="preserve">Договор заключается на условиях, указанных в извещении о проведении открытого аукциона и </w:t>
      </w:r>
      <w:r w:rsidR="00E21086" w:rsidRPr="00EF1365">
        <w:t>Документации</w:t>
      </w:r>
      <w:r w:rsidR="00AF006B" w:rsidRPr="00EF1365">
        <w:t xml:space="preserve"> об аукционе, по цене, предложенной победителем аукциона, либо в случае заключения</w:t>
      </w:r>
      <w:r w:rsidR="003D1FD3" w:rsidRPr="00EF1365">
        <w:t xml:space="preserve"> </w:t>
      </w:r>
      <w:r w:rsidR="00AF006B" w:rsidRPr="00EF1365">
        <w:t xml:space="preserve">договора с </w:t>
      </w:r>
      <w:r w:rsidR="00EF1365" w:rsidRPr="00EF1365">
        <w:t>Участник</w:t>
      </w:r>
      <w:r w:rsidR="00E21086" w:rsidRPr="00EF1365">
        <w:t>ом</w:t>
      </w:r>
      <w:r w:rsidR="00AF006B" w:rsidRPr="00EF1365">
        <w:t xml:space="preserve"> аукциона, который сделал предпоследнее предложение о цене договора, по цене, предложенной таким </w:t>
      </w:r>
      <w:r w:rsidR="00EF1365" w:rsidRPr="00EF1365">
        <w:t>Участник</w:t>
      </w:r>
      <w:r w:rsidR="00E21086" w:rsidRPr="00EF1365">
        <w:t>ом</w:t>
      </w:r>
      <w:r w:rsidR="00AF006B" w:rsidRPr="00EF1365">
        <w:t>.</w:t>
      </w:r>
    </w:p>
    <w:bookmarkEnd w:id="226"/>
    <w:p w:rsidR="00AF006B" w:rsidRPr="00EF1365" w:rsidRDefault="00DB73ED" w:rsidP="00906C15">
      <w:pPr>
        <w:spacing w:before="120"/>
        <w:ind w:firstLine="539"/>
        <w:jc w:val="both"/>
      </w:pPr>
      <w:r w:rsidRPr="00EF1365">
        <w:t>7</w:t>
      </w:r>
      <w:r w:rsidR="00E50AFF" w:rsidRPr="00EF1365">
        <w:t xml:space="preserve">.9.2. </w:t>
      </w:r>
      <w:r w:rsidR="00AF006B" w:rsidRPr="00EF1365">
        <w:t xml:space="preserve">В </w:t>
      </w:r>
      <w:r w:rsidR="00BC195F" w:rsidRPr="00EF1365">
        <w:t>случае</w:t>
      </w:r>
      <w:proofErr w:type="gramStart"/>
      <w:r w:rsidR="00BC195F" w:rsidRPr="00EF1365">
        <w:t>,</w:t>
      </w:r>
      <w:proofErr w:type="gramEnd"/>
      <w:r w:rsidR="00BC195F" w:rsidRPr="00EF1365">
        <w:t xml:space="preserve"> если</w:t>
      </w:r>
      <w:r w:rsidR="00AF006B" w:rsidRPr="00EF1365">
        <w:t xml:space="preserve"> в </w:t>
      </w:r>
      <w:r w:rsidR="00E21086" w:rsidRPr="00EF1365">
        <w:t>Документации</w:t>
      </w:r>
      <w:r w:rsidR="00AF006B" w:rsidRPr="00EF1365">
        <w:t xml:space="preserve"> об аукционе было установлено требование обеспечения исполнения договора, </w:t>
      </w:r>
      <w:r w:rsidR="00EF1365" w:rsidRPr="00EF1365">
        <w:t>Участник</w:t>
      </w:r>
      <w:r w:rsidR="00AF006B" w:rsidRPr="00EF1365">
        <w:t xml:space="preserve"> в течение срока, установленного </w:t>
      </w:r>
      <w:r w:rsidR="00C03F2B" w:rsidRPr="00EF1365">
        <w:t xml:space="preserve">документацией об аукционе и </w:t>
      </w:r>
      <w:r w:rsidR="00AF006B" w:rsidRPr="00EF1365">
        <w:t xml:space="preserve">договором, должен представить </w:t>
      </w:r>
      <w:r w:rsidR="00EF1365" w:rsidRPr="00EF1365">
        <w:t>Заказчику</w:t>
      </w:r>
      <w:r w:rsidR="00AF006B" w:rsidRPr="00EF1365">
        <w:t xml:space="preserve"> обеспечение исполнения договора. Обеспечение исполнения договора предоставляется в размере и форме, </w:t>
      </w:r>
      <w:proofErr w:type="gramStart"/>
      <w:r w:rsidR="00AF006B" w:rsidRPr="00EF1365">
        <w:t>предусмотренными</w:t>
      </w:r>
      <w:proofErr w:type="gramEnd"/>
      <w:r w:rsidR="00AF006B" w:rsidRPr="00EF1365">
        <w:t xml:space="preserve"> в </w:t>
      </w:r>
      <w:r w:rsidR="00E21086" w:rsidRPr="00EF1365">
        <w:t>Документации</w:t>
      </w:r>
      <w:r w:rsidR="00AF006B" w:rsidRPr="00EF1365">
        <w:t xml:space="preserve"> об аукционе. В случае непредставления </w:t>
      </w:r>
      <w:r w:rsidR="00EF1365" w:rsidRPr="00EF1365">
        <w:t>Участник</w:t>
      </w:r>
      <w:r w:rsidR="00E21086" w:rsidRPr="00EF1365">
        <w:t>ом</w:t>
      </w:r>
      <w:r w:rsidR="00AF006B" w:rsidRPr="00EF1365">
        <w:t xml:space="preserve">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p>
    <w:p w:rsidR="00F12EB8" w:rsidRPr="00EF1365" w:rsidRDefault="00DB73ED" w:rsidP="00906C15">
      <w:pPr>
        <w:spacing w:before="120"/>
        <w:ind w:firstLine="539"/>
        <w:jc w:val="both"/>
      </w:pPr>
      <w:r w:rsidRPr="00EF1365">
        <w:t>7</w:t>
      </w:r>
      <w:r w:rsidR="00F12EB8" w:rsidRPr="00EF1365">
        <w:t>.9.</w:t>
      </w:r>
      <w:r w:rsidR="00E934EF" w:rsidRPr="00EF1365">
        <w:t>3</w:t>
      </w:r>
      <w:r w:rsidR="00F12EB8" w:rsidRPr="00EF1365">
        <w:t xml:space="preserve">. В </w:t>
      </w:r>
      <w:r w:rsidR="00BC195F" w:rsidRPr="00EF1365">
        <w:t>случае</w:t>
      </w:r>
      <w:proofErr w:type="gramStart"/>
      <w:r w:rsidR="00BC195F" w:rsidRPr="00EF1365">
        <w:t>,</w:t>
      </w:r>
      <w:proofErr w:type="gramEnd"/>
      <w:r w:rsidR="00BC195F" w:rsidRPr="00EF1365">
        <w:t xml:space="preserve"> если</w:t>
      </w:r>
      <w:r w:rsidR="00F12EB8" w:rsidRPr="00EF1365">
        <w:t xml:space="preserve"> победитель аукциона признан уклонившимся от заключения договора, </w:t>
      </w:r>
      <w:r w:rsidR="00EF1365" w:rsidRPr="00EF1365">
        <w:t>Заказчик</w:t>
      </w:r>
      <w:r w:rsidR="00F12EB8" w:rsidRPr="00EF1365">
        <w:t xml:space="preserve"> вправе заключить договор с </w:t>
      </w:r>
      <w:r w:rsidR="00EF1365" w:rsidRPr="00EF1365">
        <w:t>Участник</w:t>
      </w:r>
      <w:r w:rsidR="00E21086" w:rsidRPr="00EF1365">
        <w:t>ом</w:t>
      </w:r>
      <w:r w:rsidR="00F12EB8" w:rsidRPr="00EF1365">
        <w:t xml:space="preserve"> аукциона, который сделал предпоследнее предложение о цене договора.</w:t>
      </w:r>
    </w:p>
    <w:p w:rsidR="00AF006B" w:rsidRPr="00EF1365" w:rsidRDefault="00DB73ED" w:rsidP="00906C15">
      <w:pPr>
        <w:spacing w:before="120"/>
        <w:ind w:firstLine="539"/>
        <w:jc w:val="both"/>
      </w:pPr>
      <w:r w:rsidRPr="00EF1365">
        <w:t>7</w:t>
      </w:r>
      <w:r w:rsidR="00E50AFF" w:rsidRPr="00EF1365">
        <w:t>.9.</w:t>
      </w:r>
      <w:r w:rsidR="00E934EF" w:rsidRPr="00EF1365">
        <w:t>4</w:t>
      </w:r>
      <w:r w:rsidR="00E50AFF" w:rsidRPr="00EF1365">
        <w:t xml:space="preserve">. </w:t>
      </w:r>
      <w:r w:rsidR="00AF006B" w:rsidRPr="00EF1365">
        <w:t xml:space="preserve">В </w:t>
      </w:r>
      <w:r w:rsidR="00BC195F" w:rsidRPr="00EF1365">
        <w:t>случае</w:t>
      </w:r>
      <w:proofErr w:type="gramStart"/>
      <w:r w:rsidR="00BC195F" w:rsidRPr="00EF1365">
        <w:t>,</w:t>
      </w:r>
      <w:proofErr w:type="gramEnd"/>
      <w:r w:rsidR="00BC195F" w:rsidRPr="00EF1365">
        <w:t xml:space="preserve"> если</w:t>
      </w:r>
      <w:r w:rsidR="00AF006B" w:rsidRPr="00EF1365">
        <w:t xml:space="preserve"> победитель аукциона или </w:t>
      </w:r>
      <w:r w:rsidR="00EF1365" w:rsidRPr="00EF1365">
        <w:t>Участник</w:t>
      </w:r>
      <w:r w:rsidR="00AF006B" w:rsidRPr="00EF1365">
        <w:t xml:space="preserve"> аукциона, который сделал предпоследнее предложение о цене договора, в срок, предусмотренный документацией об аукционе, не представил </w:t>
      </w:r>
      <w:r w:rsidR="00EF1365" w:rsidRPr="00EF1365">
        <w:t>Заказчику</w:t>
      </w:r>
      <w:r w:rsidR="00AF006B" w:rsidRPr="00EF1365">
        <w:t xml:space="preserve"> подписанный договор</w:t>
      </w:r>
      <w:r w:rsidR="00C03F2B" w:rsidRPr="00EF1365">
        <w:t xml:space="preserve">, </w:t>
      </w:r>
      <w:r w:rsidR="00AF006B" w:rsidRPr="00EF1365">
        <w:t xml:space="preserve">победитель аукциона или </w:t>
      </w:r>
      <w:r w:rsidR="00EF1365" w:rsidRPr="00EF1365">
        <w:lastRenderedPageBreak/>
        <w:t>Участник</w:t>
      </w:r>
      <w:r w:rsidR="00AF006B" w:rsidRPr="00EF1365">
        <w:t xml:space="preserve"> аукциона, который сделал предпоследнее предложение о цене договора, признается уклонившимся от заключения</w:t>
      </w:r>
      <w:r w:rsidR="003D1FD3" w:rsidRPr="00EF1365">
        <w:t xml:space="preserve"> </w:t>
      </w:r>
      <w:r w:rsidR="00AF006B" w:rsidRPr="00EF1365">
        <w:t>договора.</w:t>
      </w:r>
    </w:p>
    <w:p w:rsidR="00D84572" w:rsidRPr="00EF1365" w:rsidRDefault="00AF006B" w:rsidP="00906C15">
      <w:pPr>
        <w:spacing w:before="120"/>
        <w:ind w:firstLine="539"/>
        <w:jc w:val="both"/>
      </w:pPr>
      <w:proofErr w:type="gramStart"/>
      <w:r w:rsidRPr="00EF1365">
        <w:t xml:space="preserve">Победитель аукциона или </w:t>
      </w:r>
      <w:r w:rsidR="00EF1365" w:rsidRPr="00EF1365">
        <w:t>Участник</w:t>
      </w:r>
      <w:r w:rsidRPr="00EF1365">
        <w:t xml:space="preserve">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w:t>
      </w:r>
      <w:r w:rsidR="00D84572" w:rsidRPr="00EF1365">
        <w:t xml:space="preserve">проводился </w:t>
      </w:r>
      <w:r w:rsidRPr="00EF1365">
        <w:t xml:space="preserve">на право заключить </w:t>
      </w:r>
      <w:r w:rsidR="00D84572" w:rsidRPr="00EF1365">
        <w:t>договор, а</w:t>
      </w:r>
      <w:r w:rsidRPr="00EF1365">
        <w:t xml:space="preserve"> победитель аукциона или указанный </w:t>
      </w:r>
      <w:r w:rsidR="00EF1365" w:rsidRPr="00EF1365">
        <w:t>Участник</w:t>
      </w:r>
      <w:r w:rsidRPr="00EF1365">
        <w:t xml:space="preserve"> не оплатил в установленный срок цену права на заключение договора.</w:t>
      </w:r>
      <w:bookmarkStart w:id="227" w:name="sub_382"/>
      <w:proofErr w:type="gramEnd"/>
    </w:p>
    <w:p w:rsidR="00AF006B" w:rsidRPr="00EF1365" w:rsidRDefault="00DB73ED" w:rsidP="00906C15">
      <w:pPr>
        <w:spacing w:before="120"/>
        <w:ind w:firstLine="539"/>
        <w:jc w:val="both"/>
      </w:pPr>
      <w:r w:rsidRPr="00EF1365">
        <w:t>7</w:t>
      </w:r>
      <w:r w:rsidR="00E50AFF" w:rsidRPr="00EF1365">
        <w:t xml:space="preserve">.9.5. </w:t>
      </w:r>
      <w:r w:rsidR="00AF006B" w:rsidRPr="00EF1365">
        <w:t xml:space="preserve">Обеспечение заявок на участие в аукционе не возвращается в случае уклонения </w:t>
      </w:r>
      <w:r w:rsidR="00EF1365" w:rsidRPr="00EF1365">
        <w:t>Участник</w:t>
      </w:r>
      <w:r w:rsidR="00E21086" w:rsidRPr="00EF1365">
        <w:t>а</w:t>
      </w:r>
      <w:r w:rsidR="00AF006B" w:rsidRPr="00EF1365">
        <w:t xml:space="preserve"> аукциона, с которым заключается договор, от заключения договора.</w:t>
      </w:r>
    </w:p>
    <w:p w:rsidR="00AF006B" w:rsidRPr="00EF1365" w:rsidRDefault="00DB73ED" w:rsidP="00906C15">
      <w:pPr>
        <w:spacing w:before="120"/>
        <w:ind w:firstLine="539"/>
        <w:jc w:val="both"/>
      </w:pPr>
      <w:r w:rsidRPr="00EF1365">
        <w:t>7</w:t>
      </w:r>
      <w:r w:rsidR="00E50AFF" w:rsidRPr="00EF1365">
        <w:t xml:space="preserve">.9.6. </w:t>
      </w:r>
      <w:r w:rsidR="00AF006B" w:rsidRPr="00EF1365">
        <w:t xml:space="preserve">В случае уклонения </w:t>
      </w:r>
      <w:r w:rsidR="00EF1365" w:rsidRPr="00EF1365">
        <w:t>Участник</w:t>
      </w:r>
      <w:r w:rsidR="00E21086" w:rsidRPr="00EF1365">
        <w:t>а</w:t>
      </w:r>
      <w:r w:rsidR="00AF006B" w:rsidRPr="00EF1365">
        <w:t xml:space="preserve"> аукциона, который сделал предпоследнее предложение о цене договора, о</w:t>
      </w:r>
      <w:r w:rsidR="00F20E66" w:rsidRPr="00EF1365">
        <w:t xml:space="preserve">т заключения договора </w:t>
      </w:r>
      <w:r w:rsidR="00EF1365" w:rsidRPr="00EF1365">
        <w:t>Заказчик</w:t>
      </w:r>
      <w:r w:rsidR="005565F3" w:rsidRPr="00EF1365">
        <w:t xml:space="preserve"> (</w:t>
      </w:r>
      <w:r w:rsidR="00E46BDD" w:rsidRPr="00EF1365">
        <w:t>Аукционная комиссия</w:t>
      </w:r>
      <w:r w:rsidR="005565F3" w:rsidRPr="00EF1365">
        <w:t>)</w:t>
      </w:r>
      <w:r w:rsidR="00F20E66" w:rsidRPr="00EF1365">
        <w:t xml:space="preserve"> </w:t>
      </w:r>
      <w:r w:rsidR="00AF006B" w:rsidRPr="00EF1365">
        <w:t>вправе принять решение о признан</w:t>
      </w:r>
      <w:proofErr w:type="gramStart"/>
      <w:r w:rsidR="00AF006B" w:rsidRPr="00EF1365">
        <w:t>ии ау</w:t>
      </w:r>
      <w:proofErr w:type="gramEnd"/>
      <w:r w:rsidR="00AF006B" w:rsidRPr="00EF1365">
        <w:t>кциона несостоявшимся.</w:t>
      </w:r>
    </w:p>
    <w:p w:rsidR="00AF006B" w:rsidRPr="00EF1365" w:rsidRDefault="00DB73ED" w:rsidP="00906C15">
      <w:pPr>
        <w:spacing w:before="120"/>
        <w:ind w:firstLine="539"/>
        <w:jc w:val="both"/>
      </w:pPr>
      <w:r w:rsidRPr="00EF1365">
        <w:t>7</w:t>
      </w:r>
      <w:r w:rsidR="00E50AFF" w:rsidRPr="00EF1365">
        <w:t xml:space="preserve">.9.7. </w:t>
      </w:r>
      <w:r w:rsidR="00AF006B" w:rsidRPr="00EF1365">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F20E66" w:rsidRPr="00EF1365" w:rsidRDefault="00DB73ED" w:rsidP="000E6098">
      <w:pPr>
        <w:ind w:firstLine="539"/>
        <w:jc w:val="both"/>
      </w:pPr>
      <w:r w:rsidRPr="00EF1365">
        <w:t>7</w:t>
      </w:r>
      <w:r w:rsidR="004F15AE" w:rsidRPr="00EF1365">
        <w:t xml:space="preserve">.9.8. </w:t>
      </w:r>
      <w:r w:rsidR="00F86629" w:rsidRPr="00EF1365">
        <w:t xml:space="preserve">В процессе исполнения договора объем поставляемых товаров, работ, услуг цена, сроки и иные условия договора могут быть пересмотрены </w:t>
      </w:r>
      <w:r w:rsidR="008937BC" w:rsidRPr="00EF1365">
        <w:t>путём</w:t>
      </w:r>
      <w:r w:rsidR="00F86629" w:rsidRPr="00EF1365">
        <w:t xml:space="preserve"> подписания дополнительного соглашения</w:t>
      </w:r>
      <w:r w:rsidR="004F15AE" w:rsidRPr="00EF1365">
        <w:t>.</w:t>
      </w:r>
    </w:p>
    <w:p w:rsidR="00906C15" w:rsidRPr="00EF1365" w:rsidRDefault="00906C15" w:rsidP="005565F3">
      <w:pPr>
        <w:ind w:firstLine="539"/>
        <w:jc w:val="both"/>
      </w:pPr>
    </w:p>
    <w:p w:rsidR="00AF006B" w:rsidRPr="00EF1365" w:rsidRDefault="00DB73ED" w:rsidP="00BE01D6">
      <w:pPr>
        <w:spacing w:after="120"/>
        <w:ind w:firstLine="539"/>
        <w:jc w:val="both"/>
        <w:rPr>
          <w:b/>
        </w:rPr>
      </w:pPr>
      <w:bookmarkStart w:id="228" w:name="_Toc310549456"/>
      <w:bookmarkStart w:id="229" w:name="_Toc310549589"/>
      <w:bookmarkStart w:id="230" w:name="_Toc310549722"/>
      <w:bookmarkStart w:id="231" w:name="_Toc310549855"/>
      <w:bookmarkStart w:id="232" w:name="_Toc310549989"/>
      <w:bookmarkStart w:id="233" w:name="_Toc310550122"/>
      <w:bookmarkStart w:id="234" w:name="_Toc310550504"/>
      <w:bookmarkStart w:id="235" w:name="_Toc310552107"/>
      <w:bookmarkStart w:id="236" w:name="_Toc310553080"/>
      <w:bookmarkStart w:id="237" w:name="_Toc310558534"/>
      <w:bookmarkStart w:id="238" w:name="_Toc310558768"/>
      <w:bookmarkStart w:id="239" w:name="_Toc310598597"/>
      <w:bookmarkStart w:id="240" w:name="_Toc237967150"/>
      <w:bookmarkStart w:id="241" w:name="_Toc323219933"/>
      <w:bookmarkStart w:id="242" w:name="_Ref231738968"/>
      <w:bookmarkEnd w:id="228"/>
      <w:bookmarkEnd w:id="229"/>
      <w:bookmarkEnd w:id="230"/>
      <w:bookmarkEnd w:id="231"/>
      <w:bookmarkEnd w:id="232"/>
      <w:bookmarkEnd w:id="233"/>
      <w:bookmarkEnd w:id="234"/>
      <w:bookmarkEnd w:id="235"/>
      <w:bookmarkEnd w:id="236"/>
      <w:bookmarkEnd w:id="237"/>
      <w:bookmarkEnd w:id="238"/>
      <w:bookmarkEnd w:id="239"/>
      <w:r w:rsidRPr="00EF1365">
        <w:rPr>
          <w:b/>
        </w:rPr>
        <w:t>7</w:t>
      </w:r>
      <w:r w:rsidR="00E50AFF" w:rsidRPr="00EF1365">
        <w:rPr>
          <w:b/>
        </w:rPr>
        <w:t xml:space="preserve">.10. </w:t>
      </w:r>
      <w:r w:rsidR="00AF006B" w:rsidRPr="00EF1365">
        <w:rPr>
          <w:b/>
        </w:rPr>
        <w:t xml:space="preserve">Признание аукциона </w:t>
      </w:r>
      <w:proofErr w:type="gramStart"/>
      <w:r w:rsidR="00AF006B" w:rsidRPr="00EF1365">
        <w:rPr>
          <w:b/>
        </w:rPr>
        <w:t>несостоявшимся</w:t>
      </w:r>
      <w:bookmarkEnd w:id="240"/>
      <w:bookmarkEnd w:id="241"/>
      <w:proofErr w:type="gramEnd"/>
    </w:p>
    <w:p w:rsidR="008A3AC9" w:rsidRPr="00EF1365" w:rsidRDefault="00DB73ED" w:rsidP="000E6098">
      <w:pPr>
        <w:ind w:firstLine="539"/>
        <w:jc w:val="both"/>
      </w:pPr>
      <w:bookmarkStart w:id="243" w:name="sub_3511"/>
      <w:bookmarkStart w:id="244" w:name="sub_4001"/>
      <w:r w:rsidRPr="00EF1365">
        <w:t>7</w:t>
      </w:r>
      <w:r w:rsidR="0045510B" w:rsidRPr="00EF1365">
        <w:t xml:space="preserve">.10.1. </w:t>
      </w:r>
      <w:r w:rsidR="00AF006B" w:rsidRPr="00EF1365">
        <w:t xml:space="preserve">В </w:t>
      </w:r>
      <w:r w:rsidR="00BC195F" w:rsidRPr="00EF1365">
        <w:t>случае</w:t>
      </w:r>
      <w:proofErr w:type="gramStart"/>
      <w:r w:rsidR="00BC195F" w:rsidRPr="00EF1365">
        <w:t>,</w:t>
      </w:r>
      <w:proofErr w:type="gramEnd"/>
      <w:r w:rsidR="00BC195F" w:rsidRPr="00EF1365">
        <w:t xml:space="preserve"> если</w:t>
      </w:r>
      <w:r w:rsidR="00AF006B" w:rsidRPr="00EF1365">
        <w:t xml:space="preserve">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bookmarkEnd w:id="243"/>
    </w:p>
    <w:p w:rsidR="00256CAF" w:rsidRPr="00EF1365" w:rsidRDefault="00DB73ED" w:rsidP="000E6098">
      <w:pPr>
        <w:ind w:firstLine="539"/>
        <w:jc w:val="both"/>
      </w:pPr>
      <w:r w:rsidRPr="00EF1365">
        <w:t>7</w:t>
      </w:r>
      <w:r w:rsidR="008A3AC9" w:rsidRPr="00EF1365">
        <w:t xml:space="preserve">.10.2. </w:t>
      </w:r>
      <w:r w:rsidR="00AF006B" w:rsidRPr="00EF1365">
        <w:t xml:space="preserve">В </w:t>
      </w:r>
      <w:r w:rsidR="00BC195F" w:rsidRPr="00EF1365">
        <w:t>случае</w:t>
      </w:r>
      <w:proofErr w:type="gramStart"/>
      <w:r w:rsidR="00BC195F" w:rsidRPr="00EF1365">
        <w:t>,</w:t>
      </w:r>
      <w:proofErr w:type="gramEnd"/>
      <w:r w:rsidR="00BC195F" w:rsidRPr="00EF1365">
        <w:t xml:space="preserve"> если</w:t>
      </w:r>
      <w:r w:rsidR="00AF006B" w:rsidRPr="00EF1365">
        <w:t xml:space="preserve">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w:t>
      </w:r>
      <w:r w:rsidR="008937BC" w:rsidRPr="00EF1365">
        <w:t>ё</w:t>
      </w:r>
      <w:r w:rsidR="00AF006B" w:rsidRPr="00EF1365">
        <w:t xml:space="preserve"> </w:t>
      </w:r>
      <w:r w:rsidR="00EF1365" w:rsidRPr="00EF1365">
        <w:t>Участник</w:t>
      </w:r>
      <w:r w:rsidR="00AF006B" w:rsidRPr="00EF1365">
        <w:t xml:space="preserve"> признаны соответствующими всем требованиям и условиям, предусмотренным документацией об аукционе, </w:t>
      </w:r>
      <w:r w:rsidR="00EF1365" w:rsidRPr="00EF1365">
        <w:t>Заказчик</w:t>
      </w:r>
      <w:r w:rsidR="00AF006B" w:rsidRPr="00EF1365">
        <w:t xml:space="preserve"> вправе объявить </w:t>
      </w:r>
      <w:r w:rsidR="00FD6005" w:rsidRPr="00EF1365">
        <w:t xml:space="preserve">о проведении аукциона повторно </w:t>
      </w:r>
      <w:r w:rsidR="00AF006B" w:rsidRPr="00EF1365">
        <w:t xml:space="preserve">или заключить договор с единственным </w:t>
      </w:r>
      <w:r w:rsidR="00EF1365" w:rsidRPr="00EF1365">
        <w:t>Участник</w:t>
      </w:r>
      <w:r w:rsidR="00E21086" w:rsidRPr="00EF1365">
        <w:t>ом</w:t>
      </w:r>
      <w:r w:rsidR="00AF006B" w:rsidRPr="00EF1365">
        <w:t xml:space="preserve"> аукциона </w:t>
      </w:r>
      <w:r w:rsidR="00256CAF" w:rsidRPr="00EF1365">
        <w:t xml:space="preserve">в </w:t>
      </w:r>
      <w:proofErr w:type="gramStart"/>
      <w:r w:rsidR="00256CAF" w:rsidRPr="00EF1365">
        <w:t>соответствии</w:t>
      </w:r>
      <w:proofErr w:type="gramEnd"/>
      <w:r w:rsidR="00256CAF" w:rsidRPr="00EF1365">
        <w:t xml:space="preserve"> с п. </w:t>
      </w:r>
      <w:r w:rsidRPr="00EF1365">
        <w:t>10</w:t>
      </w:r>
      <w:r w:rsidR="00256CAF" w:rsidRPr="00EF1365">
        <w:t>.1.5. настоящего Положения.</w:t>
      </w:r>
    </w:p>
    <w:p w:rsidR="00C154DE" w:rsidRPr="00EF1365" w:rsidRDefault="00EF1365" w:rsidP="00C154DE">
      <w:pPr>
        <w:ind w:firstLine="539"/>
        <w:jc w:val="both"/>
      </w:pPr>
      <w:r w:rsidRPr="00EF1365">
        <w:t>Участник</w:t>
      </w:r>
      <w:r w:rsidR="00C154DE" w:rsidRPr="00EF1365">
        <w:t xml:space="preserve"> закупки, подавший указанную заявку, не вправе отказаться от заключения договора. Обеспечение заявки на участие в аукционе, возвращается такому </w:t>
      </w:r>
      <w:r w:rsidRPr="00EF1365">
        <w:t>Участник</w:t>
      </w:r>
      <w:r w:rsidR="00E21086" w:rsidRPr="00EF1365">
        <w:t>у</w:t>
      </w:r>
      <w:r w:rsidR="00C154DE" w:rsidRPr="00EF1365">
        <w:t xml:space="preserve"> закупки после подписания договора и предоставления обеспечения исполнения договора, если </w:t>
      </w:r>
      <w:r w:rsidRPr="00EF1365">
        <w:t>Заказчиком</w:t>
      </w:r>
      <w:r w:rsidR="00C154DE" w:rsidRPr="00EF1365">
        <w:t xml:space="preserve"> было установлено требование такого обеспечения.</w:t>
      </w:r>
    </w:p>
    <w:p w:rsidR="00C154DE" w:rsidRPr="00EF1365" w:rsidRDefault="00C154DE" w:rsidP="00C154DE">
      <w:pPr>
        <w:ind w:firstLine="539"/>
        <w:jc w:val="both"/>
      </w:pPr>
      <w:r w:rsidRPr="00EF1365">
        <w:t xml:space="preserve">При непредставлении </w:t>
      </w:r>
      <w:r w:rsidR="00EF1365" w:rsidRPr="00EF1365">
        <w:t>Заказчику</w:t>
      </w:r>
      <w:r w:rsidRPr="00EF1365">
        <w:t xml:space="preserve"> таким </w:t>
      </w:r>
      <w:r w:rsidR="00EF1365" w:rsidRPr="00EF1365">
        <w:t>Участник</w:t>
      </w:r>
      <w:r w:rsidR="00E21086" w:rsidRPr="00EF1365">
        <w:t>ом</w:t>
      </w:r>
      <w:r w:rsidRPr="00EF1365">
        <w:t xml:space="preserve"> закупки в срок, предусмотренный документацией об аукционе, подписанного договора, а также непредставления обеспечения исполнения договора в случае, если </w:t>
      </w:r>
      <w:r w:rsidR="00EF1365" w:rsidRPr="00EF1365">
        <w:t>Заказчиком</w:t>
      </w:r>
      <w:r w:rsidRPr="00EF1365">
        <w:t xml:space="preserve"> было установлено требование обеспечения исполнения договора, такой </w:t>
      </w:r>
      <w:r w:rsidR="00EF1365" w:rsidRPr="00EF1365">
        <w:t>Участник</w:t>
      </w:r>
      <w:r w:rsidRPr="00EF1365">
        <w:t xml:space="preserve"> закупки признается уклонившимся от заключения договора, при этом обеспечение заявки на участие в аукционе, не возвращается.</w:t>
      </w:r>
    </w:p>
    <w:p w:rsidR="00C154DE" w:rsidRPr="00EF1365" w:rsidRDefault="00DB73ED" w:rsidP="00C154DE">
      <w:pPr>
        <w:ind w:firstLine="539"/>
        <w:jc w:val="both"/>
      </w:pPr>
      <w:r w:rsidRPr="00EF1365">
        <w:t>7</w:t>
      </w:r>
      <w:r w:rsidR="008A3AC9" w:rsidRPr="00EF1365">
        <w:t>.10.3</w:t>
      </w:r>
      <w:r w:rsidR="00800548" w:rsidRPr="00EF1365">
        <w:t xml:space="preserve">. </w:t>
      </w:r>
      <w:r w:rsidR="00026AF8" w:rsidRPr="00EF1365">
        <w:t xml:space="preserve">В </w:t>
      </w:r>
      <w:r w:rsidR="00BC195F" w:rsidRPr="00EF1365">
        <w:t>случае</w:t>
      </w:r>
      <w:proofErr w:type="gramStart"/>
      <w:r w:rsidR="00BC195F" w:rsidRPr="00EF1365">
        <w:t>,</w:t>
      </w:r>
      <w:proofErr w:type="gramEnd"/>
      <w:r w:rsidR="00BC195F" w:rsidRPr="00EF1365">
        <w:t xml:space="preserve"> если</w:t>
      </w:r>
      <w:r w:rsidR="00026AF8" w:rsidRPr="00EF1365">
        <w:t xml:space="preserve"> на участие в аукционе не подана ни одна заявка</w:t>
      </w:r>
      <w:r w:rsidR="003D1FD3" w:rsidRPr="00EF1365">
        <w:t xml:space="preserve"> </w:t>
      </w:r>
      <w:r w:rsidR="00026AF8" w:rsidRPr="00EF1365">
        <w:t>или Аукционной комиссией принято решение об отказе в д</w:t>
      </w:r>
      <w:r w:rsidR="006531B8" w:rsidRPr="00EF1365">
        <w:t>опуске к участию в аукционе всем</w:t>
      </w:r>
      <w:r w:rsidR="00026AF8" w:rsidRPr="00EF1365">
        <w:t xml:space="preserve"> </w:t>
      </w:r>
      <w:r w:rsidR="00EF1365" w:rsidRPr="00EF1365">
        <w:t>Участник</w:t>
      </w:r>
      <w:r w:rsidR="00E21086" w:rsidRPr="00EF1365">
        <w:t>ам</w:t>
      </w:r>
      <w:r w:rsidR="00026AF8" w:rsidRPr="00EF1365">
        <w:t xml:space="preserve"> закупки и</w:t>
      </w:r>
      <w:r w:rsidR="003D1FD3" w:rsidRPr="00EF1365">
        <w:t xml:space="preserve"> </w:t>
      </w:r>
      <w:r w:rsidR="00026AF8" w:rsidRPr="00EF1365">
        <w:t xml:space="preserve">аукцион признан несостоявшимся, </w:t>
      </w:r>
      <w:r w:rsidR="00EF1365" w:rsidRPr="00EF1365">
        <w:t>Заказчик</w:t>
      </w:r>
      <w:r w:rsidR="00026AF8" w:rsidRPr="00EF1365">
        <w:t xml:space="preserve"> </w:t>
      </w:r>
      <w:r w:rsidR="008915AD" w:rsidRPr="00EF1365">
        <w:t xml:space="preserve">вправе </w:t>
      </w:r>
      <w:r w:rsidR="00026AF8" w:rsidRPr="00EF1365">
        <w:t>объяв</w:t>
      </w:r>
      <w:r w:rsidR="008915AD" w:rsidRPr="00EF1365">
        <w:t>ить</w:t>
      </w:r>
      <w:r w:rsidR="00026AF8" w:rsidRPr="00EF1365">
        <w:t xml:space="preserve"> о проведении аукциона повторно</w:t>
      </w:r>
      <w:r w:rsidR="008915AD" w:rsidRPr="00EF1365">
        <w:t xml:space="preserve"> или</w:t>
      </w:r>
      <w:r w:rsidR="00026AF8" w:rsidRPr="00EF1365">
        <w:t xml:space="preserve"> </w:t>
      </w:r>
      <w:r w:rsidR="00DC069D" w:rsidRPr="00EF1365">
        <w:t xml:space="preserve">в </w:t>
      </w:r>
      <w:r w:rsidR="00FF47AC" w:rsidRPr="00EF1365">
        <w:t>течение 20 (двадцати) рабочих дней з</w:t>
      </w:r>
      <w:r w:rsidR="00026AF8" w:rsidRPr="00EF1365">
        <w:t xml:space="preserve">аключить договор с единственным поставщиком (подрядчиком, исполнителем) в соответствии с п. </w:t>
      </w:r>
      <w:r w:rsidRPr="00EF1365">
        <w:t>10</w:t>
      </w:r>
      <w:r w:rsidR="00026AF8" w:rsidRPr="00EF1365">
        <w:t>.1</w:t>
      </w:r>
      <w:r w:rsidR="00FF47AC" w:rsidRPr="00EF1365">
        <w:t>.5</w:t>
      </w:r>
      <w:r w:rsidR="00026AF8" w:rsidRPr="00EF1365">
        <w:t>. настоящего Положения.</w:t>
      </w:r>
      <w:r w:rsidR="000D5FC1" w:rsidRPr="00EF1365">
        <w:t xml:space="preserve"> Согласно принятому решению по итогам несостоявшегося аукциона </w:t>
      </w:r>
      <w:r w:rsidR="00EF1365" w:rsidRPr="00EF1365">
        <w:t>Заказчик</w:t>
      </w:r>
      <w:r w:rsidR="000D5FC1" w:rsidRPr="00EF1365">
        <w:t xml:space="preserve"> вносит соответствующие изменения в план закуп</w:t>
      </w:r>
      <w:r w:rsidR="00944F70" w:rsidRPr="00EF1365">
        <w:t>ки.</w:t>
      </w:r>
    </w:p>
    <w:p w:rsidR="00026AF8" w:rsidRPr="00EF1365" w:rsidRDefault="00DB73ED" w:rsidP="000E6098">
      <w:pPr>
        <w:ind w:firstLine="539"/>
        <w:jc w:val="both"/>
      </w:pPr>
      <w:r w:rsidRPr="00EF1365">
        <w:t>7</w:t>
      </w:r>
      <w:r w:rsidR="008A3AC9" w:rsidRPr="00EF1365">
        <w:t>.10.4</w:t>
      </w:r>
      <w:r w:rsidR="001C26DB" w:rsidRPr="00EF1365">
        <w:t xml:space="preserve">. </w:t>
      </w:r>
      <w:r w:rsidR="00AF006B" w:rsidRPr="00EF1365">
        <w:t xml:space="preserve">В </w:t>
      </w:r>
      <w:r w:rsidR="00BC195F" w:rsidRPr="00EF1365">
        <w:t>случае</w:t>
      </w:r>
      <w:proofErr w:type="gramStart"/>
      <w:r w:rsidR="00BC195F" w:rsidRPr="00EF1365">
        <w:t>,</w:t>
      </w:r>
      <w:proofErr w:type="gramEnd"/>
      <w:r w:rsidR="00BC195F" w:rsidRPr="00EF1365">
        <w:t xml:space="preserve"> если</w:t>
      </w:r>
      <w:r w:rsidR="00AF006B" w:rsidRPr="00EF1365">
        <w:t xml:space="preserve"> в аукционе участвовал один </w:t>
      </w:r>
      <w:r w:rsidR="00EF1365" w:rsidRPr="00EF1365">
        <w:t>Участник</w:t>
      </w:r>
      <w:r w:rsidR="00AF006B" w:rsidRPr="00EF1365">
        <w:t xml:space="preserve"> аукциона или при проведении аукциона не присутствовал ни один </w:t>
      </w:r>
      <w:r w:rsidR="00EF1365" w:rsidRPr="00EF1365">
        <w:t>Участник</w:t>
      </w:r>
      <w:r w:rsidR="00AF006B" w:rsidRPr="00EF1365">
        <w:t xml:space="preserve"> аукциона, либо в случае, если в связи с отсутствием предложений о цене договора, предусматривающих более низкую </w:t>
      </w:r>
      <w:r w:rsidR="00AF006B" w:rsidRPr="00EF1365">
        <w:lastRenderedPageBreak/>
        <w:t>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w:t>
      </w:r>
      <w:r w:rsidR="00026AF8" w:rsidRPr="00EF1365">
        <w:t xml:space="preserve">ся несостоявшимся. При этом </w:t>
      </w:r>
      <w:r w:rsidR="00EF1365" w:rsidRPr="00EF1365">
        <w:t>Заказчик</w:t>
      </w:r>
      <w:r w:rsidR="00026AF8" w:rsidRPr="00EF1365">
        <w:t xml:space="preserve"> вправе </w:t>
      </w:r>
      <w:r w:rsidR="00FF47AC" w:rsidRPr="00EF1365">
        <w:t xml:space="preserve">в течение 20 (двадцати) рабочих дней </w:t>
      </w:r>
      <w:r w:rsidR="00026AF8" w:rsidRPr="00EF1365">
        <w:t xml:space="preserve">заключить договор с единственным </w:t>
      </w:r>
      <w:r w:rsidR="00DC069D" w:rsidRPr="00EF1365">
        <w:t>поставщиком</w:t>
      </w:r>
      <w:r w:rsidR="00026AF8" w:rsidRPr="00EF1365">
        <w:t xml:space="preserve"> в соответствии с п. </w:t>
      </w:r>
      <w:r w:rsidRPr="00EF1365">
        <w:t>10</w:t>
      </w:r>
      <w:r w:rsidR="00026AF8" w:rsidRPr="00EF1365">
        <w:t>.1.5. настоящего Положе</w:t>
      </w:r>
      <w:r w:rsidR="00EC2B8C" w:rsidRPr="00EF1365">
        <w:t>ния</w:t>
      </w:r>
      <w:r w:rsidR="00F72A50" w:rsidRPr="00EF1365">
        <w:t>.</w:t>
      </w:r>
    </w:p>
    <w:p w:rsidR="00114E1A" w:rsidRPr="00EF1365" w:rsidRDefault="00DB73ED" w:rsidP="000E6098">
      <w:pPr>
        <w:ind w:firstLine="539"/>
        <w:jc w:val="both"/>
      </w:pPr>
      <w:r w:rsidRPr="00EF1365">
        <w:t>7</w:t>
      </w:r>
      <w:r w:rsidR="00114E1A" w:rsidRPr="00EF1365">
        <w:t>.10.5. В случае объявления о проведен</w:t>
      </w:r>
      <w:proofErr w:type="gramStart"/>
      <w:r w:rsidR="00114E1A" w:rsidRPr="00EF1365">
        <w:t>ии ау</w:t>
      </w:r>
      <w:proofErr w:type="gramEnd"/>
      <w:r w:rsidR="00114E1A" w:rsidRPr="00EF1365">
        <w:t>кциона</w:t>
      </w:r>
      <w:r w:rsidR="00EC2B8C" w:rsidRPr="00EF1365">
        <w:t xml:space="preserve"> повторно</w:t>
      </w:r>
      <w:r w:rsidR="00114E1A" w:rsidRPr="00EF1365">
        <w:t xml:space="preserve"> </w:t>
      </w:r>
      <w:r w:rsidR="00EF1365" w:rsidRPr="00EF1365">
        <w:t>Заказчик</w:t>
      </w:r>
      <w:r w:rsidR="00114E1A" w:rsidRPr="00EF1365">
        <w:t xml:space="preserve"> вправе изменить условия аукциона.</w:t>
      </w:r>
    </w:p>
    <w:p w:rsidR="00AF006B" w:rsidRPr="00EF1365" w:rsidRDefault="00DB73ED" w:rsidP="000E6098">
      <w:pPr>
        <w:ind w:firstLine="539"/>
        <w:jc w:val="both"/>
      </w:pPr>
      <w:r w:rsidRPr="00EF1365">
        <w:t>7</w:t>
      </w:r>
      <w:r w:rsidR="00114E1A" w:rsidRPr="00EF1365">
        <w:t>.10.6</w:t>
      </w:r>
      <w:r w:rsidR="001C26DB" w:rsidRPr="00EF1365">
        <w:t xml:space="preserve">. </w:t>
      </w:r>
      <w:r w:rsidR="00AF006B" w:rsidRPr="00EF1365">
        <w:t xml:space="preserve">В </w:t>
      </w:r>
      <w:r w:rsidR="00BC195F" w:rsidRPr="00EF1365">
        <w:t>случае</w:t>
      </w:r>
      <w:proofErr w:type="gramStart"/>
      <w:r w:rsidR="00BC195F" w:rsidRPr="00EF1365">
        <w:t>,</w:t>
      </w:r>
      <w:proofErr w:type="gramEnd"/>
      <w:r w:rsidR="00BC195F" w:rsidRPr="00EF1365">
        <w:t xml:space="preserve"> если</w:t>
      </w:r>
      <w:r w:rsidR="00AF006B" w:rsidRPr="00EF1365">
        <w:t xml:space="preserve">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C26DB" w:rsidRPr="00EF1365" w:rsidRDefault="001C26DB" w:rsidP="00F20E66">
      <w:pPr>
        <w:spacing w:before="60"/>
        <w:ind w:firstLine="539"/>
        <w:jc w:val="both"/>
      </w:pPr>
    </w:p>
    <w:p w:rsidR="00126DBC" w:rsidRPr="00EF1365" w:rsidRDefault="00DB73ED" w:rsidP="00867AB8">
      <w:pPr>
        <w:pStyle w:val="1"/>
        <w:spacing w:before="0" w:line="240" w:lineRule="auto"/>
        <w:ind w:left="431" w:hanging="431"/>
        <w:jc w:val="center"/>
        <w:rPr>
          <w:color w:val="auto"/>
          <w:spacing w:val="0"/>
          <w:sz w:val="24"/>
        </w:rPr>
      </w:pPr>
      <w:bookmarkStart w:id="245" w:name="_Toc310549461"/>
      <w:bookmarkStart w:id="246" w:name="_Toc310549594"/>
      <w:bookmarkStart w:id="247" w:name="_Toc310549727"/>
      <w:bookmarkStart w:id="248" w:name="_Toc310549860"/>
      <w:bookmarkStart w:id="249" w:name="_Toc310549994"/>
      <w:bookmarkStart w:id="250" w:name="_Toc310550127"/>
      <w:bookmarkStart w:id="251" w:name="_Toc310550509"/>
      <w:bookmarkStart w:id="252" w:name="_Toc310552112"/>
      <w:bookmarkStart w:id="253" w:name="_Toc310553085"/>
      <w:bookmarkStart w:id="254" w:name="_Toc310558539"/>
      <w:bookmarkStart w:id="255" w:name="_Toc310558773"/>
      <w:bookmarkStart w:id="256" w:name="_Toc310598602"/>
      <w:bookmarkStart w:id="257" w:name="_Toc459023868"/>
      <w:bookmarkStart w:id="258" w:name="sub_700"/>
      <w:bookmarkEnd w:id="154"/>
      <w:bookmarkEnd w:id="185"/>
      <w:bookmarkEnd w:id="199"/>
      <w:bookmarkEnd w:id="227"/>
      <w:bookmarkEnd w:id="242"/>
      <w:bookmarkEnd w:id="244"/>
      <w:bookmarkEnd w:id="245"/>
      <w:bookmarkEnd w:id="246"/>
      <w:bookmarkEnd w:id="247"/>
      <w:bookmarkEnd w:id="248"/>
      <w:bookmarkEnd w:id="249"/>
      <w:bookmarkEnd w:id="250"/>
      <w:bookmarkEnd w:id="251"/>
      <w:bookmarkEnd w:id="252"/>
      <w:bookmarkEnd w:id="253"/>
      <w:bookmarkEnd w:id="254"/>
      <w:bookmarkEnd w:id="255"/>
      <w:bookmarkEnd w:id="256"/>
      <w:r w:rsidRPr="00EF1365">
        <w:rPr>
          <w:color w:val="auto"/>
          <w:spacing w:val="0"/>
          <w:sz w:val="24"/>
        </w:rPr>
        <w:t>8</w:t>
      </w:r>
      <w:r w:rsidR="00434443" w:rsidRPr="00EF1365">
        <w:rPr>
          <w:color w:val="auto"/>
          <w:spacing w:val="0"/>
          <w:sz w:val="24"/>
        </w:rPr>
        <w:t xml:space="preserve">. </w:t>
      </w:r>
      <w:r w:rsidR="00126DBC" w:rsidRPr="00EF1365">
        <w:rPr>
          <w:color w:val="auto"/>
          <w:spacing w:val="0"/>
          <w:sz w:val="24"/>
        </w:rPr>
        <w:t xml:space="preserve">Закупки </w:t>
      </w:r>
      <w:r w:rsidR="008937BC" w:rsidRPr="00EF1365">
        <w:rPr>
          <w:color w:val="auto"/>
          <w:spacing w:val="0"/>
          <w:sz w:val="24"/>
        </w:rPr>
        <w:t>путём</w:t>
      </w:r>
      <w:r w:rsidR="00126DBC" w:rsidRPr="00EF1365">
        <w:rPr>
          <w:color w:val="auto"/>
          <w:spacing w:val="0"/>
          <w:sz w:val="24"/>
        </w:rPr>
        <w:t xml:space="preserve"> проведения </w:t>
      </w:r>
      <w:r w:rsidR="007E537A" w:rsidRPr="00EF1365">
        <w:rPr>
          <w:color w:val="auto"/>
          <w:spacing w:val="0"/>
          <w:sz w:val="24"/>
        </w:rPr>
        <w:t>открытого запроса п</w:t>
      </w:r>
      <w:r w:rsidR="00126DBC" w:rsidRPr="00EF1365">
        <w:rPr>
          <w:color w:val="auto"/>
          <w:spacing w:val="0"/>
          <w:sz w:val="24"/>
        </w:rPr>
        <w:t>редложений</w:t>
      </w:r>
      <w:bookmarkEnd w:id="257"/>
    </w:p>
    <w:p w:rsidR="00126DBC" w:rsidRPr="00EF1365" w:rsidRDefault="00DB73ED" w:rsidP="00867AB8">
      <w:pPr>
        <w:autoSpaceDE w:val="0"/>
        <w:autoSpaceDN w:val="0"/>
        <w:adjustRightInd w:val="0"/>
        <w:spacing w:before="120"/>
        <w:ind w:firstLine="540"/>
        <w:jc w:val="both"/>
        <w:rPr>
          <w:b/>
          <w:bCs/>
        </w:rPr>
      </w:pPr>
      <w:bookmarkStart w:id="259" w:name="sub_701"/>
      <w:bookmarkEnd w:id="258"/>
      <w:r w:rsidRPr="00EF1365">
        <w:rPr>
          <w:b/>
          <w:bCs/>
        </w:rPr>
        <w:t>8</w:t>
      </w:r>
      <w:r w:rsidR="001B5DB1" w:rsidRPr="00EF1365">
        <w:rPr>
          <w:b/>
          <w:bCs/>
        </w:rPr>
        <w:t>.</w:t>
      </w:r>
      <w:r w:rsidR="00126DBC" w:rsidRPr="00EF1365">
        <w:rPr>
          <w:b/>
          <w:bCs/>
        </w:rPr>
        <w:t>1. Общий порядок проведения запроса предложений</w:t>
      </w:r>
    </w:p>
    <w:p w:rsidR="00126DBC" w:rsidRPr="00EF1365" w:rsidRDefault="00DB73ED" w:rsidP="000E6098">
      <w:pPr>
        <w:autoSpaceDE w:val="0"/>
        <w:autoSpaceDN w:val="0"/>
        <w:adjustRightInd w:val="0"/>
        <w:spacing w:before="40"/>
        <w:ind w:firstLine="539"/>
        <w:jc w:val="both"/>
      </w:pPr>
      <w:bookmarkStart w:id="260" w:name="sub_711"/>
      <w:bookmarkEnd w:id="259"/>
      <w:r w:rsidRPr="00EF1365">
        <w:t>8</w:t>
      </w:r>
      <w:r w:rsidR="001B5DB1" w:rsidRPr="00EF1365">
        <w:t>.</w:t>
      </w:r>
      <w:r w:rsidR="00126DBC" w:rsidRPr="00EF1365">
        <w:t xml:space="preserve">1.1. Основанием для подготовки и проведения запроса предложений является </w:t>
      </w:r>
      <w:r w:rsidR="008937BC" w:rsidRPr="00EF1365">
        <w:t>утверждённый</w:t>
      </w:r>
      <w:r w:rsidR="00126DBC" w:rsidRPr="00EF1365">
        <w:t> план закуп</w:t>
      </w:r>
      <w:r w:rsidR="008937BC" w:rsidRPr="00EF1365">
        <w:t>ки</w:t>
      </w:r>
      <w:r w:rsidR="00126DBC" w:rsidRPr="00EF1365">
        <w:t xml:space="preserve"> </w:t>
      </w:r>
      <w:r w:rsidR="00EF1365" w:rsidRPr="00EF1365">
        <w:t>Заказчика</w:t>
      </w:r>
      <w:r w:rsidR="00126DBC" w:rsidRPr="00EF1365">
        <w:t>.</w:t>
      </w:r>
    </w:p>
    <w:p w:rsidR="00126DBC" w:rsidRPr="00EF1365" w:rsidRDefault="00DB73ED" w:rsidP="000E6098">
      <w:pPr>
        <w:tabs>
          <w:tab w:val="left" w:pos="8550"/>
        </w:tabs>
        <w:autoSpaceDE w:val="0"/>
        <w:autoSpaceDN w:val="0"/>
        <w:adjustRightInd w:val="0"/>
        <w:spacing w:before="40"/>
        <w:ind w:firstLine="539"/>
        <w:jc w:val="both"/>
      </w:pPr>
      <w:bookmarkStart w:id="261" w:name="sub_712"/>
      <w:bookmarkEnd w:id="260"/>
      <w:r w:rsidRPr="00EF1365">
        <w:t>8</w:t>
      </w:r>
      <w:r w:rsidR="001B5DB1" w:rsidRPr="00EF1365">
        <w:t>.</w:t>
      </w:r>
      <w:r w:rsidR="00126DBC" w:rsidRPr="00EF1365">
        <w:t>1.2. </w:t>
      </w:r>
      <w:r w:rsidR="00256BE3" w:rsidRPr="00EF1365">
        <w:t>З</w:t>
      </w:r>
      <w:r w:rsidR="00126DBC" w:rsidRPr="00EF1365">
        <w:t>апрос предложений проводится в следующей последовательности:</w:t>
      </w:r>
    </w:p>
    <w:bookmarkEnd w:id="261"/>
    <w:p w:rsidR="00126DBC" w:rsidRPr="00EF1365" w:rsidRDefault="00126DBC" w:rsidP="00E21917">
      <w:pPr>
        <w:pStyle w:val="afc"/>
        <w:numPr>
          <w:ilvl w:val="0"/>
          <w:numId w:val="26"/>
        </w:numPr>
        <w:autoSpaceDE w:val="0"/>
        <w:autoSpaceDN w:val="0"/>
        <w:adjustRightInd w:val="0"/>
        <w:spacing w:before="40"/>
        <w:ind w:left="567" w:hanging="567"/>
        <w:jc w:val="both"/>
      </w:pPr>
      <w:r w:rsidRPr="00EF1365">
        <w:t xml:space="preserve">определение </w:t>
      </w:r>
      <w:r w:rsidR="00EF1365" w:rsidRPr="00EF1365">
        <w:t>Заказчиком</w:t>
      </w:r>
      <w:r w:rsidRPr="00EF1365">
        <w:t xml:space="preserve"> условий, требований запроса предложений;</w:t>
      </w:r>
    </w:p>
    <w:p w:rsidR="00CD5623" w:rsidRPr="00EF1365" w:rsidRDefault="00356271" w:rsidP="00E21917">
      <w:pPr>
        <w:pStyle w:val="afc"/>
        <w:numPr>
          <w:ilvl w:val="0"/>
          <w:numId w:val="26"/>
        </w:numPr>
        <w:autoSpaceDE w:val="0"/>
        <w:autoSpaceDN w:val="0"/>
        <w:adjustRightInd w:val="0"/>
        <w:spacing w:before="40"/>
        <w:ind w:left="567" w:hanging="567"/>
        <w:jc w:val="both"/>
      </w:pPr>
      <w:r w:rsidRPr="00EF1365">
        <w:t xml:space="preserve">подготовка </w:t>
      </w:r>
      <w:r w:rsidR="00EF1365" w:rsidRPr="00EF1365">
        <w:t>Заказчиком</w:t>
      </w:r>
      <w:r w:rsidRPr="00EF1365">
        <w:t xml:space="preserve"> (</w:t>
      </w:r>
      <w:r w:rsidR="00CD5623" w:rsidRPr="00EF1365">
        <w:t>Организатором</w:t>
      </w:r>
      <w:r w:rsidRPr="00EF1365">
        <w:t>)</w:t>
      </w:r>
      <w:r w:rsidR="00CD5623" w:rsidRPr="00EF1365">
        <w:t xml:space="preserve"> документов для проведения запроса предложений; </w:t>
      </w:r>
    </w:p>
    <w:p w:rsidR="00126DBC" w:rsidRPr="00EF1365" w:rsidRDefault="00627857" w:rsidP="00E21917">
      <w:pPr>
        <w:pStyle w:val="afc"/>
        <w:numPr>
          <w:ilvl w:val="0"/>
          <w:numId w:val="26"/>
        </w:numPr>
        <w:autoSpaceDE w:val="0"/>
        <w:autoSpaceDN w:val="0"/>
        <w:adjustRightInd w:val="0"/>
        <w:spacing w:before="40"/>
        <w:ind w:left="567" w:hanging="567"/>
        <w:jc w:val="both"/>
      </w:pPr>
      <w:r w:rsidRPr="00EF1365">
        <w:t xml:space="preserve">объявление </w:t>
      </w:r>
      <w:r w:rsidR="00126DBC" w:rsidRPr="00EF1365">
        <w:t>о зап</w:t>
      </w:r>
      <w:r w:rsidR="00256BE3" w:rsidRPr="00EF1365">
        <w:t>рос</w:t>
      </w:r>
      <w:r w:rsidR="00CD5623" w:rsidRPr="00EF1365">
        <w:t>е</w:t>
      </w:r>
      <w:r w:rsidR="00256BE3" w:rsidRPr="00EF1365">
        <w:t xml:space="preserve"> предложений,</w:t>
      </w:r>
      <w:r w:rsidR="003D1FD3" w:rsidRPr="00EF1365">
        <w:t xml:space="preserve"> </w:t>
      </w:r>
      <w:r w:rsidRPr="00EF1365">
        <w:t xml:space="preserve">предоставление </w:t>
      </w:r>
      <w:r w:rsidR="00D72685" w:rsidRPr="00EF1365">
        <w:t>Документации о запросе</w:t>
      </w:r>
      <w:r w:rsidR="00126DBC" w:rsidRPr="00EF1365">
        <w:t xml:space="preserve"> предложений;</w:t>
      </w:r>
    </w:p>
    <w:p w:rsidR="00126DBC" w:rsidRPr="00EF1365" w:rsidRDefault="008937BC" w:rsidP="00E21917">
      <w:pPr>
        <w:pStyle w:val="afc"/>
        <w:numPr>
          <w:ilvl w:val="0"/>
          <w:numId w:val="26"/>
        </w:numPr>
        <w:autoSpaceDE w:val="0"/>
        <w:autoSpaceDN w:val="0"/>
        <w:adjustRightInd w:val="0"/>
        <w:spacing w:before="40"/>
        <w:ind w:left="567" w:hanging="567"/>
        <w:jc w:val="both"/>
      </w:pPr>
      <w:r w:rsidRPr="00EF1365">
        <w:t>приём</w:t>
      </w:r>
      <w:r w:rsidR="00CD5623" w:rsidRPr="00EF1365">
        <w:t xml:space="preserve"> </w:t>
      </w:r>
      <w:r w:rsidR="00126DBC" w:rsidRPr="00EF1365">
        <w:t>заявок на участие в запросе предложений</w:t>
      </w:r>
      <w:r w:rsidR="00867AB8" w:rsidRPr="00EF1365">
        <w:t>, вскрытие заявок на участие в запросе предложений</w:t>
      </w:r>
      <w:r w:rsidR="00126DBC" w:rsidRPr="00EF1365">
        <w:t>;</w:t>
      </w:r>
    </w:p>
    <w:p w:rsidR="00CD5623" w:rsidRPr="00EF1365" w:rsidRDefault="00CD5623" w:rsidP="00E21917">
      <w:pPr>
        <w:pStyle w:val="5ABCD"/>
        <w:numPr>
          <w:ilvl w:val="0"/>
          <w:numId w:val="26"/>
        </w:numPr>
        <w:shd w:val="clear" w:color="auto" w:fill="FFFFFF"/>
        <w:snapToGrid/>
        <w:spacing w:before="40" w:line="240" w:lineRule="auto"/>
        <w:ind w:left="567" w:hanging="567"/>
        <w:rPr>
          <w:sz w:val="24"/>
          <w:szCs w:val="24"/>
        </w:rPr>
      </w:pPr>
      <w:proofErr w:type="spellStart"/>
      <w:r w:rsidRPr="00EF1365">
        <w:rPr>
          <w:sz w:val="24"/>
          <w:szCs w:val="24"/>
        </w:rPr>
        <w:t>уторговывание</w:t>
      </w:r>
      <w:proofErr w:type="spellEnd"/>
      <w:r w:rsidRPr="00EF1365">
        <w:rPr>
          <w:sz w:val="24"/>
          <w:szCs w:val="24"/>
        </w:rPr>
        <w:t xml:space="preserve"> цен заявок на участие в запросе предложений (при необходимости);</w:t>
      </w:r>
    </w:p>
    <w:p w:rsidR="00126DBC" w:rsidRPr="00EF1365" w:rsidRDefault="001B34F3" w:rsidP="00E21917">
      <w:pPr>
        <w:pStyle w:val="afc"/>
        <w:numPr>
          <w:ilvl w:val="0"/>
          <w:numId w:val="26"/>
        </w:numPr>
        <w:autoSpaceDE w:val="0"/>
        <w:autoSpaceDN w:val="0"/>
        <w:adjustRightInd w:val="0"/>
        <w:spacing w:before="40"/>
        <w:ind w:left="567" w:hanging="567"/>
        <w:jc w:val="both"/>
      </w:pPr>
      <w:r w:rsidRPr="00EF1365">
        <w:t xml:space="preserve">анализ, </w:t>
      </w:r>
      <w:r w:rsidR="00126DBC" w:rsidRPr="00EF1365">
        <w:t>рассмотрение и оценка заявок на участие в запросе предложений;</w:t>
      </w:r>
    </w:p>
    <w:p w:rsidR="00126DBC" w:rsidRPr="00EF1365" w:rsidRDefault="00DF17BD" w:rsidP="00E21917">
      <w:pPr>
        <w:pStyle w:val="afc"/>
        <w:numPr>
          <w:ilvl w:val="0"/>
          <w:numId w:val="26"/>
        </w:numPr>
        <w:autoSpaceDE w:val="0"/>
        <w:autoSpaceDN w:val="0"/>
        <w:adjustRightInd w:val="0"/>
        <w:spacing w:before="40"/>
        <w:ind w:left="567" w:hanging="567"/>
        <w:jc w:val="both"/>
      </w:pPr>
      <w:r w:rsidRPr="00EF1365">
        <w:t xml:space="preserve">подведение итогов и </w:t>
      </w:r>
      <w:r w:rsidR="00126DBC" w:rsidRPr="00EF1365">
        <w:t>принятие решения о результатах запроса предложений;</w:t>
      </w:r>
    </w:p>
    <w:p w:rsidR="00126DBC" w:rsidRPr="00EF1365" w:rsidRDefault="00126DBC" w:rsidP="00E21917">
      <w:pPr>
        <w:pStyle w:val="afc"/>
        <w:numPr>
          <w:ilvl w:val="0"/>
          <w:numId w:val="26"/>
        </w:numPr>
        <w:autoSpaceDE w:val="0"/>
        <w:autoSpaceDN w:val="0"/>
        <w:adjustRightInd w:val="0"/>
        <w:spacing w:before="40"/>
        <w:ind w:left="567" w:hanging="567"/>
        <w:jc w:val="both"/>
      </w:pPr>
      <w:r w:rsidRPr="00EF1365">
        <w:t xml:space="preserve">размещение </w:t>
      </w:r>
      <w:r w:rsidR="00CF09BE" w:rsidRPr="00EF1365">
        <w:t xml:space="preserve">в единой информационной системе </w:t>
      </w:r>
      <w:r w:rsidR="00CD5623" w:rsidRPr="00EF1365">
        <w:t xml:space="preserve">информации о </w:t>
      </w:r>
      <w:r w:rsidR="00256BE3" w:rsidRPr="00EF1365">
        <w:t>результата</w:t>
      </w:r>
      <w:r w:rsidR="00CD5623" w:rsidRPr="00EF1365">
        <w:t>х</w:t>
      </w:r>
      <w:r w:rsidRPr="00EF1365">
        <w:t xml:space="preserve"> запроса предложений;</w:t>
      </w:r>
    </w:p>
    <w:p w:rsidR="00126DBC" w:rsidRPr="00EF1365" w:rsidRDefault="00126DBC" w:rsidP="00E21917">
      <w:pPr>
        <w:pStyle w:val="afc"/>
        <w:numPr>
          <w:ilvl w:val="0"/>
          <w:numId w:val="26"/>
        </w:numPr>
        <w:autoSpaceDE w:val="0"/>
        <w:autoSpaceDN w:val="0"/>
        <w:adjustRightInd w:val="0"/>
        <w:spacing w:before="40"/>
        <w:ind w:left="567" w:hanging="567"/>
        <w:jc w:val="both"/>
      </w:pPr>
      <w:r w:rsidRPr="00EF1365">
        <w:t xml:space="preserve">подписание договора с </w:t>
      </w:r>
      <w:r w:rsidR="00EF1365" w:rsidRPr="00EF1365">
        <w:t>Участник</w:t>
      </w:r>
      <w:r w:rsidR="00E21086" w:rsidRPr="00EF1365">
        <w:t>ом</w:t>
      </w:r>
      <w:r w:rsidRPr="00EF1365">
        <w:t>, представившим</w:t>
      </w:r>
      <w:r w:rsidR="009005B0" w:rsidRPr="00EF1365">
        <w:t xml:space="preserve"> </w:t>
      </w:r>
      <w:r w:rsidRPr="00EF1365">
        <w:t>заявку на участие в запросе предложений, признанную лучшей.</w:t>
      </w:r>
    </w:p>
    <w:p w:rsidR="00CD5623" w:rsidRPr="00EF1365" w:rsidRDefault="00DB73ED" w:rsidP="00B3476F">
      <w:pPr>
        <w:spacing w:before="120"/>
        <w:ind w:firstLine="540"/>
        <w:jc w:val="both"/>
      </w:pPr>
      <w:r w:rsidRPr="00EF1365">
        <w:t>8</w:t>
      </w:r>
      <w:r w:rsidR="00CD5623" w:rsidRPr="00EF1365">
        <w:t xml:space="preserve">.1.3. Не допускается взимание с </w:t>
      </w:r>
      <w:r w:rsidR="00EF1365" w:rsidRPr="00EF1365">
        <w:t>Участник</w:t>
      </w:r>
      <w:r w:rsidR="00CD5623" w:rsidRPr="00EF1365">
        <w:t xml:space="preserve">ов закупки платы за участие в запросе предложений, за исключением платы за предоставление копии </w:t>
      </w:r>
      <w:r w:rsidR="00D72685" w:rsidRPr="00EF1365">
        <w:t>Документации о запросе</w:t>
      </w:r>
      <w:r w:rsidR="00CD5623" w:rsidRPr="00EF1365">
        <w:t xml:space="preserve"> предложений в печатном виде.</w:t>
      </w:r>
    </w:p>
    <w:p w:rsidR="00126DBC" w:rsidRPr="00EF1365" w:rsidRDefault="00126DBC" w:rsidP="00B3476F">
      <w:pPr>
        <w:autoSpaceDE w:val="0"/>
        <w:autoSpaceDN w:val="0"/>
        <w:adjustRightInd w:val="0"/>
        <w:ind w:firstLine="540"/>
        <w:jc w:val="both"/>
      </w:pPr>
    </w:p>
    <w:p w:rsidR="00126DBC" w:rsidRPr="00EF1365" w:rsidRDefault="00DB73ED" w:rsidP="00CA4098">
      <w:pPr>
        <w:autoSpaceDE w:val="0"/>
        <w:autoSpaceDN w:val="0"/>
        <w:adjustRightInd w:val="0"/>
        <w:ind w:firstLine="539"/>
        <w:jc w:val="both"/>
        <w:rPr>
          <w:b/>
        </w:rPr>
      </w:pPr>
      <w:bookmarkStart w:id="262" w:name="sub_721"/>
      <w:r w:rsidRPr="00EF1365">
        <w:rPr>
          <w:b/>
        </w:rPr>
        <w:t>8</w:t>
      </w:r>
      <w:r w:rsidR="00E76C1C" w:rsidRPr="00EF1365">
        <w:rPr>
          <w:b/>
        </w:rPr>
        <w:t>.</w:t>
      </w:r>
      <w:r w:rsidR="00126DBC" w:rsidRPr="00EF1365">
        <w:rPr>
          <w:b/>
        </w:rPr>
        <w:t>2. Извещение о проведении запроса предложений</w:t>
      </w:r>
    </w:p>
    <w:bookmarkEnd w:id="262"/>
    <w:p w:rsidR="00256BE3" w:rsidRPr="00EF1365" w:rsidRDefault="00DB73ED" w:rsidP="00CA4098">
      <w:pPr>
        <w:autoSpaceDE w:val="0"/>
        <w:autoSpaceDN w:val="0"/>
        <w:adjustRightInd w:val="0"/>
        <w:spacing w:before="80"/>
        <w:ind w:firstLine="539"/>
        <w:jc w:val="both"/>
      </w:pPr>
      <w:r w:rsidRPr="00EF1365">
        <w:t>8</w:t>
      </w:r>
      <w:r w:rsidR="00686A91" w:rsidRPr="00EF1365">
        <w:t xml:space="preserve">.2.1. </w:t>
      </w:r>
      <w:r w:rsidR="00256BE3" w:rsidRPr="00EF1365">
        <w:t xml:space="preserve">Извещение </w:t>
      </w:r>
      <w:r w:rsidR="00E76C1C" w:rsidRPr="00EF1365">
        <w:t>о проведении</w:t>
      </w:r>
      <w:r w:rsidR="008576D0" w:rsidRPr="00EF1365">
        <w:t xml:space="preserve"> открытого запроса предложений </w:t>
      </w:r>
      <w:r w:rsidR="00256BE3" w:rsidRPr="00EF1365">
        <w:t>должн</w:t>
      </w:r>
      <w:r w:rsidR="00CA4098" w:rsidRPr="00EF1365">
        <w:t>о содержать следующие сведения</w:t>
      </w:r>
      <w:r w:rsidR="00256BE3" w:rsidRPr="00EF1365">
        <w:t>:</w:t>
      </w:r>
    </w:p>
    <w:p w:rsidR="003F704F" w:rsidRPr="00EF1365" w:rsidRDefault="00DB73ED" w:rsidP="00CA4098">
      <w:pPr>
        <w:spacing w:before="80"/>
        <w:ind w:firstLine="539"/>
        <w:jc w:val="both"/>
      </w:pPr>
      <w:r w:rsidRPr="00EF1365">
        <w:t>8</w:t>
      </w:r>
      <w:r w:rsidR="008576D0" w:rsidRPr="00EF1365">
        <w:t>.2.1.</w:t>
      </w:r>
      <w:r w:rsidR="00686A91" w:rsidRPr="00EF1365">
        <w:t>1.</w:t>
      </w:r>
      <w:r w:rsidR="008576D0" w:rsidRPr="00EF1365">
        <w:t xml:space="preserve"> </w:t>
      </w:r>
      <w:r w:rsidR="00126DBC" w:rsidRPr="00EF1365">
        <w:t>Способ закупки</w:t>
      </w:r>
    </w:p>
    <w:p w:rsidR="00126DBC" w:rsidRPr="00EF1365" w:rsidRDefault="00DB73ED" w:rsidP="00CA4098">
      <w:pPr>
        <w:spacing w:before="80"/>
        <w:ind w:firstLine="539"/>
        <w:jc w:val="both"/>
      </w:pPr>
      <w:r w:rsidRPr="00EF1365">
        <w:t>8</w:t>
      </w:r>
      <w:r w:rsidR="00686A91" w:rsidRPr="00EF1365">
        <w:t>.2.1</w:t>
      </w:r>
      <w:r w:rsidR="00602FAE" w:rsidRPr="00EF1365">
        <w:t>.</w:t>
      </w:r>
      <w:r w:rsidR="00686A91" w:rsidRPr="00EF1365">
        <w:t>2.</w:t>
      </w:r>
      <w:r w:rsidR="00602FAE" w:rsidRPr="00EF1365">
        <w:t xml:space="preserve"> </w:t>
      </w:r>
      <w:r w:rsidR="00126DBC" w:rsidRPr="00EF1365">
        <w:t xml:space="preserve">Наименование, место нахождения, почтовый адрес, адрес электронной почты, номер контактного телефона </w:t>
      </w:r>
      <w:r w:rsidR="00EF1365" w:rsidRPr="00EF1365">
        <w:t>Заказчика</w:t>
      </w:r>
      <w:r w:rsidR="009005B0" w:rsidRPr="00EF1365">
        <w:t xml:space="preserve"> </w:t>
      </w:r>
      <w:r w:rsidR="00724234" w:rsidRPr="00EF1365">
        <w:t>(</w:t>
      </w:r>
      <w:r w:rsidR="00126DBC" w:rsidRPr="00EF1365">
        <w:t>Организатора</w:t>
      </w:r>
      <w:r w:rsidR="00724234" w:rsidRPr="00EF1365">
        <w:t>)</w:t>
      </w:r>
      <w:r w:rsidR="00126DBC" w:rsidRPr="00EF1365">
        <w:t>.</w:t>
      </w:r>
    </w:p>
    <w:p w:rsidR="00126DBC" w:rsidRPr="00EF1365" w:rsidRDefault="00DB73ED" w:rsidP="00CA4098">
      <w:pPr>
        <w:spacing w:before="80"/>
        <w:ind w:firstLine="539"/>
        <w:jc w:val="both"/>
      </w:pPr>
      <w:r w:rsidRPr="00EF1365">
        <w:t>8</w:t>
      </w:r>
      <w:r w:rsidR="00602FAE" w:rsidRPr="00EF1365">
        <w:t>.2.</w:t>
      </w:r>
      <w:r w:rsidR="006B0303" w:rsidRPr="00EF1365">
        <w:t>1.</w:t>
      </w:r>
      <w:r w:rsidR="00602FAE" w:rsidRPr="00EF1365">
        <w:t xml:space="preserve">3. </w:t>
      </w:r>
      <w:r w:rsidR="00126DBC" w:rsidRPr="00EF1365">
        <w:t xml:space="preserve">Предмет договора с указанием количества поставляемого товара, </w:t>
      </w:r>
      <w:r w:rsidR="008937BC" w:rsidRPr="00EF1365">
        <w:t>объёма</w:t>
      </w:r>
      <w:r w:rsidR="00126DBC" w:rsidRPr="00EF1365">
        <w:t xml:space="preserve"> выполняемых работ, оказывае</w:t>
      </w:r>
      <w:r w:rsidR="001C26DB" w:rsidRPr="00EF1365">
        <w:t>мых услуг, за исключением случаев</w:t>
      </w:r>
      <w:r w:rsidR="00476F2F" w:rsidRPr="00EF1365">
        <w:t>, когда не</w:t>
      </w:r>
      <w:r w:rsidR="00126DBC" w:rsidRPr="00EF1365">
        <w:t>возможно определить количество</w:t>
      </w:r>
      <w:r w:rsidR="009005B0" w:rsidRPr="00EF1365">
        <w:t xml:space="preserve"> </w:t>
      </w:r>
      <w:r w:rsidR="00126DBC" w:rsidRPr="00EF1365">
        <w:t>товара, конкретный</w:t>
      </w:r>
      <w:r w:rsidR="009005B0" w:rsidRPr="00EF1365">
        <w:t xml:space="preserve"> </w:t>
      </w:r>
      <w:r w:rsidR="00126DBC" w:rsidRPr="00EF1365">
        <w:t>объем работ, услуг.</w:t>
      </w:r>
    </w:p>
    <w:p w:rsidR="00126DBC" w:rsidRPr="00EF1365" w:rsidRDefault="00DB73ED" w:rsidP="00CA4098">
      <w:pPr>
        <w:spacing w:before="80"/>
        <w:ind w:firstLine="539"/>
        <w:jc w:val="both"/>
      </w:pPr>
      <w:r w:rsidRPr="00EF1365">
        <w:t>8</w:t>
      </w:r>
      <w:r w:rsidR="00602FAE" w:rsidRPr="00EF1365">
        <w:t>.2.</w:t>
      </w:r>
      <w:r w:rsidR="006B0303" w:rsidRPr="00EF1365">
        <w:t>1.</w:t>
      </w:r>
      <w:r w:rsidR="00602FAE" w:rsidRPr="00EF1365">
        <w:t xml:space="preserve">4. </w:t>
      </w:r>
      <w:r w:rsidR="00126DBC" w:rsidRPr="00EF1365">
        <w:t>Место поставки товара, выполнения работ, оказания услуг.</w:t>
      </w:r>
    </w:p>
    <w:p w:rsidR="009351EE" w:rsidRPr="00EF1365" w:rsidRDefault="00DB73ED" w:rsidP="00CA4098">
      <w:pPr>
        <w:spacing w:before="80"/>
        <w:ind w:firstLine="539"/>
        <w:jc w:val="both"/>
      </w:pPr>
      <w:r w:rsidRPr="00EF1365">
        <w:t>8</w:t>
      </w:r>
      <w:r w:rsidR="00602FAE" w:rsidRPr="00EF1365">
        <w:t>.2.</w:t>
      </w:r>
      <w:r w:rsidR="006B0303" w:rsidRPr="00EF1365">
        <w:t>1.</w:t>
      </w:r>
      <w:r w:rsidR="00602FAE" w:rsidRPr="00EF1365">
        <w:t xml:space="preserve">5. </w:t>
      </w:r>
      <w:r w:rsidR="009351EE" w:rsidRPr="00EF1365">
        <w:t>Сведения о начальной (максимал</w:t>
      </w:r>
      <w:r w:rsidR="001C26DB" w:rsidRPr="00EF1365">
        <w:t>ьной) цене договора (цене лота).</w:t>
      </w:r>
    </w:p>
    <w:p w:rsidR="00182AAB" w:rsidRPr="00EF1365" w:rsidRDefault="00DB73ED" w:rsidP="00E323F7">
      <w:pPr>
        <w:spacing w:before="80"/>
        <w:ind w:firstLine="539"/>
        <w:jc w:val="both"/>
      </w:pPr>
      <w:r w:rsidRPr="00EF1365">
        <w:lastRenderedPageBreak/>
        <w:t>8</w:t>
      </w:r>
      <w:r w:rsidR="009351EE" w:rsidRPr="00EF1365">
        <w:t>.2.</w:t>
      </w:r>
      <w:r w:rsidR="006B0303" w:rsidRPr="00EF1365">
        <w:t>1.</w:t>
      </w:r>
      <w:r w:rsidR="009351EE" w:rsidRPr="00EF1365">
        <w:t xml:space="preserve">6. </w:t>
      </w:r>
      <w:proofErr w:type="gramStart"/>
      <w:r w:rsidR="00182AAB" w:rsidRPr="00EF1365">
        <w:t xml:space="preserve">Срок, место и порядок предоставления </w:t>
      </w:r>
      <w:r w:rsidR="00D72685" w:rsidRPr="00EF1365">
        <w:t>Документации о запросе</w:t>
      </w:r>
      <w:r w:rsidR="00182AAB" w:rsidRPr="00EF1365">
        <w:t xml:space="preserve"> предложений, </w:t>
      </w:r>
      <w:r w:rsidR="006E6F79" w:rsidRPr="00EF1365">
        <w:t>сайт в информационно-телекоммуникационной сети «Интернет»</w:t>
      </w:r>
      <w:r w:rsidR="00182AAB" w:rsidRPr="00EF1365">
        <w:t xml:space="preserve">, на котором размещена </w:t>
      </w:r>
      <w:r w:rsidR="00D72685" w:rsidRPr="00EF1365">
        <w:t>Документация о запросе</w:t>
      </w:r>
      <w:r w:rsidR="00182AAB" w:rsidRPr="00EF1365">
        <w:t xml:space="preserve"> предложений, порядок и сроки внесения платы, взимаемой Организатором за предоставление копии </w:t>
      </w:r>
      <w:r w:rsidR="00D72685" w:rsidRPr="00EF1365">
        <w:t>Документации о запросе</w:t>
      </w:r>
      <w:r w:rsidR="00182AAB" w:rsidRPr="00EF1365">
        <w:t xml:space="preserve"> предложений в печатном виде, если такая плата установлена, за исключением случаев предоставления </w:t>
      </w:r>
      <w:r w:rsidR="00E21086" w:rsidRPr="00EF1365">
        <w:t>Документации</w:t>
      </w:r>
      <w:r w:rsidR="00182AAB" w:rsidRPr="00EF1365">
        <w:t xml:space="preserve"> в форме электронного документа.</w:t>
      </w:r>
      <w:proofErr w:type="gramEnd"/>
    </w:p>
    <w:p w:rsidR="00126DBC" w:rsidRPr="00EF1365" w:rsidRDefault="00DB73ED" w:rsidP="00CA4098">
      <w:pPr>
        <w:spacing w:before="80"/>
        <w:ind w:firstLine="539"/>
        <w:jc w:val="both"/>
      </w:pPr>
      <w:r w:rsidRPr="00EF1365">
        <w:t>8</w:t>
      </w:r>
      <w:r w:rsidR="00182AAB" w:rsidRPr="00EF1365">
        <w:t>.2.</w:t>
      </w:r>
      <w:r w:rsidR="006B0303" w:rsidRPr="00EF1365">
        <w:t>1.</w:t>
      </w:r>
      <w:r w:rsidR="00E323F7" w:rsidRPr="00EF1365">
        <w:t>7</w:t>
      </w:r>
      <w:r w:rsidR="00182AAB" w:rsidRPr="00EF1365">
        <w:t xml:space="preserve">. </w:t>
      </w:r>
      <w:r w:rsidR="00E323F7" w:rsidRPr="00EF1365">
        <w:t>Д</w:t>
      </w:r>
      <w:r w:rsidR="00126DBC" w:rsidRPr="00EF1365">
        <w:t>ата и время окончания подачи заявок на участие в запросе предложений.</w:t>
      </w:r>
    </w:p>
    <w:p w:rsidR="00126DBC" w:rsidRPr="00EF1365" w:rsidRDefault="00DB73ED" w:rsidP="00CA4098">
      <w:pPr>
        <w:spacing w:before="80"/>
        <w:ind w:firstLine="539"/>
        <w:jc w:val="both"/>
      </w:pPr>
      <w:r w:rsidRPr="00EF1365">
        <w:t>8</w:t>
      </w:r>
      <w:r w:rsidR="009351EE" w:rsidRPr="00EF1365">
        <w:t>.2.</w:t>
      </w:r>
      <w:r w:rsidR="006B0303" w:rsidRPr="00EF1365">
        <w:t>1.</w:t>
      </w:r>
      <w:r w:rsidR="00E323F7" w:rsidRPr="00EF1365">
        <w:t>8</w:t>
      </w:r>
      <w:r w:rsidR="00602FAE" w:rsidRPr="00EF1365">
        <w:t xml:space="preserve">. </w:t>
      </w:r>
      <w:r w:rsidR="00126DBC" w:rsidRPr="00EF1365">
        <w:t xml:space="preserve">Место, дата и время </w:t>
      </w:r>
      <w:r w:rsidR="00256BE3" w:rsidRPr="00EF1365">
        <w:t>рассмотрения</w:t>
      </w:r>
      <w:r w:rsidR="00126DBC" w:rsidRPr="00EF1365">
        <w:t xml:space="preserve"> заявок н</w:t>
      </w:r>
      <w:r w:rsidR="00256BE3" w:rsidRPr="00EF1365">
        <w:t>а участие в запросе предложений</w:t>
      </w:r>
      <w:r w:rsidR="00126DBC" w:rsidRPr="00EF1365">
        <w:t xml:space="preserve"> и подведения итогов запроса предложений.</w:t>
      </w:r>
      <w:bookmarkStart w:id="263" w:name="sub_7214"/>
    </w:p>
    <w:p w:rsidR="00E323F7" w:rsidRPr="00EF1365" w:rsidRDefault="00DB73ED" w:rsidP="00CA4098">
      <w:pPr>
        <w:spacing w:before="80"/>
        <w:ind w:firstLine="539"/>
        <w:jc w:val="both"/>
      </w:pPr>
      <w:r w:rsidRPr="00EF1365">
        <w:t>8</w:t>
      </w:r>
      <w:r w:rsidR="00E323F7" w:rsidRPr="00EF1365">
        <w:t>.2.2. Дополнительно извещение о проведении открытого запроса предложений может содержать следующие сведения:</w:t>
      </w:r>
    </w:p>
    <w:p w:rsidR="00E323F7" w:rsidRPr="00EF1365" w:rsidRDefault="00DB73ED" w:rsidP="00E323F7">
      <w:pPr>
        <w:spacing w:before="80"/>
        <w:ind w:firstLine="539"/>
        <w:jc w:val="both"/>
      </w:pPr>
      <w:r w:rsidRPr="00EF1365">
        <w:t>8</w:t>
      </w:r>
      <w:r w:rsidR="00E323F7" w:rsidRPr="00EF1365">
        <w:t>.2.2.1. 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E323F7" w:rsidRPr="00EF1365" w:rsidRDefault="00DB73ED" w:rsidP="00E323F7">
      <w:pPr>
        <w:spacing w:before="80"/>
        <w:ind w:firstLine="539"/>
        <w:jc w:val="both"/>
      </w:pPr>
      <w:r w:rsidRPr="00EF1365">
        <w:t>8</w:t>
      </w:r>
      <w:r w:rsidR="00E323F7" w:rsidRPr="00EF1365">
        <w:t>.2.2.2. 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182AAB" w:rsidRPr="00EF1365" w:rsidRDefault="00DB73ED" w:rsidP="00CA4098">
      <w:pPr>
        <w:spacing w:before="80"/>
        <w:ind w:firstLine="539"/>
        <w:jc w:val="both"/>
      </w:pPr>
      <w:bookmarkStart w:id="264" w:name="sub_7219"/>
      <w:bookmarkEnd w:id="263"/>
      <w:r w:rsidRPr="00EF1365">
        <w:t>8</w:t>
      </w:r>
      <w:r w:rsidR="00602FAE" w:rsidRPr="00EF1365">
        <w:t>.2.</w:t>
      </w:r>
      <w:r w:rsidR="00E323F7" w:rsidRPr="00EF1365">
        <w:t>2</w:t>
      </w:r>
      <w:r w:rsidR="006B0303" w:rsidRPr="00EF1365">
        <w:t>.</w:t>
      </w:r>
      <w:r w:rsidR="00E323F7" w:rsidRPr="00EF1365">
        <w:t>3</w:t>
      </w:r>
      <w:r w:rsidR="00602FAE" w:rsidRPr="00EF1365">
        <w:t xml:space="preserve">. </w:t>
      </w:r>
      <w:r w:rsidR="00126DBC" w:rsidRPr="00EF1365">
        <w:t xml:space="preserve">Сведения о праве </w:t>
      </w:r>
      <w:r w:rsidR="00182AAB" w:rsidRPr="00EF1365">
        <w:t xml:space="preserve">Организатора </w:t>
      </w:r>
      <w:r w:rsidR="00126DBC" w:rsidRPr="00EF1365">
        <w:t>вносить изменения в извещение о проведении запроса пр</w:t>
      </w:r>
      <w:r w:rsidR="00ED7F15" w:rsidRPr="00EF1365">
        <w:t>едложений и</w:t>
      </w:r>
      <w:r w:rsidR="00126DBC" w:rsidRPr="00EF1365">
        <w:t xml:space="preserve"> документацию о запросе предложений</w:t>
      </w:r>
      <w:r w:rsidR="00ED7F15" w:rsidRPr="00EF1365">
        <w:t xml:space="preserve">, в том числе о продлении срока подачи заявок </w:t>
      </w:r>
      <w:r w:rsidR="00126DBC" w:rsidRPr="00EF1365">
        <w:t>в любое время до истечения срока подачи заявок на участие в запросе предложений</w:t>
      </w:r>
      <w:r w:rsidR="003C0116" w:rsidRPr="00EF1365">
        <w:t>,</w:t>
      </w:r>
      <w:r w:rsidR="00182AAB" w:rsidRPr="00EF1365">
        <w:t xml:space="preserve"> за исключением </w:t>
      </w:r>
      <w:proofErr w:type="gramStart"/>
      <w:r w:rsidR="00182AAB" w:rsidRPr="00EF1365">
        <w:t xml:space="preserve">даты рассмотрения предложений </w:t>
      </w:r>
      <w:r w:rsidR="00EF1365" w:rsidRPr="00EF1365">
        <w:t>Участник</w:t>
      </w:r>
      <w:r w:rsidR="00182AAB" w:rsidRPr="00EF1365">
        <w:t>ов закупки</w:t>
      </w:r>
      <w:proofErr w:type="gramEnd"/>
      <w:r w:rsidR="00182AAB" w:rsidRPr="00EF1365">
        <w:t xml:space="preserve"> и подведения итогов запросов предложений. </w:t>
      </w:r>
    </w:p>
    <w:p w:rsidR="00182AAB" w:rsidRPr="00EF1365" w:rsidRDefault="00182AAB" w:rsidP="00CA4098">
      <w:pPr>
        <w:spacing w:before="80"/>
        <w:ind w:firstLine="539"/>
        <w:jc w:val="both"/>
      </w:pPr>
      <w:r w:rsidRPr="00EF1365">
        <w:t xml:space="preserve">Сведения о праве Организатора до подведения итогов закупки изменить дату рассмотрения предложений </w:t>
      </w:r>
      <w:r w:rsidR="00EF1365" w:rsidRPr="00EF1365">
        <w:t>Участник</w:t>
      </w:r>
      <w:r w:rsidRPr="00EF1365">
        <w:t>ов закупки и подведения итогов запросов предложений.</w:t>
      </w:r>
    </w:p>
    <w:p w:rsidR="00182AAB" w:rsidRPr="00EF1365" w:rsidRDefault="00DB73ED" w:rsidP="00CA4098">
      <w:pPr>
        <w:spacing w:before="80"/>
        <w:ind w:firstLine="539"/>
        <w:jc w:val="both"/>
      </w:pPr>
      <w:r w:rsidRPr="00EF1365">
        <w:t>8</w:t>
      </w:r>
      <w:r w:rsidR="00182AAB" w:rsidRPr="00EF1365">
        <w:t>.2.</w:t>
      </w:r>
      <w:r w:rsidR="003C0116" w:rsidRPr="00EF1365">
        <w:t>2</w:t>
      </w:r>
      <w:r w:rsidR="006B0303" w:rsidRPr="00EF1365">
        <w:t>.</w:t>
      </w:r>
      <w:r w:rsidR="003C0116" w:rsidRPr="00EF1365">
        <w:t>4</w:t>
      </w:r>
      <w:r w:rsidR="00182AAB" w:rsidRPr="00EF1365">
        <w:t xml:space="preserve"> Сведения о праве </w:t>
      </w:r>
      <w:r w:rsidR="00EF1365" w:rsidRPr="00EF1365">
        <w:t>Заказчика</w:t>
      </w:r>
      <w:r w:rsidR="00356271" w:rsidRPr="00EF1365">
        <w:t xml:space="preserve"> (</w:t>
      </w:r>
      <w:r w:rsidR="00182AAB" w:rsidRPr="00EF1365">
        <w:t>Организатора</w:t>
      </w:r>
      <w:r w:rsidR="00356271" w:rsidRPr="00EF1365">
        <w:t>)</w:t>
      </w:r>
      <w:r w:rsidR="00182AAB" w:rsidRPr="00EF1365">
        <w:t xml:space="preserve"> отказаться от проведения запроса предложений в любое время до подведения его итогов, а также об отсутствии обязанности </w:t>
      </w:r>
      <w:r w:rsidR="00EF1365" w:rsidRPr="00EF1365">
        <w:t>Заказчика</w:t>
      </w:r>
      <w:r w:rsidR="00182AAB" w:rsidRPr="00EF1365">
        <w:t xml:space="preserve"> заключать договор по результатам запроса предложений.</w:t>
      </w:r>
    </w:p>
    <w:p w:rsidR="00126DBC" w:rsidRPr="00EF1365" w:rsidRDefault="00DB73ED" w:rsidP="00CA4098">
      <w:pPr>
        <w:autoSpaceDE w:val="0"/>
        <w:autoSpaceDN w:val="0"/>
        <w:adjustRightInd w:val="0"/>
        <w:spacing w:before="80"/>
        <w:ind w:firstLine="539"/>
        <w:jc w:val="both"/>
      </w:pPr>
      <w:bookmarkStart w:id="265" w:name="sub_72110"/>
      <w:bookmarkEnd w:id="264"/>
      <w:r w:rsidRPr="00EF1365">
        <w:t>8</w:t>
      </w:r>
      <w:r w:rsidR="00182AAB" w:rsidRPr="00EF1365">
        <w:t>.2.</w:t>
      </w:r>
      <w:r w:rsidR="003C0116" w:rsidRPr="00EF1365">
        <w:t>2</w:t>
      </w:r>
      <w:r w:rsidR="006B0303" w:rsidRPr="00EF1365">
        <w:t>.</w:t>
      </w:r>
      <w:r w:rsidR="003C0116" w:rsidRPr="00EF1365">
        <w:t>5</w:t>
      </w:r>
      <w:r w:rsidR="00602FAE" w:rsidRPr="00EF1365">
        <w:t xml:space="preserve">. </w:t>
      </w:r>
      <w:r w:rsidR="00126DBC" w:rsidRPr="00EF1365">
        <w:t>Указание, что запрос предложений не является торгами (конкурсом, аукционом) или публичным конкурсом в соответствии со статьями 447-44</w:t>
      </w:r>
      <w:r w:rsidRPr="00EF1365">
        <w:t>8</w:t>
      </w:r>
      <w:r w:rsidR="00126DBC" w:rsidRPr="00EF1365">
        <w:t>, 1057-1061</w:t>
      </w:r>
      <w:r w:rsidR="009005B0" w:rsidRPr="00EF1365">
        <w:t xml:space="preserve"> </w:t>
      </w:r>
      <w:r w:rsidR="00126DBC" w:rsidRPr="00EF1365">
        <w:t>Гражданского кодекса Российской Федерации, и не накладывает на</w:t>
      </w:r>
      <w:r w:rsidR="009005B0" w:rsidRPr="00EF1365">
        <w:t xml:space="preserve"> </w:t>
      </w:r>
      <w:r w:rsidR="00EF1365" w:rsidRPr="00EF1365">
        <w:t>Заказчика</w:t>
      </w:r>
      <w:r w:rsidR="009F6513" w:rsidRPr="00EF1365">
        <w:t xml:space="preserve"> и Организатора </w:t>
      </w:r>
      <w:r w:rsidR="00126DBC" w:rsidRPr="00EF1365">
        <w:t>обязательств, установленных указанными статьями Гражданского кодекса Российской Федерации.</w:t>
      </w:r>
      <w:bookmarkStart w:id="266" w:name="sub_7310"/>
      <w:bookmarkEnd w:id="265"/>
    </w:p>
    <w:p w:rsidR="006B0303" w:rsidRPr="00EF1365" w:rsidRDefault="00DB73ED" w:rsidP="00CA4098">
      <w:pPr>
        <w:spacing w:before="80"/>
        <w:ind w:firstLine="539"/>
        <w:jc w:val="both"/>
      </w:pPr>
      <w:bookmarkStart w:id="267" w:name="_Ref309954995"/>
      <w:bookmarkStart w:id="268" w:name="_Toc323219912"/>
      <w:bookmarkStart w:id="269" w:name="sub_704"/>
      <w:bookmarkEnd w:id="266"/>
      <w:r w:rsidRPr="00EF1365">
        <w:t>8</w:t>
      </w:r>
      <w:r w:rsidR="006B0303" w:rsidRPr="00EF1365">
        <w:t>.2.</w:t>
      </w:r>
      <w:r w:rsidR="003C0116" w:rsidRPr="00EF1365">
        <w:t>3</w:t>
      </w:r>
      <w:r w:rsidR="006B0303" w:rsidRPr="00EF1365">
        <w:t xml:space="preserve">. Сведения, содержащиеся в извещении о проведении открытого запроса предложений, должны соответствовать сведениям, указанным в </w:t>
      </w:r>
      <w:r w:rsidR="00D72685" w:rsidRPr="00EF1365">
        <w:t>Документации о запросе</w:t>
      </w:r>
      <w:r w:rsidR="006B0303" w:rsidRPr="00EF1365">
        <w:t xml:space="preserve"> предложений.</w:t>
      </w:r>
    </w:p>
    <w:p w:rsidR="006B0303" w:rsidRPr="00EF1365" w:rsidRDefault="006B0303" w:rsidP="00B3476F">
      <w:pPr>
        <w:ind w:firstLine="540"/>
        <w:jc w:val="both"/>
        <w:rPr>
          <w:b/>
        </w:rPr>
      </w:pPr>
    </w:p>
    <w:p w:rsidR="008A1B8B" w:rsidRPr="00EF1365" w:rsidRDefault="00DB73ED" w:rsidP="003C0116">
      <w:pPr>
        <w:ind w:firstLine="539"/>
        <w:jc w:val="both"/>
        <w:rPr>
          <w:b/>
        </w:rPr>
      </w:pPr>
      <w:r w:rsidRPr="00EF1365">
        <w:rPr>
          <w:b/>
        </w:rPr>
        <w:t>8</w:t>
      </w:r>
      <w:r w:rsidR="008A1B8B" w:rsidRPr="00EF1365">
        <w:rPr>
          <w:b/>
        </w:rPr>
        <w:t xml:space="preserve">.3. </w:t>
      </w:r>
      <w:r w:rsidR="00D72685" w:rsidRPr="00EF1365">
        <w:rPr>
          <w:b/>
        </w:rPr>
        <w:t>Документация о запросе</w:t>
      </w:r>
      <w:r w:rsidR="008A1B8B" w:rsidRPr="00EF1365">
        <w:rPr>
          <w:b/>
        </w:rPr>
        <w:t xml:space="preserve"> предложений.</w:t>
      </w:r>
      <w:bookmarkEnd w:id="267"/>
      <w:bookmarkEnd w:id="268"/>
    </w:p>
    <w:p w:rsidR="008A1B8B" w:rsidRPr="00EF1365" w:rsidRDefault="00D72685" w:rsidP="00672B05">
      <w:pPr>
        <w:spacing w:before="80"/>
        <w:ind w:firstLine="539"/>
        <w:jc w:val="both"/>
      </w:pPr>
      <w:r w:rsidRPr="00EF1365">
        <w:t>Документация о запросе</w:t>
      </w:r>
      <w:r w:rsidR="008A1B8B" w:rsidRPr="00EF1365">
        <w:t xml:space="preserve"> предложений должна содержать следующие сведения:</w:t>
      </w:r>
    </w:p>
    <w:p w:rsidR="008A1B8B" w:rsidRPr="00EF1365" w:rsidRDefault="00DB73ED" w:rsidP="00672B05">
      <w:pPr>
        <w:spacing w:before="80"/>
        <w:ind w:firstLine="539"/>
        <w:jc w:val="both"/>
      </w:pPr>
      <w:bookmarkStart w:id="270" w:name="_Toc263060917"/>
      <w:bookmarkStart w:id="271" w:name="_Toc263060915"/>
      <w:r w:rsidRPr="00EF1365">
        <w:t>8</w:t>
      </w:r>
      <w:r w:rsidR="008A1B8B" w:rsidRPr="00EF1365">
        <w:t xml:space="preserve">.3.1. </w:t>
      </w:r>
      <w:proofErr w:type="gramStart"/>
      <w:r w:rsidR="008A1B8B" w:rsidRPr="00EF1365">
        <w:t xml:space="preserve">Требования, установленные </w:t>
      </w:r>
      <w:r w:rsidR="00EF1365" w:rsidRPr="00EF1365">
        <w:t>Заказчиком</w:t>
      </w:r>
      <w:r w:rsidR="008A1B8B" w:rsidRPr="00EF1365">
        <w:t xml:space="preserve">,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w:t>
      </w:r>
      <w:r w:rsidR="00EF1365" w:rsidRPr="00EF1365">
        <w:t>Заказчика</w:t>
      </w:r>
      <w:r w:rsidR="008A1B8B" w:rsidRPr="00EF1365">
        <w:t>.</w:t>
      </w:r>
      <w:proofErr w:type="gramEnd"/>
    </w:p>
    <w:p w:rsidR="008A1B8B" w:rsidRPr="00EF1365" w:rsidRDefault="00DB73ED" w:rsidP="00672B05">
      <w:pPr>
        <w:spacing w:before="80"/>
        <w:ind w:firstLine="539"/>
        <w:jc w:val="both"/>
      </w:pPr>
      <w:r w:rsidRPr="00EF1365">
        <w:t>8</w:t>
      </w:r>
      <w:r w:rsidR="008A1B8B" w:rsidRPr="00EF1365">
        <w:t>.3.2. Требования к содержанию, форме, оформлению, составу, сроку действия заявки н</w:t>
      </w:r>
      <w:r w:rsidR="00FE0420" w:rsidRPr="00EF1365">
        <w:t>а участие в запросе предложений</w:t>
      </w:r>
      <w:r w:rsidR="008A1B8B" w:rsidRPr="00EF1365">
        <w:t>.</w:t>
      </w:r>
      <w:bookmarkEnd w:id="270"/>
    </w:p>
    <w:p w:rsidR="008A1B8B" w:rsidRPr="00EF1365" w:rsidRDefault="00DB73ED" w:rsidP="00672B05">
      <w:pPr>
        <w:spacing w:before="80"/>
        <w:ind w:firstLine="539"/>
        <w:jc w:val="both"/>
      </w:pPr>
      <w:r w:rsidRPr="00EF1365">
        <w:lastRenderedPageBreak/>
        <w:t>8</w:t>
      </w:r>
      <w:r w:rsidR="008A1B8B" w:rsidRPr="00EF1365">
        <w:t xml:space="preserve">.3.3. Предмет закупки с указанием количества поставляемого товара, </w:t>
      </w:r>
      <w:r w:rsidR="008937BC" w:rsidRPr="00EF1365">
        <w:t>объёма</w:t>
      </w:r>
      <w:r w:rsidR="008A1B8B" w:rsidRPr="00EF1365">
        <w:t xml:space="preserve"> выполняемых работ, оказывае</w:t>
      </w:r>
      <w:r w:rsidR="001C26DB" w:rsidRPr="00EF1365">
        <w:t>мых услуг, за исключением случаев</w:t>
      </w:r>
      <w:r w:rsidR="008A1B8B" w:rsidRPr="00EF1365">
        <w:t>, когда невозможно определить количество товара, конкретный объем работ, услуг.</w:t>
      </w:r>
      <w:bookmarkEnd w:id="271"/>
    </w:p>
    <w:p w:rsidR="008A1B8B" w:rsidRPr="00EF1365" w:rsidRDefault="00DB73ED" w:rsidP="00672B05">
      <w:pPr>
        <w:spacing w:before="80"/>
        <w:ind w:firstLine="539"/>
        <w:jc w:val="both"/>
      </w:pPr>
      <w:bookmarkStart w:id="272" w:name="_Toc263060919"/>
      <w:r w:rsidRPr="00EF1365">
        <w:t>8</w:t>
      </w:r>
      <w:r w:rsidR="008A1B8B" w:rsidRPr="00EF1365">
        <w:t xml:space="preserve">.3.4. Требования к описанию </w:t>
      </w:r>
      <w:r w:rsidR="00EF1365" w:rsidRPr="00EF1365">
        <w:t>Участник</w:t>
      </w:r>
      <w:r w:rsidR="00BC195F" w:rsidRPr="00EF1365">
        <w:t>ами</w:t>
      </w:r>
      <w:r w:rsidR="008A1B8B" w:rsidRPr="00EF136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EF1365" w:rsidRPr="00EF1365">
        <w:t>Участник</w:t>
      </w:r>
      <w:r w:rsidR="00BC195F" w:rsidRPr="00EF1365">
        <w:t>ами</w:t>
      </w:r>
      <w:r w:rsidR="008A1B8B" w:rsidRPr="00EF1365">
        <w:t xml:space="preserve"> закупки выполняемой работы, оказываемой услуги, которые являются предметом закупки, их количественных и качественных характеристик.</w:t>
      </w:r>
    </w:p>
    <w:p w:rsidR="008A1B8B" w:rsidRPr="00EF1365" w:rsidRDefault="00DB73ED" w:rsidP="00672B05">
      <w:pPr>
        <w:spacing w:before="80"/>
        <w:ind w:firstLine="539"/>
        <w:jc w:val="both"/>
      </w:pPr>
      <w:r w:rsidRPr="00EF1365">
        <w:t>8</w:t>
      </w:r>
      <w:r w:rsidR="008A1B8B" w:rsidRPr="00EF1365">
        <w:t>.3.5. Место, условия и сроки (периоды) поставки товара, выполнения работы, оказания услуги.</w:t>
      </w:r>
    </w:p>
    <w:p w:rsidR="008A1B8B" w:rsidRPr="00EF1365" w:rsidRDefault="00DB73ED" w:rsidP="00672B05">
      <w:pPr>
        <w:spacing w:before="80"/>
        <w:ind w:firstLine="539"/>
        <w:jc w:val="both"/>
      </w:pPr>
      <w:r w:rsidRPr="00EF1365">
        <w:t>8</w:t>
      </w:r>
      <w:r w:rsidR="008A1B8B" w:rsidRPr="00EF1365">
        <w:t>.3.6. Сведения о начальной (максимальной) цене договора (цене лота).</w:t>
      </w:r>
      <w:bookmarkEnd w:id="272"/>
    </w:p>
    <w:p w:rsidR="008A1B8B" w:rsidRPr="00EF1365" w:rsidRDefault="00DB73ED" w:rsidP="00672B05">
      <w:pPr>
        <w:spacing w:before="80"/>
        <w:ind w:firstLine="539"/>
        <w:jc w:val="both"/>
      </w:pPr>
      <w:r w:rsidRPr="00EF1365">
        <w:t>8</w:t>
      </w:r>
      <w:r w:rsidR="008A1B8B" w:rsidRPr="00EF1365">
        <w:t>.3.7. Форма, сроки и порядок оплаты товара, работы, услуги.</w:t>
      </w:r>
    </w:p>
    <w:p w:rsidR="00AF75A8" w:rsidRPr="00EF1365" w:rsidRDefault="00DB73ED" w:rsidP="00AF75A8">
      <w:pPr>
        <w:spacing w:before="80"/>
        <w:ind w:firstLine="539"/>
        <w:jc w:val="both"/>
      </w:pPr>
      <w:bookmarkStart w:id="273" w:name="_Toc263060920"/>
      <w:r w:rsidRPr="00EF1365">
        <w:t>8</w:t>
      </w:r>
      <w:r w:rsidR="008A1B8B" w:rsidRPr="00EF1365">
        <w:t xml:space="preserve">.3.8. Порядок формирования цены договора (цены лота) (с </w:t>
      </w:r>
      <w:r w:rsidR="008937BC" w:rsidRPr="00EF1365">
        <w:t>учётом</w:t>
      </w:r>
      <w:r w:rsidR="008A1B8B" w:rsidRPr="00EF1365">
        <w:t xml:space="preserve"> или без </w:t>
      </w:r>
      <w:r w:rsidR="008937BC" w:rsidRPr="00EF1365">
        <w:t>учёта</w:t>
      </w:r>
      <w:r w:rsidR="008A1B8B" w:rsidRPr="00EF1365">
        <w:t xml:space="preserve"> расходов на перевозку, страхование, уплату таможенных пошлин, налогов и других обязательных платежей).</w:t>
      </w:r>
      <w:bookmarkStart w:id="274" w:name="_Toc263060922"/>
      <w:bookmarkEnd w:id="273"/>
    </w:p>
    <w:p w:rsidR="00AF75A8" w:rsidRPr="00EF1365" w:rsidRDefault="00DB73ED" w:rsidP="00AF75A8">
      <w:pPr>
        <w:spacing w:before="80"/>
        <w:ind w:firstLine="539"/>
        <w:jc w:val="both"/>
      </w:pPr>
      <w:r w:rsidRPr="00EF1365">
        <w:t>8</w:t>
      </w:r>
      <w:r w:rsidR="00AF75A8" w:rsidRPr="00EF1365">
        <w:t>.3.9. Порядок, место, даты и время начала и окончания срока подачи заявок на участие в запросе предложений.</w:t>
      </w:r>
      <w:bookmarkEnd w:id="274"/>
    </w:p>
    <w:p w:rsidR="00AF75A8" w:rsidRPr="00EF1365" w:rsidRDefault="00DB73ED" w:rsidP="00AF75A8">
      <w:pPr>
        <w:spacing w:before="80"/>
        <w:ind w:firstLine="539"/>
        <w:jc w:val="both"/>
      </w:pPr>
      <w:r w:rsidRPr="00EF1365">
        <w:t>8</w:t>
      </w:r>
      <w:r w:rsidR="00AF75A8" w:rsidRPr="00EF1365">
        <w:t>.3.10. Порядок вскрытия заявок на участие в запросе предложений или открытия доступа к поданным в форме электронных документов заявкам на участие в запросе предложений.</w:t>
      </w:r>
      <w:bookmarkStart w:id="275" w:name="_Toc263060918"/>
    </w:p>
    <w:p w:rsidR="00AF75A8" w:rsidRPr="00EF1365" w:rsidRDefault="00DB73ED" w:rsidP="00AF75A8">
      <w:pPr>
        <w:spacing w:before="80"/>
        <w:ind w:firstLine="539"/>
        <w:jc w:val="both"/>
      </w:pPr>
      <w:r w:rsidRPr="00EF1365">
        <w:t>8</w:t>
      </w:r>
      <w:r w:rsidR="00AF75A8" w:rsidRPr="00EF1365">
        <w:t xml:space="preserve">.3.11. Требования к </w:t>
      </w:r>
      <w:r w:rsidR="00EF1365" w:rsidRPr="00EF1365">
        <w:t>Участник</w:t>
      </w:r>
      <w:r w:rsidR="00E21086" w:rsidRPr="00EF1365">
        <w:t>ам</w:t>
      </w:r>
      <w:r w:rsidR="00AF75A8" w:rsidRPr="00EF1365">
        <w:t xml:space="preserve"> закупки, установленные </w:t>
      </w:r>
      <w:r w:rsidR="00EF1365" w:rsidRPr="00EF1365">
        <w:t>Заказчиком</w:t>
      </w:r>
      <w:r w:rsidR="00AF75A8" w:rsidRPr="00EF1365">
        <w:t>, Организатором</w:t>
      </w:r>
      <w:bookmarkEnd w:id="275"/>
      <w:r w:rsidR="00AF75A8" w:rsidRPr="00EF1365">
        <w:t xml:space="preserve"> и перечень документов, представляемых </w:t>
      </w:r>
      <w:r w:rsidR="00EF1365" w:rsidRPr="00EF1365">
        <w:t>Участник</w:t>
      </w:r>
      <w:r w:rsidR="00BC195F" w:rsidRPr="00EF1365">
        <w:t>ами</w:t>
      </w:r>
      <w:r w:rsidR="00AF75A8" w:rsidRPr="00EF1365">
        <w:t xml:space="preserve"> закупки для подтверждения их соответствия установленным требованиям</w:t>
      </w:r>
      <w:bookmarkStart w:id="276" w:name="_Toc263060923"/>
      <w:bookmarkStart w:id="277" w:name="_Toc263060921"/>
      <w:r w:rsidR="00AF75A8" w:rsidRPr="00EF1365">
        <w:t>.</w:t>
      </w:r>
    </w:p>
    <w:p w:rsidR="00AF75A8" w:rsidRPr="00EF1365" w:rsidRDefault="00DB73ED" w:rsidP="00AF75A8">
      <w:pPr>
        <w:spacing w:before="80"/>
        <w:ind w:firstLine="539"/>
        <w:jc w:val="both"/>
      </w:pPr>
      <w:r w:rsidRPr="00EF1365">
        <w:t>8</w:t>
      </w:r>
      <w:r w:rsidR="00AF75A8" w:rsidRPr="00EF1365">
        <w:t xml:space="preserve">.3.12. Формы, порядок, даты начала и окончания предоставления </w:t>
      </w:r>
      <w:r w:rsidR="00EF1365" w:rsidRPr="00EF1365">
        <w:t>Участник</w:t>
      </w:r>
      <w:r w:rsidR="00E21086" w:rsidRPr="00EF1365">
        <w:t>ам</w:t>
      </w:r>
      <w:r w:rsidR="00AF75A8" w:rsidRPr="00EF1365">
        <w:t xml:space="preserve"> процедур закупки разъяснений положений </w:t>
      </w:r>
      <w:r w:rsidR="00D72685" w:rsidRPr="00EF1365">
        <w:t>Документации о запросе</w:t>
      </w:r>
      <w:r w:rsidR="00AF75A8" w:rsidRPr="00EF1365">
        <w:t xml:space="preserve"> предложений.</w:t>
      </w:r>
      <w:bookmarkStart w:id="278" w:name="_Toc263060924"/>
      <w:bookmarkEnd w:id="276"/>
      <w:bookmarkEnd w:id="277"/>
    </w:p>
    <w:p w:rsidR="00AF75A8" w:rsidRPr="00EF1365" w:rsidRDefault="00DB73ED" w:rsidP="00AF75A8">
      <w:pPr>
        <w:spacing w:before="80"/>
        <w:ind w:firstLine="539"/>
        <w:jc w:val="both"/>
      </w:pPr>
      <w:r w:rsidRPr="00EF1365">
        <w:t>8</w:t>
      </w:r>
      <w:r w:rsidR="00AF75A8" w:rsidRPr="00EF1365">
        <w:t xml:space="preserve">.3.13. Сведения о праве Комиссии отклонять заявки на участие в запросе предложений в случае их несоответствия требованиям, установленным </w:t>
      </w:r>
      <w:r w:rsidR="00D72685" w:rsidRPr="00EF1365">
        <w:t>Документацией о запросе</w:t>
      </w:r>
      <w:r w:rsidR="00AF75A8" w:rsidRPr="00EF1365">
        <w:t xml:space="preserve"> предложений, с указанием перечня допустимых оснований для такого отклонения.</w:t>
      </w:r>
    </w:p>
    <w:p w:rsidR="00AF75A8" w:rsidRPr="00EF1365" w:rsidRDefault="00DB73ED" w:rsidP="00AF75A8">
      <w:pPr>
        <w:spacing w:before="80"/>
        <w:ind w:firstLine="539"/>
        <w:jc w:val="both"/>
      </w:pPr>
      <w:r w:rsidRPr="00EF1365">
        <w:t>8</w:t>
      </w:r>
      <w:r w:rsidR="00AF75A8" w:rsidRPr="00EF1365">
        <w:t xml:space="preserve">.3.14. </w:t>
      </w:r>
      <w:proofErr w:type="gramStart"/>
      <w:r w:rsidR="002E7E19" w:rsidRPr="00EF1365">
        <w:t xml:space="preserve">Сведения о праве </w:t>
      </w:r>
      <w:r w:rsidR="00EF1365" w:rsidRPr="00EF1365">
        <w:t>Заказчика</w:t>
      </w:r>
      <w:r w:rsidR="002E7E19" w:rsidRPr="00EF1365">
        <w:t xml:space="preserve"> (Организатора) предлагать </w:t>
      </w:r>
      <w:r w:rsidR="00EF1365" w:rsidRPr="00EF1365">
        <w:t>Участник</w:t>
      </w:r>
      <w:r w:rsidR="00E21086" w:rsidRPr="00EF1365">
        <w:t>ам</w:t>
      </w:r>
      <w:r w:rsidR="002E7E19" w:rsidRPr="00EF1365">
        <w:t xml:space="preserve"> снизить цены заявок (проводить </w:t>
      </w:r>
      <w:proofErr w:type="spellStart"/>
      <w:r w:rsidR="002E7E19" w:rsidRPr="00EF1365">
        <w:t>уторговывание</w:t>
      </w:r>
      <w:proofErr w:type="spellEnd"/>
      <w:r w:rsidR="002E7E19" w:rsidRPr="00EF1365">
        <w:t xml:space="preserve">), устанавливать сроки проведения </w:t>
      </w:r>
      <w:proofErr w:type="spellStart"/>
      <w:r w:rsidR="002E7E19" w:rsidRPr="00EF1365">
        <w:t>уторговывания</w:t>
      </w:r>
      <w:proofErr w:type="spellEnd"/>
      <w:r w:rsidR="002E7E19" w:rsidRPr="00EF1365">
        <w:t xml:space="preserve"> и требования к новым коммерческим предложениям, представляемым </w:t>
      </w:r>
      <w:r w:rsidR="00EF1365" w:rsidRPr="00EF1365">
        <w:t>Участник</w:t>
      </w:r>
      <w:r w:rsidR="00BC195F" w:rsidRPr="00EF1365">
        <w:t>ами</w:t>
      </w:r>
      <w:r w:rsidR="002E7E19" w:rsidRPr="00EF1365">
        <w:t xml:space="preserve"> закупки при </w:t>
      </w:r>
      <w:proofErr w:type="spellStart"/>
      <w:r w:rsidR="002E7E19" w:rsidRPr="00EF1365">
        <w:t>уторговывании</w:t>
      </w:r>
      <w:proofErr w:type="spellEnd"/>
      <w:r w:rsidR="002E7E19" w:rsidRPr="00EF1365">
        <w:t>, а также</w:t>
      </w:r>
      <w:r w:rsidR="003D1FD3" w:rsidRPr="00EF1365">
        <w:t xml:space="preserve"> </w:t>
      </w:r>
      <w:r w:rsidR="002E7E19" w:rsidRPr="00EF1365">
        <w:t xml:space="preserve">о праве </w:t>
      </w:r>
      <w:r w:rsidR="00EF1365" w:rsidRPr="00EF1365">
        <w:t>Участник</w:t>
      </w:r>
      <w:r w:rsidR="002E7E19" w:rsidRPr="00EF1365">
        <w:t>ов в установленные сроки, но не позднее</w:t>
      </w:r>
      <w:r w:rsidR="003D1FD3" w:rsidRPr="00EF1365">
        <w:t xml:space="preserve"> </w:t>
      </w:r>
      <w:r w:rsidR="002E7E19" w:rsidRPr="00EF1365">
        <w:t>подведения итогов закупки представлять новые коммерческие предложения, содержащие снижение цены заявки.</w:t>
      </w:r>
      <w:proofErr w:type="gramEnd"/>
    </w:p>
    <w:p w:rsidR="00AF75A8" w:rsidRPr="00EF1365" w:rsidRDefault="00DB73ED" w:rsidP="00AF75A8">
      <w:pPr>
        <w:spacing w:before="80"/>
        <w:ind w:firstLine="539"/>
        <w:jc w:val="both"/>
      </w:pPr>
      <w:r w:rsidRPr="00EF1365">
        <w:t>8</w:t>
      </w:r>
      <w:r w:rsidR="00AF75A8" w:rsidRPr="00EF1365">
        <w:t>.3.15. Порядок возврата заявки на участие в запросе предложений, поступившей после истечения срока подачи заявок на участие в запросе предложений.</w:t>
      </w:r>
    </w:p>
    <w:p w:rsidR="00AF75A8" w:rsidRPr="00EF1365" w:rsidRDefault="00DB73ED" w:rsidP="00AF75A8">
      <w:pPr>
        <w:spacing w:before="80"/>
        <w:ind w:firstLine="539"/>
        <w:jc w:val="both"/>
      </w:pPr>
      <w:r w:rsidRPr="00EF1365">
        <w:t>8</w:t>
      </w:r>
      <w:r w:rsidR="00AF75A8" w:rsidRPr="00EF1365">
        <w:t xml:space="preserve">.3.16. Сведения о праве </w:t>
      </w:r>
      <w:r w:rsidR="00EF1365" w:rsidRPr="00EF1365">
        <w:t>Заказчика</w:t>
      </w:r>
      <w:r w:rsidR="00E354A4" w:rsidRPr="00EF1365">
        <w:t xml:space="preserve"> (Организатора)</w:t>
      </w:r>
      <w:r w:rsidR="00AF75A8" w:rsidRPr="00EF1365">
        <w:t xml:space="preserve"> отказаться от проведения запроса предложений в любое время без объяснения причин, не неся при этом никакой ответственности перед </w:t>
      </w:r>
      <w:r w:rsidR="00EF1365" w:rsidRPr="00EF1365">
        <w:t>Участник</w:t>
      </w:r>
      <w:r w:rsidR="00BC195F" w:rsidRPr="00EF1365">
        <w:t>ами</w:t>
      </w:r>
      <w:r w:rsidR="00AF75A8" w:rsidRPr="00EF1365">
        <w:t xml:space="preserve"> закупки, а также сведения о праве </w:t>
      </w:r>
      <w:r w:rsidR="00EF1365" w:rsidRPr="00EF1365">
        <w:t>Заказчика</w:t>
      </w:r>
      <w:r w:rsidR="00AF75A8" w:rsidRPr="00EF1365">
        <w:t xml:space="preserve"> </w:t>
      </w:r>
      <w:r w:rsidR="00356271" w:rsidRPr="00EF1365">
        <w:t>(</w:t>
      </w:r>
      <w:r w:rsidR="00AF75A8" w:rsidRPr="00EF1365">
        <w:t>Организатора</w:t>
      </w:r>
      <w:r w:rsidR="00356271" w:rsidRPr="00EF1365">
        <w:t>)</w:t>
      </w:r>
      <w:r w:rsidR="00AF75A8" w:rsidRPr="00EF1365">
        <w:t xml:space="preserve"> завершить процедуры запроса предложений без заключения договора по его результатам.</w:t>
      </w:r>
    </w:p>
    <w:p w:rsidR="00AF75A8" w:rsidRPr="00EF1365" w:rsidRDefault="00DB73ED" w:rsidP="00AF75A8">
      <w:pPr>
        <w:spacing w:before="80"/>
        <w:ind w:firstLine="539"/>
        <w:jc w:val="both"/>
      </w:pPr>
      <w:r w:rsidRPr="00EF1365">
        <w:t>8</w:t>
      </w:r>
      <w:r w:rsidR="00AF75A8" w:rsidRPr="00EF1365">
        <w:t>.3.17. Место и дат</w:t>
      </w:r>
      <w:r w:rsidR="008326CD" w:rsidRPr="00EF1365">
        <w:t xml:space="preserve">а </w:t>
      </w:r>
      <w:r w:rsidR="00AF75A8" w:rsidRPr="00EF1365">
        <w:t xml:space="preserve">рассмотрения предложений </w:t>
      </w:r>
      <w:r w:rsidR="00EF1365" w:rsidRPr="00EF1365">
        <w:t>Участник</w:t>
      </w:r>
      <w:r w:rsidR="00AF75A8" w:rsidRPr="00EF1365">
        <w:t>ов закупки и подведения итогов запроса предложений.</w:t>
      </w:r>
    </w:p>
    <w:p w:rsidR="008A1B8B" w:rsidRPr="00EF1365" w:rsidRDefault="00DB73ED" w:rsidP="00672B05">
      <w:pPr>
        <w:spacing w:before="80"/>
        <w:ind w:firstLine="539"/>
        <w:jc w:val="both"/>
      </w:pPr>
      <w:bookmarkStart w:id="279" w:name="_Toc263060925"/>
      <w:bookmarkEnd w:id="278"/>
      <w:r w:rsidRPr="00EF1365">
        <w:t>8</w:t>
      </w:r>
      <w:r w:rsidR="00D80DAC" w:rsidRPr="00EF1365">
        <w:t xml:space="preserve">.3.18. </w:t>
      </w:r>
      <w:r w:rsidR="008326CD" w:rsidRPr="00EF1365">
        <w:t>Размер, форма</w:t>
      </w:r>
      <w:r w:rsidR="008A1B8B" w:rsidRPr="00EF1365">
        <w:t>, срок действия, срок и порядок предоставления обеспечения заявки на участие в запросе предложений в случае, если Организатором установлены такие требования.</w:t>
      </w:r>
      <w:bookmarkEnd w:id="279"/>
    </w:p>
    <w:p w:rsidR="008A1B8B" w:rsidRPr="00EF1365" w:rsidRDefault="00DB73ED" w:rsidP="00672B05">
      <w:pPr>
        <w:spacing w:before="80"/>
        <w:ind w:firstLine="539"/>
        <w:jc w:val="both"/>
      </w:pPr>
      <w:bookmarkStart w:id="280" w:name="_Toc263060926"/>
      <w:r w:rsidRPr="00EF1365">
        <w:t>8</w:t>
      </w:r>
      <w:r w:rsidR="00D80DAC" w:rsidRPr="00EF1365">
        <w:t xml:space="preserve">.3.19. </w:t>
      </w:r>
      <w:r w:rsidR="008326CD" w:rsidRPr="00EF1365">
        <w:t>Размер, форма</w:t>
      </w:r>
      <w:r w:rsidR="008A1B8B" w:rsidRPr="00EF1365">
        <w:t xml:space="preserve">, срок действия, срок и порядок предоставления обеспечения исполнения условий договора, в случае, если </w:t>
      </w:r>
      <w:r w:rsidR="00EF1365" w:rsidRPr="00EF1365">
        <w:t>Заказчиком</w:t>
      </w:r>
      <w:r w:rsidR="008A1B8B" w:rsidRPr="00EF1365">
        <w:t xml:space="preserve"> установлены такие требования.</w:t>
      </w:r>
    </w:p>
    <w:p w:rsidR="008A1B8B" w:rsidRPr="00EF1365" w:rsidRDefault="00DB73ED" w:rsidP="00672B05">
      <w:pPr>
        <w:spacing w:before="80"/>
        <w:ind w:firstLine="539"/>
        <w:jc w:val="both"/>
      </w:pPr>
      <w:r w:rsidRPr="00EF1365">
        <w:lastRenderedPageBreak/>
        <w:t>8</w:t>
      </w:r>
      <w:r w:rsidR="00D80DAC" w:rsidRPr="00EF1365">
        <w:t xml:space="preserve">.3.20. </w:t>
      </w:r>
      <w:r w:rsidR="008A1B8B" w:rsidRPr="00EF1365">
        <w:t>Проект договора (в случае проведения запроса предложений по нескольким лотам</w:t>
      </w:r>
      <w:r w:rsidR="00481B58" w:rsidRPr="00EF1365">
        <w:t xml:space="preserve"> – </w:t>
      </w:r>
      <w:r w:rsidR="008A1B8B" w:rsidRPr="00EF1365">
        <w:t xml:space="preserve">проект договора в отношении каждого лота), который является неотъемлемой частью </w:t>
      </w:r>
      <w:r w:rsidR="00D72685" w:rsidRPr="00EF1365">
        <w:t>Документации о запросе</w:t>
      </w:r>
      <w:r w:rsidR="008A1B8B" w:rsidRPr="00EF1365">
        <w:t xml:space="preserve"> предложений.</w:t>
      </w:r>
      <w:bookmarkEnd w:id="280"/>
    </w:p>
    <w:p w:rsidR="008A1B8B" w:rsidRPr="00EF1365" w:rsidRDefault="00DB73ED" w:rsidP="00672B05">
      <w:pPr>
        <w:spacing w:before="80"/>
        <w:ind w:firstLine="539"/>
        <w:jc w:val="both"/>
      </w:pPr>
      <w:r w:rsidRPr="00EF1365">
        <w:t>8</w:t>
      </w:r>
      <w:r w:rsidR="00D80DAC" w:rsidRPr="00EF1365">
        <w:t xml:space="preserve">.3.21. </w:t>
      </w:r>
      <w:r w:rsidR="008A1B8B" w:rsidRPr="00EF1365">
        <w:t>Критерии оценки и сопоставления заявок на участие в запросе предложений.</w:t>
      </w:r>
    </w:p>
    <w:p w:rsidR="008A1B8B" w:rsidRPr="00EF1365" w:rsidRDefault="00DB73ED" w:rsidP="00672B05">
      <w:pPr>
        <w:spacing w:before="80"/>
        <w:ind w:firstLine="539"/>
        <w:jc w:val="both"/>
      </w:pPr>
      <w:r w:rsidRPr="00EF1365">
        <w:t>8</w:t>
      </w:r>
      <w:r w:rsidR="00D80DAC" w:rsidRPr="00EF1365">
        <w:t xml:space="preserve">.3.22. </w:t>
      </w:r>
      <w:r w:rsidR="008A1B8B" w:rsidRPr="00EF1365">
        <w:t>Порядок оценки и сопоставления заявок на участие в запросе предложений.</w:t>
      </w:r>
    </w:p>
    <w:p w:rsidR="008A1B8B" w:rsidRPr="00EF1365" w:rsidRDefault="00DB73ED" w:rsidP="00672B05">
      <w:pPr>
        <w:spacing w:before="80"/>
        <w:ind w:firstLine="539"/>
        <w:jc w:val="both"/>
      </w:pPr>
      <w:r w:rsidRPr="00EF1365">
        <w:t>8</w:t>
      </w:r>
      <w:r w:rsidR="0049609F" w:rsidRPr="00EF1365">
        <w:t xml:space="preserve">.3.23. </w:t>
      </w:r>
      <w:r w:rsidR="00E354A4" w:rsidRPr="00EF1365">
        <w:t xml:space="preserve">Сведения о праве Комиссии по подведению итогов запроса предложений определить несколько лучших заявок, сведения о праве </w:t>
      </w:r>
      <w:r w:rsidR="00EF1365" w:rsidRPr="00EF1365">
        <w:t>Заказчика</w:t>
      </w:r>
      <w:r w:rsidR="00E354A4" w:rsidRPr="00EF1365">
        <w:t xml:space="preserve"> заключить несколько договоров по итогам запроса предложений (при необходимости)</w:t>
      </w:r>
      <w:r w:rsidR="008A1B8B" w:rsidRPr="00EF1365">
        <w:t>.</w:t>
      </w:r>
    </w:p>
    <w:p w:rsidR="008A1B8B" w:rsidRPr="00EF1365" w:rsidRDefault="00DB73ED" w:rsidP="00672B05">
      <w:pPr>
        <w:spacing w:before="80"/>
        <w:ind w:firstLine="539"/>
        <w:jc w:val="both"/>
      </w:pPr>
      <w:r w:rsidRPr="00EF1365">
        <w:t>8</w:t>
      </w:r>
      <w:r w:rsidR="0049609F" w:rsidRPr="00EF1365">
        <w:t xml:space="preserve">.3.24. </w:t>
      </w:r>
      <w:r w:rsidR="008A1B8B" w:rsidRPr="00EF1365">
        <w:t>Порядок возврата заявки на участие в запросе предложени</w:t>
      </w:r>
      <w:r w:rsidR="00356271" w:rsidRPr="00EF1365">
        <w:t>й в случае отказа</w:t>
      </w:r>
      <w:r w:rsidR="008A1B8B" w:rsidRPr="00EF1365">
        <w:t xml:space="preserve"> </w:t>
      </w:r>
      <w:r w:rsidR="00EF1365" w:rsidRPr="00EF1365">
        <w:t>Заказчика</w:t>
      </w:r>
      <w:r w:rsidR="00356271" w:rsidRPr="00EF1365">
        <w:t xml:space="preserve"> (Организатора)</w:t>
      </w:r>
      <w:r w:rsidR="008A1B8B" w:rsidRPr="00EF1365">
        <w:t xml:space="preserve"> от проведения открытого запроса предложений.</w:t>
      </w:r>
    </w:p>
    <w:p w:rsidR="00E43521" w:rsidRPr="00EF1365" w:rsidRDefault="00E43521" w:rsidP="00672B05">
      <w:pPr>
        <w:spacing w:before="80"/>
        <w:ind w:firstLine="539"/>
        <w:jc w:val="both"/>
      </w:pPr>
    </w:p>
    <w:p w:rsidR="0049609F" w:rsidRPr="00EF1365" w:rsidRDefault="00DB73ED" w:rsidP="008326CD">
      <w:pPr>
        <w:spacing w:before="80"/>
        <w:ind w:firstLine="539"/>
        <w:jc w:val="both"/>
        <w:rPr>
          <w:b/>
        </w:rPr>
      </w:pPr>
      <w:bookmarkStart w:id="281" w:name="_Toc307917723"/>
      <w:bookmarkStart w:id="282" w:name="_Toc323219913"/>
      <w:bookmarkStart w:id="283" w:name="sub_758"/>
      <w:bookmarkEnd w:id="269"/>
      <w:r w:rsidRPr="00EF1365">
        <w:rPr>
          <w:b/>
        </w:rPr>
        <w:t>8</w:t>
      </w:r>
      <w:r w:rsidR="00627857" w:rsidRPr="00EF1365">
        <w:rPr>
          <w:b/>
        </w:rPr>
        <w:t xml:space="preserve">.4. </w:t>
      </w:r>
      <w:r w:rsidR="0049609F" w:rsidRPr="00EF1365">
        <w:rPr>
          <w:b/>
        </w:rPr>
        <w:t xml:space="preserve">Объявление </w:t>
      </w:r>
      <w:r w:rsidR="00627857" w:rsidRPr="00EF1365">
        <w:rPr>
          <w:b/>
        </w:rPr>
        <w:t>о запросе</w:t>
      </w:r>
      <w:r w:rsidR="0049609F" w:rsidRPr="00EF1365">
        <w:rPr>
          <w:b/>
        </w:rPr>
        <w:t xml:space="preserve"> предложений, предоставление </w:t>
      </w:r>
      <w:r w:rsidR="00D72685" w:rsidRPr="00EF1365">
        <w:rPr>
          <w:b/>
        </w:rPr>
        <w:t>Документации о запросе</w:t>
      </w:r>
      <w:r w:rsidR="0049609F" w:rsidRPr="00EF1365">
        <w:rPr>
          <w:b/>
        </w:rPr>
        <w:t xml:space="preserve"> предложений</w:t>
      </w:r>
      <w:bookmarkEnd w:id="281"/>
      <w:bookmarkEnd w:id="282"/>
    </w:p>
    <w:p w:rsidR="0049609F" w:rsidRPr="00EF1365" w:rsidRDefault="00DB73ED" w:rsidP="008326CD">
      <w:pPr>
        <w:spacing w:before="80"/>
        <w:ind w:firstLine="539"/>
        <w:jc w:val="both"/>
      </w:pPr>
      <w:r w:rsidRPr="00EF1365">
        <w:t>8</w:t>
      </w:r>
      <w:r w:rsidR="00627857" w:rsidRPr="00EF1365">
        <w:t xml:space="preserve">.4.1. </w:t>
      </w:r>
      <w:r w:rsidR="0049609F" w:rsidRPr="00EF1365">
        <w:t xml:space="preserve">Извещение о проведении открытого запроса предложений размещается Организатором </w:t>
      </w:r>
      <w:r w:rsidR="006E6F79" w:rsidRPr="00EF1365">
        <w:t xml:space="preserve">в единой информационной системе </w:t>
      </w:r>
      <w:r w:rsidR="0049609F" w:rsidRPr="00EF1365">
        <w:t>не позднее</w:t>
      </w:r>
      <w:r w:rsidR="00627857" w:rsidRPr="00EF1365">
        <w:t>,</w:t>
      </w:r>
      <w:r w:rsidR="0049609F" w:rsidRPr="00EF1365">
        <w:t xml:space="preserve"> чем за 5 рабочих дней до даты окончания срока подачи заявок на участие в запросе предложений.</w:t>
      </w:r>
    </w:p>
    <w:p w:rsidR="0049609F" w:rsidRPr="00EF1365" w:rsidRDefault="00DB73ED" w:rsidP="008326CD">
      <w:pPr>
        <w:spacing w:before="80"/>
        <w:ind w:firstLine="539"/>
        <w:jc w:val="both"/>
      </w:pPr>
      <w:r w:rsidRPr="00EF1365">
        <w:t>8</w:t>
      </w:r>
      <w:r w:rsidR="00627857" w:rsidRPr="00EF1365">
        <w:t xml:space="preserve">.4.2. </w:t>
      </w:r>
      <w:r w:rsidR="0049609F" w:rsidRPr="00EF1365">
        <w:t xml:space="preserve">Организатор после размещения извещения о проведении открытого запроса предложений, </w:t>
      </w:r>
      <w:r w:rsidR="00627857" w:rsidRPr="00EF1365">
        <w:t>вправе</w:t>
      </w:r>
      <w:r w:rsidR="0049609F" w:rsidRPr="00EF1365">
        <w:t xml:space="preserve"> направить приглашения к участию в запросах предложений потенциальным </w:t>
      </w:r>
      <w:r w:rsidR="00EF1365" w:rsidRPr="00EF1365">
        <w:t>Участник</w:t>
      </w:r>
      <w:r w:rsidR="00E21086" w:rsidRPr="00EF1365">
        <w:t>ам</w:t>
      </w:r>
      <w:r w:rsidR="0049609F" w:rsidRPr="00EF1365">
        <w:t xml:space="preserve"> запроса предложений.</w:t>
      </w:r>
    </w:p>
    <w:p w:rsidR="0049609F" w:rsidRPr="00EF1365" w:rsidRDefault="00DB73ED" w:rsidP="006E6F79">
      <w:pPr>
        <w:spacing w:before="80"/>
        <w:ind w:firstLine="539"/>
        <w:jc w:val="both"/>
      </w:pPr>
      <w:r w:rsidRPr="00EF1365">
        <w:t>8</w:t>
      </w:r>
      <w:r w:rsidR="00627857" w:rsidRPr="00EF1365">
        <w:t xml:space="preserve">.4.3. </w:t>
      </w:r>
      <w:r w:rsidR="0049609F" w:rsidRPr="00EF1365">
        <w:t xml:space="preserve">Организатор обеспечивает размещение </w:t>
      </w:r>
      <w:r w:rsidR="00D72685" w:rsidRPr="00EF1365">
        <w:t>Документации о запросе</w:t>
      </w:r>
      <w:r w:rsidR="0049609F" w:rsidRPr="00EF1365">
        <w:t xml:space="preserve"> пре</w:t>
      </w:r>
      <w:r w:rsidR="00BE3163" w:rsidRPr="00EF1365">
        <w:t xml:space="preserve">дложений </w:t>
      </w:r>
      <w:r w:rsidR="006E6F79" w:rsidRPr="00EF1365">
        <w:t>в единой информационной системе</w:t>
      </w:r>
      <w:r w:rsidR="0049609F" w:rsidRPr="00EF1365">
        <w:t xml:space="preserve"> одновременно с размещением извещения о проведении запроса предложений. </w:t>
      </w:r>
      <w:r w:rsidR="00D72685" w:rsidRPr="00EF1365">
        <w:t>Документация о запросе</w:t>
      </w:r>
      <w:r w:rsidR="0049609F" w:rsidRPr="00EF1365">
        <w:t xml:space="preserve"> предложений должна быть доступна для ознакомления </w:t>
      </w:r>
      <w:r w:rsidR="006E6F79" w:rsidRPr="00EF1365">
        <w:t>в единой информационной системе</w:t>
      </w:r>
      <w:r w:rsidR="0049609F" w:rsidRPr="00EF1365">
        <w:t xml:space="preserve"> без взимания платы.</w:t>
      </w:r>
    </w:p>
    <w:p w:rsidR="0049609F" w:rsidRPr="00EF1365" w:rsidRDefault="00DB73ED" w:rsidP="006E6F79">
      <w:pPr>
        <w:spacing w:before="80"/>
        <w:ind w:firstLine="539"/>
        <w:jc w:val="both"/>
      </w:pPr>
      <w:bookmarkStart w:id="284" w:name="_Ref260177893"/>
      <w:r w:rsidRPr="00EF1365">
        <w:t>8</w:t>
      </w:r>
      <w:r w:rsidR="00627857" w:rsidRPr="00EF1365">
        <w:t xml:space="preserve">.4.4. </w:t>
      </w:r>
      <w:proofErr w:type="gramStart"/>
      <w:r w:rsidR="0049609F" w:rsidRPr="00EF1365">
        <w:t xml:space="preserve">Со дня размещения </w:t>
      </w:r>
      <w:r w:rsidR="006E6F79" w:rsidRPr="00EF1365">
        <w:t>в единой информационной системе</w:t>
      </w:r>
      <w:r w:rsidR="0049609F" w:rsidRPr="00EF1365">
        <w:t xml:space="preserve">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копию </w:t>
      </w:r>
      <w:r w:rsidR="00D72685" w:rsidRPr="00EF1365">
        <w:t>Документации о запросе</w:t>
      </w:r>
      <w:r w:rsidR="0049609F" w:rsidRPr="00EF1365">
        <w:t xml:space="preserve"> предложений в </w:t>
      </w:r>
      <w:r w:rsidR="00456791" w:rsidRPr="00EF1365">
        <w:t>письменной форме</w:t>
      </w:r>
      <w:r w:rsidR="0049609F" w:rsidRPr="00EF1365">
        <w:t xml:space="preserve"> в соответствии с порядком, указанным в извещении о проведении открытого запроса предложений.</w:t>
      </w:r>
      <w:bookmarkEnd w:id="284"/>
      <w:proofErr w:type="gramEnd"/>
    </w:p>
    <w:p w:rsidR="0049609F" w:rsidRPr="00EF1365" w:rsidRDefault="0049609F" w:rsidP="008E628C">
      <w:pPr>
        <w:spacing w:before="40"/>
        <w:jc w:val="both"/>
      </w:pPr>
      <w:bookmarkStart w:id="285" w:name="_Ref260177896"/>
      <w:r w:rsidRPr="00EF1365">
        <w:t xml:space="preserve">Копия </w:t>
      </w:r>
      <w:r w:rsidR="00D72685" w:rsidRPr="00EF1365">
        <w:t>Документации о запросе</w:t>
      </w:r>
      <w:r w:rsidRPr="00EF1365">
        <w:t xml:space="preserve"> предложений предоставляется в </w:t>
      </w:r>
      <w:r w:rsidR="00456791" w:rsidRPr="00EF1365">
        <w:t>письменной форме</w:t>
      </w:r>
      <w:r w:rsidRPr="00EF1365">
        <w:t xml:space="preserve"> после внесения заинтересованным лицом платы за предоставление копии </w:t>
      </w:r>
      <w:r w:rsidR="00D72685" w:rsidRPr="00EF1365">
        <w:t>Документации о запросе</w:t>
      </w:r>
      <w:r w:rsidRPr="00EF1365">
        <w:t xml:space="preserve">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w:t>
      </w:r>
      <w:r w:rsidR="00D72685" w:rsidRPr="00EF1365">
        <w:t>Документации о запросе</w:t>
      </w:r>
      <w:r w:rsidRPr="00EF1365">
        <w:t xml:space="preserve"> предложений </w:t>
      </w:r>
      <w:bookmarkEnd w:id="285"/>
      <w:r w:rsidRPr="00EF1365">
        <w:t>и доставку</w:t>
      </w:r>
      <w:r w:rsidR="008937BC" w:rsidRPr="00EF1365">
        <w:t xml:space="preserve"> её </w:t>
      </w:r>
      <w:r w:rsidRPr="00EF1365">
        <w:t>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49609F" w:rsidRPr="00EF1365" w:rsidRDefault="00DB73ED" w:rsidP="009829C6">
      <w:pPr>
        <w:spacing w:before="20"/>
        <w:ind w:firstLine="539"/>
        <w:jc w:val="both"/>
      </w:pPr>
      <w:bookmarkStart w:id="286" w:name="_Ref54603759"/>
      <w:bookmarkStart w:id="287" w:name="_Ref54612586"/>
      <w:r w:rsidRPr="00EF1365">
        <w:t>8</w:t>
      </w:r>
      <w:r w:rsidR="00456791" w:rsidRPr="00EF1365">
        <w:t xml:space="preserve">.4.5. </w:t>
      </w:r>
      <w:r w:rsidR="00EF1365" w:rsidRPr="00EF1365">
        <w:t>Заказчик</w:t>
      </w:r>
      <w:r w:rsidR="00CF40AC" w:rsidRPr="00EF1365">
        <w:t xml:space="preserve"> (</w:t>
      </w:r>
      <w:r w:rsidR="0049609F" w:rsidRPr="00EF1365">
        <w:t>Организатор</w:t>
      </w:r>
      <w:r w:rsidR="00CF40AC" w:rsidRPr="00EF1365">
        <w:t>)</w:t>
      </w:r>
      <w:r w:rsidR="0049609F" w:rsidRPr="00EF1365">
        <w:t xml:space="preserve"> обязан ответить на любой письменный запрос </w:t>
      </w:r>
      <w:r w:rsidR="00EF1365" w:rsidRPr="00EF1365">
        <w:t>Участник</w:t>
      </w:r>
      <w:r w:rsidR="00E21086" w:rsidRPr="00EF1365">
        <w:t>а</w:t>
      </w:r>
      <w:r w:rsidR="0049609F" w:rsidRPr="00EF1365">
        <w:t xml:space="preserve"> закупки, касающийся разъяснения </w:t>
      </w:r>
      <w:r w:rsidR="00391D92" w:rsidRPr="00EF1365">
        <w:t xml:space="preserve">положений </w:t>
      </w:r>
      <w:r w:rsidR="00D72685" w:rsidRPr="00EF1365">
        <w:t>Документации о запросе</w:t>
      </w:r>
      <w:r w:rsidR="0049609F" w:rsidRPr="00EF1365">
        <w:t xml:space="preserve"> предложений, полученный не позднее установленного в ней срока для запроса разъяснений.</w:t>
      </w:r>
    </w:p>
    <w:p w:rsidR="0049609F" w:rsidRPr="00EF1365" w:rsidRDefault="00DB73ED" w:rsidP="009829C6">
      <w:pPr>
        <w:spacing w:before="20"/>
        <w:ind w:firstLine="539"/>
        <w:jc w:val="both"/>
      </w:pPr>
      <w:r w:rsidRPr="00EF1365">
        <w:t>8</w:t>
      </w:r>
      <w:r w:rsidR="00456791" w:rsidRPr="00EF1365">
        <w:t xml:space="preserve">.4.6. </w:t>
      </w:r>
      <w:proofErr w:type="gramStart"/>
      <w:r w:rsidR="009829C6" w:rsidRPr="00EF1365">
        <w:t xml:space="preserve">До истечения срока подачи заявок на участие в запросе предложений </w:t>
      </w:r>
      <w:r w:rsidR="00EF1365" w:rsidRPr="00EF1365">
        <w:t>Заказчик</w:t>
      </w:r>
      <w:r w:rsidR="00CF40AC" w:rsidRPr="00EF1365">
        <w:t xml:space="preserve"> (Организатор)</w:t>
      </w:r>
      <w:r w:rsidR="009829C6" w:rsidRPr="00EF1365">
        <w:t xml:space="preserve"> вправе внести изменения в извещение и документацию о запросе предложений и продлить срок подачи заявок на участие в запросе предложений </w:t>
      </w:r>
      <w:r w:rsidR="00D96222" w:rsidRPr="00EF1365">
        <w:t>на столько дней, чтобы с даты размещения в единой информационной системе изменений в извещение и документацию о запросе предложений до даты окончания подачи заявок было не менее чем</w:t>
      </w:r>
      <w:proofErr w:type="gramEnd"/>
      <w:r w:rsidR="00D96222" w:rsidRPr="00EF1365">
        <w:t xml:space="preserve"> пять дней.</w:t>
      </w:r>
      <w:r w:rsidR="009829C6" w:rsidRPr="00EF1365">
        <w:t xml:space="preserve"> До подведения итогов закупки </w:t>
      </w:r>
      <w:r w:rsidR="00EF1365" w:rsidRPr="00EF1365">
        <w:t>Заказчик</w:t>
      </w:r>
      <w:r w:rsidR="00CF40AC" w:rsidRPr="00EF1365">
        <w:t xml:space="preserve"> (Организатор)</w:t>
      </w:r>
      <w:r w:rsidR="009829C6" w:rsidRPr="00EF1365">
        <w:t xml:space="preserve"> вправе изменить дату рассмотрения предложений </w:t>
      </w:r>
      <w:r w:rsidR="00EF1365" w:rsidRPr="00EF1365">
        <w:t>Участник</w:t>
      </w:r>
      <w:r w:rsidR="009829C6" w:rsidRPr="00EF1365">
        <w:t>ов закупки и подведения итогов запросов предложений.</w:t>
      </w:r>
    </w:p>
    <w:bookmarkEnd w:id="286"/>
    <w:bookmarkEnd w:id="287"/>
    <w:p w:rsidR="0049609F" w:rsidRPr="00EF1365" w:rsidRDefault="00DB73ED" w:rsidP="009829C6">
      <w:pPr>
        <w:spacing w:before="20"/>
        <w:ind w:firstLine="539"/>
        <w:jc w:val="both"/>
      </w:pPr>
      <w:r w:rsidRPr="00EF1365">
        <w:lastRenderedPageBreak/>
        <w:t>8</w:t>
      </w:r>
      <w:r w:rsidR="00877D5A" w:rsidRPr="00EF1365">
        <w:t xml:space="preserve">.4.7. </w:t>
      </w:r>
      <w:r w:rsidR="0049609F" w:rsidRPr="00EF1365">
        <w:t xml:space="preserve">Изменения, вносимые в извещение о закупке, документацию о закупке, разъяснения положений такой </w:t>
      </w:r>
      <w:r w:rsidR="00E21086" w:rsidRPr="00EF1365">
        <w:t>Документации</w:t>
      </w:r>
      <w:r w:rsidR="0049609F" w:rsidRPr="00EF1365">
        <w:t xml:space="preserve"> размещаются </w:t>
      </w:r>
      <w:r w:rsidR="006E6F79" w:rsidRPr="00EF1365">
        <w:t>в единой информационной системе</w:t>
      </w:r>
      <w:r w:rsidR="0049609F" w:rsidRPr="00EF1365">
        <w:t xml:space="preserve"> не позднее чем в течение </w:t>
      </w:r>
      <w:r w:rsidR="008937BC" w:rsidRPr="00EF1365">
        <w:t>трёх</w:t>
      </w:r>
      <w:r w:rsidR="0049609F" w:rsidRPr="00EF1365">
        <w:t xml:space="preserve"> дней со дня принятия решения о внесении указанных изменений, предоставления указанных разъяснений.</w:t>
      </w:r>
    </w:p>
    <w:p w:rsidR="00570EDA" w:rsidRPr="00EF1365" w:rsidRDefault="00570EDA" w:rsidP="009829C6">
      <w:pPr>
        <w:spacing w:before="20"/>
        <w:ind w:firstLine="539"/>
        <w:jc w:val="both"/>
      </w:pPr>
    </w:p>
    <w:p w:rsidR="0049609F" w:rsidRPr="00EF1365" w:rsidRDefault="00DB73ED" w:rsidP="009829C6">
      <w:pPr>
        <w:spacing w:before="20"/>
        <w:ind w:firstLine="539"/>
        <w:jc w:val="both"/>
        <w:rPr>
          <w:b/>
        </w:rPr>
      </w:pPr>
      <w:bookmarkStart w:id="288" w:name="_Toc323219914"/>
      <w:r w:rsidRPr="00EF1365">
        <w:rPr>
          <w:b/>
        </w:rPr>
        <w:t>8</w:t>
      </w:r>
      <w:r w:rsidR="00877D5A" w:rsidRPr="00EF1365">
        <w:rPr>
          <w:b/>
        </w:rPr>
        <w:t xml:space="preserve">.5. </w:t>
      </w:r>
      <w:r w:rsidR="0049609F" w:rsidRPr="00EF1365">
        <w:rPr>
          <w:b/>
        </w:rPr>
        <w:t>Отказ от проведения запроса предложений</w:t>
      </w:r>
      <w:bookmarkEnd w:id="288"/>
    </w:p>
    <w:p w:rsidR="0049609F" w:rsidRPr="00EF1365" w:rsidRDefault="00DB73ED" w:rsidP="00E85CC4">
      <w:pPr>
        <w:spacing w:before="60"/>
        <w:ind w:firstLine="539"/>
        <w:jc w:val="both"/>
      </w:pPr>
      <w:r w:rsidRPr="00EF1365">
        <w:t>8</w:t>
      </w:r>
      <w:r w:rsidR="00877D5A" w:rsidRPr="00EF1365">
        <w:t xml:space="preserve">.5.1. </w:t>
      </w:r>
      <w:r w:rsidR="00EF1365" w:rsidRPr="00EF1365">
        <w:t>Заказчик</w:t>
      </w:r>
      <w:r w:rsidR="0049609F" w:rsidRPr="00EF1365">
        <w:t xml:space="preserve"> </w:t>
      </w:r>
      <w:r w:rsidR="00944B0F" w:rsidRPr="00EF1365">
        <w:t>(</w:t>
      </w:r>
      <w:r w:rsidR="0049609F" w:rsidRPr="00EF1365">
        <w:t>Организатор</w:t>
      </w:r>
      <w:r w:rsidR="00944B0F" w:rsidRPr="00EF1365">
        <w:t>)</w:t>
      </w:r>
      <w:r w:rsidR="0049609F" w:rsidRPr="00EF1365">
        <w:t xml:space="preserve"> вправе отказаться от проведения запроса предложений, а также завершить процедуру запроса предложений без заключения договора по его результатам в</w:t>
      </w:r>
      <w:r w:rsidR="00944B0F" w:rsidRPr="00EF1365">
        <w:t xml:space="preserve"> любое время, при этом </w:t>
      </w:r>
      <w:r w:rsidR="00EF1365" w:rsidRPr="00EF1365">
        <w:t>Заказчик</w:t>
      </w:r>
      <w:r w:rsidR="00944B0F" w:rsidRPr="00EF1365">
        <w:t xml:space="preserve"> (</w:t>
      </w:r>
      <w:r w:rsidR="0049609F" w:rsidRPr="00EF1365">
        <w:t>Организатор</w:t>
      </w:r>
      <w:r w:rsidR="00944B0F" w:rsidRPr="00EF1365">
        <w:t>)</w:t>
      </w:r>
      <w:r w:rsidR="0049609F" w:rsidRPr="00EF1365">
        <w:t xml:space="preserve"> не возмещает </w:t>
      </w:r>
      <w:r w:rsidR="00EF1365" w:rsidRPr="00EF1365">
        <w:t>Участник</w:t>
      </w:r>
      <w:r w:rsidR="00E21086" w:rsidRPr="00EF1365">
        <w:t>у</w:t>
      </w:r>
      <w:r w:rsidR="0049609F" w:rsidRPr="00EF1365">
        <w:t xml:space="preserve"> запроса предложений</w:t>
      </w:r>
      <w:r w:rsidR="003D1FD3" w:rsidRPr="00EF1365">
        <w:t xml:space="preserve"> </w:t>
      </w:r>
      <w:r w:rsidR="0049609F" w:rsidRPr="00EF1365">
        <w:t xml:space="preserve">расходы, </w:t>
      </w:r>
      <w:r w:rsidR="008937BC" w:rsidRPr="00EF1365">
        <w:t>понесённые</w:t>
      </w:r>
      <w:r w:rsidR="0049609F" w:rsidRPr="00EF1365">
        <w:t xml:space="preserve"> им в связи с участием в процедурах запроса предложений. </w:t>
      </w:r>
      <w:r w:rsidR="005A777D" w:rsidRPr="00EF1365">
        <w:t xml:space="preserve">Решение об отказе от проведения </w:t>
      </w:r>
      <w:r w:rsidR="005A777D" w:rsidRPr="00EF1365">
        <w:rPr>
          <w:bCs/>
        </w:rPr>
        <w:t>запроса предложений,</w:t>
      </w:r>
      <w:r w:rsidR="005A777D" w:rsidRPr="00EF1365">
        <w:t xml:space="preserve"> а также о завершении процедур запроса предложений без заключения договора по его результатам принимает Комиссия по подведению итогов запроса предложений.</w:t>
      </w:r>
    </w:p>
    <w:p w:rsidR="0049609F" w:rsidRPr="00EF1365" w:rsidRDefault="00DB73ED" w:rsidP="00E85CC4">
      <w:pPr>
        <w:spacing w:before="60"/>
        <w:ind w:firstLine="539"/>
        <w:jc w:val="both"/>
      </w:pPr>
      <w:r w:rsidRPr="00EF1365">
        <w:t>8</w:t>
      </w:r>
      <w:r w:rsidR="004F7B1F" w:rsidRPr="00EF1365">
        <w:t xml:space="preserve">.5.2. </w:t>
      </w:r>
      <w:r w:rsidR="0049609F" w:rsidRPr="00EF1365">
        <w:t xml:space="preserve">Извещение об отказе от проведения открытого запроса предложений размещается Организатором </w:t>
      </w:r>
      <w:r w:rsidR="006E6F79" w:rsidRPr="00EF1365">
        <w:t>в единой информационной системе</w:t>
      </w:r>
      <w:r w:rsidR="0049609F" w:rsidRPr="00EF1365">
        <w:t>.</w:t>
      </w:r>
    </w:p>
    <w:p w:rsidR="0049609F" w:rsidRPr="00EF1365" w:rsidRDefault="00DB73ED" w:rsidP="00E85CC4">
      <w:pPr>
        <w:spacing w:before="60"/>
        <w:ind w:firstLine="539"/>
        <w:jc w:val="both"/>
      </w:pPr>
      <w:r w:rsidRPr="00EF1365">
        <w:t>8</w:t>
      </w:r>
      <w:r w:rsidR="004F7B1F" w:rsidRPr="00EF1365">
        <w:t xml:space="preserve">.5.3. </w:t>
      </w:r>
      <w:r w:rsidR="0049609F" w:rsidRPr="00EF1365">
        <w:t xml:space="preserve">После размещения извещения об отказе от проведения открытого запроса предложений Организатор по письменному запросу </w:t>
      </w:r>
      <w:r w:rsidR="00EF1365" w:rsidRPr="00EF1365">
        <w:t>Участник</w:t>
      </w:r>
      <w:r w:rsidR="00E21086" w:rsidRPr="00EF1365">
        <w:t>а</w:t>
      </w:r>
      <w:r w:rsidR="0049609F" w:rsidRPr="00EF1365">
        <w:t xml:space="preserve"> закупки возвращает поданную им заявку на участие в запросе предложений, в порядке, предусмотренном </w:t>
      </w:r>
      <w:r w:rsidR="00D72685" w:rsidRPr="00EF1365">
        <w:t>Документацией о запросе</w:t>
      </w:r>
      <w:r w:rsidR="0049609F" w:rsidRPr="00EF1365">
        <w:t xml:space="preserve"> предложений.</w:t>
      </w:r>
    </w:p>
    <w:p w:rsidR="00906C15" w:rsidRPr="00EF1365" w:rsidRDefault="00DB73ED" w:rsidP="00E85CC4">
      <w:pPr>
        <w:spacing w:before="60"/>
        <w:ind w:firstLine="539"/>
        <w:jc w:val="both"/>
      </w:pPr>
      <w:bookmarkStart w:id="289" w:name="_Toc307917724"/>
      <w:bookmarkStart w:id="290" w:name="_Toc323219915"/>
      <w:r w:rsidRPr="00EF1365">
        <w:t>8</w:t>
      </w:r>
      <w:r w:rsidR="00906C15" w:rsidRPr="00EF1365">
        <w:t xml:space="preserve">.5.4. После размещения извещения об отказе от проведения открытого запроса предложений Организатор возвращает предоставленное </w:t>
      </w:r>
      <w:r w:rsidR="00EF1365" w:rsidRPr="00EF1365">
        <w:t>Участник</w:t>
      </w:r>
      <w:r w:rsidR="00BC195F" w:rsidRPr="00EF1365">
        <w:t>ами</w:t>
      </w:r>
      <w:r w:rsidR="00906C15" w:rsidRPr="00EF1365">
        <w:t xml:space="preserve"> обеспечение заявки на участие в запросе предложений, в порядке, предусмотренном </w:t>
      </w:r>
      <w:r w:rsidR="00D72685" w:rsidRPr="00EF1365">
        <w:t>Документацией о запросе</w:t>
      </w:r>
      <w:r w:rsidR="00906C15" w:rsidRPr="00EF1365">
        <w:t xml:space="preserve"> предложений.</w:t>
      </w:r>
    </w:p>
    <w:p w:rsidR="00BE01D6" w:rsidRPr="00EF1365" w:rsidRDefault="00BE01D6" w:rsidP="009829C6">
      <w:pPr>
        <w:spacing w:before="20"/>
        <w:ind w:firstLine="539"/>
        <w:jc w:val="both"/>
      </w:pPr>
    </w:p>
    <w:p w:rsidR="0049609F" w:rsidRPr="00EF1365" w:rsidRDefault="00DB73ED" w:rsidP="009829C6">
      <w:pPr>
        <w:spacing w:before="20"/>
        <w:ind w:firstLine="539"/>
        <w:jc w:val="both"/>
        <w:rPr>
          <w:b/>
        </w:rPr>
      </w:pPr>
      <w:r w:rsidRPr="00EF1365">
        <w:rPr>
          <w:b/>
        </w:rPr>
        <w:t>8</w:t>
      </w:r>
      <w:r w:rsidR="004F7B1F" w:rsidRPr="00EF1365">
        <w:rPr>
          <w:b/>
        </w:rPr>
        <w:t xml:space="preserve">.6. </w:t>
      </w:r>
      <w:r w:rsidR="0049609F" w:rsidRPr="00EF1365">
        <w:rPr>
          <w:b/>
        </w:rPr>
        <w:t>Подача заявок на участие в запросе предложений</w:t>
      </w:r>
      <w:bookmarkEnd w:id="289"/>
      <w:bookmarkEnd w:id="290"/>
    </w:p>
    <w:p w:rsidR="0049609F" w:rsidRPr="00EF1365" w:rsidRDefault="00DB73ED" w:rsidP="00F46699">
      <w:pPr>
        <w:spacing w:before="60"/>
        <w:ind w:firstLine="539"/>
        <w:jc w:val="both"/>
      </w:pPr>
      <w:bookmarkStart w:id="291" w:name="_Ref54612631"/>
      <w:r w:rsidRPr="00EF1365">
        <w:t>8</w:t>
      </w:r>
      <w:r w:rsidR="004F7B1F" w:rsidRPr="00EF1365">
        <w:t xml:space="preserve">.6.1. </w:t>
      </w:r>
      <w:r w:rsidR="0049609F" w:rsidRPr="00EF1365">
        <w:t xml:space="preserve">Для участия в запросе предложений </w:t>
      </w:r>
      <w:r w:rsidR="00EF1365" w:rsidRPr="00EF1365">
        <w:t>Участник</w:t>
      </w:r>
      <w:r w:rsidR="0049609F" w:rsidRPr="00EF1365">
        <w:t xml:space="preserve"> закупки </w:t>
      </w:r>
      <w:r w:rsidR="008937BC" w:rsidRPr="00EF1365">
        <w:t>подаёт</w:t>
      </w:r>
      <w:r w:rsidR="0049609F" w:rsidRPr="00EF1365">
        <w:t xml:space="preserve"> заявку на участие в запросе предложений в соответствии с требованиями, установленными в </w:t>
      </w:r>
      <w:r w:rsidR="00D72685" w:rsidRPr="00EF1365">
        <w:t>Документации о запросе</w:t>
      </w:r>
      <w:r w:rsidR="0049609F" w:rsidRPr="00EF1365">
        <w:t xml:space="preserve"> предложений.</w:t>
      </w:r>
    </w:p>
    <w:p w:rsidR="00E4413F" w:rsidRPr="00EF1365" w:rsidRDefault="00DB73ED" w:rsidP="00F46699">
      <w:pPr>
        <w:tabs>
          <w:tab w:val="left" w:pos="0"/>
        </w:tabs>
        <w:spacing w:before="60"/>
        <w:ind w:firstLine="539"/>
        <w:jc w:val="both"/>
      </w:pPr>
      <w:r w:rsidRPr="00EF1365">
        <w:t>8</w:t>
      </w:r>
      <w:r w:rsidR="00E4413F" w:rsidRPr="00EF1365">
        <w:t xml:space="preserve">.6.2. Заявка на участие в запросе предложений может содержать эскиз, рисунок, </w:t>
      </w:r>
      <w:r w:rsidR="008937BC" w:rsidRPr="00EF1365">
        <w:t>чертёж</w:t>
      </w:r>
      <w:r w:rsidR="00E4413F" w:rsidRPr="00EF1365">
        <w:t>, фотографию, иное изображение товара, образец (пробу) товара, закупка которого осуществляется.</w:t>
      </w:r>
    </w:p>
    <w:bookmarkEnd w:id="291"/>
    <w:p w:rsidR="0049609F" w:rsidRPr="00EF1365" w:rsidRDefault="00DB73ED" w:rsidP="00F46699">
      <w:pPr>
        <w:spacing w:before="60"/>
        <w:ind w:firstLine="539"/>
        <w:jc w:val="both"/>
      </w:pPr>
      <w:r w:rsidRPr="00EF1365">
        <w:t>8</w:t>
      </w:r>
      <w:r w:rsidR="004F7B1F" w:rsidRPr="00EF1365">
        <w:t>.6.</w:t>
      </w:r>
      <w:r w:rsidR="00E4413F" w:rsidRPr="00EF1365">
        <w:t>3</w:t>
      </w:r>
      <w:r w:rsidR="004F7B1F" w:rsidRPr="00EF1365">
        <w:t xml:space="preserve">. </w:t>
      </w:r>
      <w:r w:rsidR="00EF1365" w:rsidRPr="00EF1365">
        <w:t>Участник</w:t>
      </w:r>
      <w:r w:rsidR="0049609F" w:rsidRPr="00EF1365">
        <w:t xml:space="preserve"> может изменить, дополнить или отозвать свою заявку на участие в запросе предложений после</w:t>
      </w:r>
      <w:r w:rsidR="008937BC" w:rsidRPr="00EF1365">
        <w:t xml:space="preserve"> её </w:t>
      </w:r>
      <w:r w:rsidR="0049609F" w:rsidRPr="00EF1365">
        <w:t xml:space="preserve">подачи при условии, что Организатор получит письменное уведомление о замене, дополнении или отзыве предложения до </w:t>
      </w:r>
      <w:proofErr w:type="gramStart"/>
      <w:r w:rsidR="0049609F" w:rsidRPr="00EF1365">
        <w:t>истечения</w:t>
      </w:r>
      <w:proofErr w:type="gramEnd"/>
      <w:r w:rsidR="0049609F" w:rsidRPr="00EF1365">
        <w:t xml:space="preserve"> установленного в </w:t>
      </w:r>
      <w:r w:rsidR="00D72685" w:rsidRPr="00EF1365">
        <w:t>Документации о запросе</w:t>
      </w:r>
      <w:r w:rsidR="0049609F" w:rsidRPr="00EF1365">
        <w:t xml:space="preserve"> предложений срока подачи заявок на участие в запросе предложений. </w:t>
      </w:r>
    </w:p>
    <w:p w:rsidR="0049609F" w:rsidRPr="00EF1365" w:rsidRDefault="00DB73ED" w:rsidP="00F46699">
      <w:pPr>
        <w:spacing w:before="60"/>
        <w:ind w:firstLine="539"/>
        <w:jc w:val="both"/>
      </w:pPr>
      <w:r w:rsidRPr="00EF1365">
        <w:t>8</w:t>
      </w:r>
      <w:r w:rsidR="004F7B1F" w:rsidRPr="00EF1365">
        <w:t>.6.</w:t>
      </w:r>
      <w:r w:rsidR="00E4413F" w:rsidRPr="00EF1365">
        <w:t>4</w:t>
      </w:r>
      <w:r w:rsidR="004F7B1F" w:rsidRPr="00EF1365">
        <w:t xml:space="preserve">. </w:t>
      </w:r>
      <w:r w:rsidR="0049609F" w:rsidRPr="00EF1365">
        <w:t xml:space="preserve">Заявка на участие в запросе предложений, поступившая после истечения срока подачи заявок, не рассматривается и возвращается Организатором по запросу </w:t>
      </w:r>
      <w:r w:rsidR="00EF1365" w:rsidRPr="00EF1365">
        <w:t>Участник</w:t>
      </w:r>
      <w:r w:rsidR="00E21086" w:rsidRPr="00EF1365">
        <w:t>а</w:t>
      </w:r>
      <w:r w:rsidR="0049609F" w:rsidRPr="00EF1365">
        <w:t xml:space="preserve"> закупки в порядке, предусмотренном </w:t>
      </w:r>
      <w:r w:rsidR="00D72685" w:rsidRPr="00EF1365">
        <w:t>Документацией о запросе</w:t>
      </w:r>
      <w:r w:rsidR="0049609F" w:rsidRPr="00EF1365">
        <w:t xml:space="preserve"> предложений.</w:t>
      </w:r>
    </w:p>
    <w:p w:rsidR="0049609F" w:rsidRPr="00EF1365" w:rsidRDefault="00DB73ED" w:rsidP="00F46699">
      <w:pPr>
        <w:spacing w:before="60"/>
        <w:ind w:firstLine="540"/>
        <w:jc w:val="both"/>
      </w:pPr>
      <w:r w:rsidRPr="00EF1365">
        <w:t>8</w:t>
      </w:r>
      <w:r w:rsidR="004F7B1F" w:rsidRPr="00EF1365">
        <w:t>.6.</w:t>
      </w:r>
      <w:r w:rsidR="00E4413F" w:rsidRPr="00EF1365">
        <w:t>5</w:t>
      </w:r>
      <w:r w:rsidR="004F7B1F" w:rsidRPr="00EF1365">
        <w:t xml:space="preserve">. </w:t>
      </w:r>
      <w:r w:rsidR="006C0F95" w:rsidRPr="00EF1365">
        <w:t xml:space="preserve">В </w:t>
      </w:r>
      <w:r w:rsidR="00BC195F" w:rsidRPr="00EF1365">
        <w:t>случае</w:t>
      </w:r>
      <w:proofErr w:type="gramStart"/>
      <w:r w:rsidR="00BC195F" w:rsidRPr="00EF1365">
        <w:t>,</w:t>
      </w:r>
      <w:proofErr w:type="gramEnd"/>
      <w:r w:rsidR="00BC195F" w:rsidRPr="00EF1365">
        <w:t xml:space="preserve"> если</w:t>
      </w:r>
      <w:r w:rsidR="006C0F95" w:rsidRPr="00EF1365">
        <w:t xml:space="preserve"> это предусмотрено </w:t>
      </w:r>
      <w:r w:rsidR="00F9612B" w:rsidRPr="00EF1365">
        <w:t>Документацией о закупке</w:t>
      </w:r>
      <w:r w:rsidR="006C0F95" w:rsidRPr="00EF1365">
        <w:t xml:space="preserve">, </w:t>
      </w:r>
      <w:r w:rsidR="00EF1365" w:rsidRPr="00EF1365">
        <w:t>Участник</w:t>
      </w:r>
      <w:r w:rsidR="006C0F95" w:rsidRPr="00EF1365">
        <w:t xml:space="preserve"> запроса предложений в порядке, установленном </w:t>
      </w:r>
      <w:r w:rsidR="00F9612B" w:rsidRPr="00EF1365">
        <w:t>Документацией о закупке</w:t>
      </w:r>
      <w:r w:rsidR="006C0F95" w:rsidRPr="00EF1365">
        <w:t xml:space="preserve"> до конца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r w:rsidR="00E372BF" w:rsidRPr="00EF1365">
        <w:t xml:space="preserve"> </w:t>
      </w:r>
      <w:r w:rsidR="00D72685" w:rsidRPr="00EF1365">
        <w:t>Документации о запросе</w:t>
      </w:r>
      <w:r w:rsidR="006C0F95" w:rsidRPr="00EF1365">
        <w:t xml:space="preserve"> предложений</w:t>
      </w:r>
      <w:r w:rsidR="0049609F" w:rsidRPr="00EF1365">
        <w:t xml:space="preserve">. </w:t>
      </w:r>
    </w:p>
    <w:p w:rsidR="004F7B1F" w:rsidRPr="00EF1365" w:rsidRDefault="004F7B1F" w:rsidP="00F46699">
      <w:pPr>
        <w:spacing w:before="60"/>
        <w:ind w:firstLine="540"/>
        <w:jc w:val="both"/>
      </w:pPr>
      <w:bookmarkStart w:id="292" w:name="_Toc307917725"/>
      <w:bookmarkStart w:id="293" w:name="_Toc323219916"/>
    </w:p>
    <w:p w:rsidR="0049609F" w:rsidRPr="00EF1365" w:rsidRDefault="00DB73ED" w:rsidP="00055633">
      <w:pPr>
        <w:ind w:firstLine="539"/>
        <w:jc w:val="both"/>
        <w:rPr>
          <w:b/>
        </w:rPr>
      </w:pPr>
      <w:r w:rsidRPr="00EF1365">
        <w:rPr>
          <w:b/>
        </w:rPr>
        <w:t>8</w:t>
      </w:r>
      <w:r w:rsidR="004F7B1F" w:rsidRPr="00EF1365">
        <w:rPr>
          <w:b/>
        </w:rPr>
        <w:t xml:space="preserve">.7. </w:t>
      </w:r>
      <w:r w:rsidR="0049609F" w:rsidRPr="00EF1365">
        <w:rPr>
          <w:b/>
        </w:rPr>
        <w:t>Вскрытие заявок на участие в запросе предложений</w:t>
      </w:r>
      <w:bookmarkEnd w:id="292"/>
      <w:bookmarkEnd w:id="293"/>
    </w:p>
    <w:p w:rsidR="0049609F" w:rsidRPr="00EF1365" w:rsidRDefault="00DB73ED" w:rsidP="00055633">
      <w:pPr>
        <w:ind w:firstLine="539"/>
        <w:jc w:val="both"/>
      </w:pPr>
      <w:r w:rsidRPr="00EF1365">
        <w:t>8</w:t>
      </w:r>
      <w:r w:rsidR="004F7B1F" w:rsidRPr="00EF1365">
        <w:t xml:space="preserve">.7.1. </w:t>
      </w:r>
      <w:r w:rsidR="00055633" w:rsidRPr="00EF1365">
        <w:t>Заявки на участие в запросе предложений</w:t>
      </w:r>
      <w:r w:rsidR="00055633" w:rsidRPr="00EF1365" w:rsidDel="00816749">
        <w:t xml:space="preserve"> </w:t>
      </w:r>
      <w:r w:rsidR="00055633" w:rsidRPr="00EF1365">
        <w:t xml:space="preserve">вскрываются </w:t>
      </w:r>
      <w:proofErr w:type="gramStart"/>
      <w:r w:rsidR="00055633" w:rsidRPr="00EF1365">
        <w:t>и(</w:t>
      </w:r>
      <w:proofErr w:type="gramEnd"/>
      <w:r w:rsidR="00055633" w:rsidRPr="00EF1365">
        <w:t xml:space="preserve">или) осуществляется открытие доступа к поданным в форме электронных документов заявкам на участие в запросе предложений Организатором запроса предложений в порядке, указанном в </w:t>
      </w:r>
      <w:r w:rsidR="00D72685" w:rsidRPr="00EF1365">
        <w:lastRenderedPageBreak/>
        <w:t>Документации о запросе</w:t>
      </w:r>
      <w:r w:rsidR="00055633" w:rsidRPr="00EF1365">
        <w:t xml:space="preserve"> предложений, но не ранее даты и времени окончания подачи заявок, указанных в Извещении о закупке</w:t>
      </w:r>
      <w:r w:rsidR="0049609F" w:rsidRPr="00EF1365">
        <w:t>.</w:t>
      </w:r>
    </w:p>
    <w:p w:rsidR="0049609F" w:rsidRPr="00EF1365" w:rsidRDefault="00DB73ED" w:rsidP="00055633">
      <w:pPr>
        <w:ind w:firstLine="539"/>
        <w:jc w:val="both"/>
      </w:pPr>
      <w:r w:rsidRPr="00EF1365">
        <w:t>8</w:t>
      </w:r>
      <w:r w:rsidR="00814A39" w:rsidRPr="00EF1365">
        <w:t>.7.2.</w:t>
      </w:r>
      <w:r w:rsidR="0049609F" w:rsidRPr="00EF1365">
        <w:t xml:space="preserve"> </w:t>
      </w:r>
      <w:proofErr w:type="gramStart"/>
      <w:r w:rsidR="0049609F" w:rsidRPr="00EF1365">
        <w:t>При вскрытии заявок на участие в запросе предложений в акт вскрытия заявок на участие</w:t>
      </w:r>
      <w:proofErr w:type="gramEnd"/>
      <w:r w:rsidR="0049609F" w:rsidRPr="00EF1365">
        <w:t xml:space="preserve"> в запросе предложений </w:t>
      </w:r>
      <w:r w:rsidR="008F3EE0" w:rsidRPr="00EF1365">
        <w:t xml:space="preserve">заносятся </w:t>
      </w:r>
      <w:r w:rsidR="0049609F" w:rsidRPr="00EF1365">
        <w:t>следующие сведения:</w:t>
      </w:r>
    </w:p>
    <w:p w:rsidR="0049609F" w:rsidRPr="00EF1365" w:rsidRDefault="0049609F" w:rsidP="00E21917">
      <w:pPr>
        <w:pStyle w:val="afc"/>
        <w:numPr>
          <w:ilvl w:val="0"/>
          <w:numId w:val="41"/>
        </w:numPr>
        <w:ind w:left="567" w:hanging="567"/>
        <w:jc w:val="both"/>
      </w:pPr>
      <w:r w:rsidRPr="00EF1365">
        <w:t>наименование (для юридического лица), фамилия, имя, отчество (для физического лица) и адрес места нахождения</w:t>
      </w:r>
      <w:r w:rsidR="003D1FD3" w:rsidRPr="00EF1365">
        <w:t xml:space="preserve"> </w:t>
      </w:r>
      <w:r w:rsidRPr="00EF1365">
        <w:t xml:space="preserve">каждого </w:t>
      </w:r>
      <w:r w:rsidR="00EF1365" w:rsidRPr="00EF1365">
        <w:t>Участник</w:t>
      </w:r>
      <w:r w:rsidR="00E21086" w:rsidRPr="00EF1365">
        <w:t>а</w:t>
      </w:r>
      <w:r w:rsidRPr="00EF1365">
        <w:t xml:space="preserve"> закупки, заявка на </w:t>
      </w:r>
      <w:proofErr w:type="gramStart"/>
      <w:r w:rsidRPr="00EF1365">
        <w:t>участие</w:t>
      </w:r>
      <w:proofErr w:type="gramEnd"/>
      <w:r w:rsidRPr="00EF1365">
        <w:t xml:space="preserve"> в запросе предложений которого вскрывается</w:t>
      </w:r>
      <w:r w:rsidR="00A35D49" w:rsidRPr="00EF1365">
        <w:t xml:space="preserve"> или доступ к поданной в форме электронного документа заявке на участие в запросе предложений которого открывается</w:t>
      </w:r>
      <w:r w:rsidRPr="00EF1365">
        <w:t>;</w:t>
      </w:r>
    </w:p>
    <w:p w:rsidR="00A35D49" w:rsidRPr="00EF1365" w:rsidRDefault="0049609F" w:rsidP="00E21917">
      <w:pPr>
        <w:pStyle w:val="afc"/>
        <w:numPr>
          <w:ilvl w:val="0"/>
          <w:numId w:val="41"/>
        </w:numPr>
        <w:ind w:left="567" w:hanging="567"/>
        <w:jc w:val="both"/>
      </w:pPr>
      <w:r w:rsidRPr="00EF1365">
        <w:t>предложение по цене договора (</w:t>
      </w:r>
      <w:r w:rsidR="00A35D49" w:rsidRPr="00EF1365">
        <w:t>лота</w:t>
      </w:r>
      <w:r w:rsidRPr="00EF1365">
        <w:t>), содержащееся в заявке н</w:t>
      </w:r>
      <w:r w:rsidR="00A35D49" w:rsidRPr="00EF1365">
        <w:t>а участие в запросе предложений;</w:t>
      </w:r>
    </w:p>
    <w:p w:rsidR="0049609F" w:rsidRPr="00EF1365" w:rsidRDefault="0049609F" w:rsidP="00E21917">
      <w:pPr>
        <w:pStyle w:val="afc"/>
        <w:numPr>
          <w:ilvl w:val="0"/>
          <w:numId w:val="41"/>
        </w:numPr>
        <w:ind w:left="567" w:hanging="567"/>
        <w:jc w:val="both"/>
      </w:pPr>
      <w:r w:rsidRPr="00EF1365">
        <w:t>другие сведения, которые Организатор считает необходимым внести в акт.</w:t>
      </w:r>
    </w:p>
    <w:p w:rsidR="0039633D" w:rsidRPr="00EF1365" w:rsidRDefault="00DB73ED" w:rsidP="00055633">
      <w:pPr>
        <w:ind w:firstLine="539"/>
        <w:jc w:val="both"/>
      </w:pPr>
      <w:bookmarkStart w:id="294" w:name="_Ref263020076"/>
      <w:r w:rsidRPr="00EF1365">
        <w:t>8</w:t>
      </w:r>
      <w:r w:rsidR="00814A39" w:rsidRPr="00EF1365">
        <w:t>.7.</w:t>
      </w:r>
      <w:r w:rsidR="00A35D49" w:rsidRPr="00EF1365">
        <w:t>3</w:t>
      </w:r>
      <w:r w:rsidR="00814A39" w:rsidRPr="00EF1365">
        <w:t xml:space="preserve">. </w:t>
      </w:r>
      <w:r w:rsidR="00D74CC7" w:rsidRPr="00EF1365">
        <w:t xml:space="preserve">В </w:t>
      </w:r>
      <w:r w:rsidR="00BC195F" w:rsidRPr="00EF1365">
        <w:t>случае</w:t>
      </w:r>
      <w:proofErr w:type="gramStart"/>
      <w:r w:rsidR="00BC195F" w:rsidRPr="00EF1365">
        <w:t>,</w:t>
      </w:r>
      <w:proofErr w:type="gramEnd"/>
      <w:r w:rsidR="00BC195F" w:rsidRPr="00EF1365">
        <w:t xml:space="preserve"> если</w:t>
      </w:r>
      <w:r w:rsidR="00D74CC7" w:rsidRPr="00EF1365">
        <w:t xml:space="preserve"> по окончании срока подачи заявок на участие в запросе предложений</w:t>
      </w:r>
      <w:hyperlink w:anchor="sub_1214" w:history="1"/>
      <w:r w:rsidR="00D74CC7" w:rsidRPr="00EF1365">
        <w:t xml:space="preserve"> не подано ни одной заявки на участие в запросе предложений, в акт вскрытия заявок заносится информация об отсутствии заявок на участие в запросе предложений, а запрос предложений признается несостоявшимся. В </w:t>
      </w:r>
      <w:r w:rsidR="00BC195F" w:rsidRPr="00EF1365">
        <w:t>случае</w:t>
      </w:r>
      <w:proofErr w:type="gramStart"/>
      <w:r w:rsidR="00BC195F" w:rsidRPr="00EF1365">
        <w:t>,</w:t>
      </w:r>
      <w:proofErr w:type="gramEnd"/>
      <w:r w:rsidR="00BC195F" w:rsidRPr="00EF1365">
        <w:t xml:space="preserve"> если</w:t>
      </w:r>
      <w:r w:rsidR="00D74CC7" w:rsidRPr="00EF1365">
        <w:t xml:space="preserve"> </w:t>
      </w:r>
      <w:r w:rsidR="00D72685" w:rsidRPr="00EF1365">
        <w:t>Документацией о запросе</w:t>
      </w:r>
      <w:r w:rsidR="00D74CC7" w:rsidRPr="00EF1365">
        <w:t xml:space="preserve"> предложений предусмотрено два и более лота, запрос предложений признается несостоявшимся только в отношении тех лотов, по которым не подана ни одна заявка. Решение о признании запроса предложений несостоявшимся в соответствии с настоящим пунктом принимается Комиссией по подведению итогов запроса предложений.</w:t>
      </w:r>
    </w:p>
    <w:p w:rsidR="0049609F" w:rsidRPr="00EF1365" w:rsidRDefault="00DB73ED" w:rsidP="00055633">
      <w:pPr>
        <w:ind w:firstLine="539"/>
        <w:jc w:val="both"/>
      </w:pPr>
      <w:r w:rsidRPr="00EF1365">
        <w:t>8</w:t>
      </w:r>
      <w:r w:rsidR="0039633D" w:rsidRPr="00EF1365">
        <w:t>.7.4.</w:t>
      </w:r>
      <w:r w:rsidR="00A35D49" w:rsidRPr="00EF1365">
        <w:t xml:space="preserve"> </w:t>
      </w:r>
      <w:r w:rsidR="0049609F" w:rsidRPr="00EF1365">
        <w:t>А</w:t>
      </w:r>
      <w:proofErr w:type="gramStart"/>
      <w:r w:rsidR="0049609F" w:rsidRPr="00EF1365">
        <w:t>кт вскр</w:t>
      </w:r>
      <w:proofErr w:type="gramEnd"/>
      <w:r w:rsidR="0049609F" w:rsidRPr="00EF1365">
        <w:t xml:space="preserve">ытия заявок на участие в запросе предложений </w:t>
      </w:r>
      <w:r w:rsidR="008937BC" w:rsidRPr="00EF1365">
        <w:t>ведётся</w:t>
      </w:r>
      <w:r w:rsidR="0049609F" w:rsidRPr="00EF1365">
        <w:t xml:space="preserve"> и подписывается Организатором. </w:t>
      </w:r>
    </w:p>
    <w:bookmarkEnd w:id="294"/>
    <w:p w:rsidR="00DF7F2B" w:rsidRPr="00EF1365" w:rsidRDefault="00DB73ED" w:rsidP="00055633">
      <w:pPr>
        <w:ind w:firstLine="539"/>
        <w:jc w:val="both"/>
      </w:pPr>
      <w:r w:rsidRPr="00EF1365">
        <w:t>8</w:t>
      </w:r>
      <w:r w:rsidR="00814A39" w:rsidRPr="00EF1365">
        <w:t>.7.</w:t>
      </w:r>
      <w:r w:rsidR="003F704F" w:rsidRPr="00EF1365">
        <w:t>5</w:t>
      </w:r>
      <w:r w:rsidR="00814A39" w:rsidRPr="00EF1365">
        <w:t>.</w:t>
      </w:r>
      <w:r w:rsidR="003D1FD3" w:rsidRPr="00EF1365">
        <w:t xml:space="preserve"> </w:t>
      </w:r>
      <w:proofErr w:type="gramStart"/>
      <w:r w:rsidR="00DF7F2B" w:rsidRPr="00EF1365">
        <w:t xml:space="preserve">В случае установления факта подачи одним </w:t>
      </w:r>
      <w:r w:rsidR="00EF1365" w:rsidRPr="00EF1365">
        <w:t>Участник</w:t>
      </w:r>
      <w:r w:rsidR="00E21086" w:rsidRPr="00EF1365">
        <w:t>ом</w:t>
      </w:r>
      <w:r w:rsidR="00DF7F2B" w:rsidRPr="00EF1365">
        <w:t xml:space="preserve"> закупки двух и более заявок на участие в запросе предложений при условии, что поданные ранее заявки на участие в запросе предложений таким </w:t>
      </w:r>
      <w:r w:rsidR="00EF1365" w:rsidRPr="00EF1365">
        <w:t>Участник</w:t>
      </w:r>
      <w:r w:rsidR="00E21086" w:rsidRPr="00EF1365">
        <w:t>ом</w:t>
      </w:r>
      <w:r w:rsidR="00DF7F2B" w:rsidRPr="00EF1365">
        <w:t xml:space="preserve"> не отозваны, все заявки на участие в запросе предложений такого </w:t>
      </w:r>
      <w:r w:rsidR="00EF1365" w:rsidRPr="00EF1365">
        <w:t>Участник</w:t>
      </w:r>
      <w:r w:rsidR="00E21086" w:rsidRPr="00EF1365">
        <w:t>а</w:t>
      </w:r>
      <w:r w:rsidR="00DF7F2B" w:rsidRPr="00EF1365">
        <w:t xml:space="preserve"> закупки, поданные в отношении данного запроса предложений, не принимаются к рассмотрению. </w:t>
      </w:r>
      <w:proofErr w:type="gramEnd"/>
    </w:p>
    <w:p w:rsidR="0049609F" w:rsidRPr="00EF1365" w:rsidRDefault="00DB73ED" w:rsidP="00055633">
      <w:pPr>
        <w:ind w:firstLine="539"/>
        <w:jc w:val="both"/>
      </w:pPr>
      <w:r w:rsidRPr="00EF1365">
        <w:t>8</w:t>
      </w:r>
      <w:r w:rsidR="00666C05" w:rsidRPr="00EF1365">
        <w:t>.7.6</w:t>
      </w:r>
      <w:r w:rsidR="008629EE" w:rsidRPr="00EF1365">
        <w:t xml:space="preserve">. </w:t>
      </w:r>
      <w:r w:rsidR="004259BE" w:rsidRPr="00EF1365">
        <w:t xml:space="preserve">В </w:t>
      </w:r>
      <w:r w:rsidR="00BC195F" w:rsidRPr="00EF1365">
        <w:t>случае</w:t>
      </w:r>
      <w:proofErr w:type="gramStart"/>
      <w:r w:rsidR="00BC195F" w:rsidRPr="00EF1365">
        <w:t>,</w:t>
      </w:r>
      <w:proofErr w:type="gramEnd"/>
      <w:r w:rsidR="00BC195F" w:rsidRPr="00EF1365">
        <w:t xml:space="preserve"> если</w:t>
      </w:r>
      <w:r w:rsidR="004259BE" w:rsidRPr="00EF1365">
        <w:t xml:space="preserve"> по истечении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w:t>
      </w:r>
      <w:r w:rsidR="008937BC" w:rsidRPr="00EF1365">
        <w:t xml:space="preserve"> её </w:t>
      </w:r>
      <w:r w:rsidR="004259BE" w:rsidRPr="00EF1365">
        <w:t xml:space="preserve">анализ и рассмотрение в порядке, установленном </w:t>
      </w:r>
      <w:r w:rsidR="00D72685" w:rsidRPr="00EF1365">
        <w:t>Документацией о запросе</w:t>
      </w:r>
      <w:r w:rsidR="004259BE" w:rsidRPr="00EF1365">
        <w:t xml:space="preserve"> предложений.</w:t>
      </w:r>
    </w:p>
    <w:p w:rsidR="00126DBC" w:rsidRPr="00EF1365" w:rsidRDefault="00126DBC" w:rsidP="00055633">
      <w:pPr>
        <w:autoSpaceDE w:val="0"/>
        <w:autoSpaceDN w:val="0"/>
        <w:adjustRightInd w:val="0"/>
        <w:ind w:firstLine="540"/>
        <w:jc w:val="both"/>
      </w:pPr>
    </w:p>
    <w:p w:rsidR="00126DBC" w:rsidRPr="00EF1365" w:rsidRDefault="00DB73ED" w:rsidP="00731F7A">
      <w:pPr>
        <w:autoSpaceDE w:val="0"/>
        <w:autoSpaceDN w:val="0"/>
        <w:adjustRightInd w:val="0"/>
        <w:ind w:firstLine="540"/>
        <w:jc w:val="both"/>
      </w:pPr>
      <w:bookmarkStart w:id="295" w:name="sub_706"/>
      <w:bookmarkEnd w:id="283"/>
      <w:r w:rsidRPr="00EF1365">
        <w:rPr>
          <w:b/>
          <w:bCs/>
        </w:rPr>
        <w:t>8</w:t>
      </w:r>
      <w:r w:rsidR="00A96AD0" w:rsidRPr="00EF1365">
        <w:rPr>
          <w:b/>
          <w:bCs/>
        </w:rPr>
        <w:t xml:space="preserve">.8. </w:t>
      </w:r>
      <w:r w:rsidR="004259BE" w:rsidRPr="00EF1365">
        <w:rPr>
          <w:b/>
          <w:bCs/>
        </w:rPr>
        <w:t>Анализ, р</w:t>
      </w:r>
      <w:r w:rsidR="00126DBC" w:rsidRPr="00EF1365">
        <w:rPr>
          <w:b/>
          <w:bCs/>
        </w:rPr>
        <w:t>ассмотрение,</w:t>
      </w:r>
      <w:r w:rsidR="009005B0" w:rsidRPr="00EF1365">
        <w:rPr>
          <w:b/>
          <w:bCs/>
        </w:rPr>
        <w:t xml:space="preserve"> </w:t>
      </w:r>
      <w:r w:rsidR="00126DBC" w:rsidRPr="00EF1365">
        <w:rPr>
          <w:b/>
          <w:bCs/>
        </w:rPr>
        <w:t>оценка и сопоставление заявок</w:t>
      </w:r>
      <w:r w:rsidR="009005B0" w:rsidRPr="00EF1365">
        <w:rPr>
          <w:b/>
          <w:bCs/>
        </w:rPr>
        <w:t xml:space="preserve"> </w:t>
      </w:r>
      <w:r w:rsidR="00126DBC" w:rsidRPr="00EF1365">
        <w:rPr>
          <w:b/>
          <w:bCs/>
        </w:rPr>
        <w:t>на участие в запросе предложений</w:t>
      </w:r>
    </w:p>
    <w:p w:rsidR="0021207C" w:rsidRPr="00EF1365" w:rsidRDefault="00DB73ED" w:rsidP="0021207C">
      <w:pPr>
        <w:autoSpaceDE w:val="0"/>
        <w:autoSpaceDN w:val="0"/>
        <w:adjustRightInd w:val="0"/>
        <w:ind w:firstLine="539"/>
        <w:jc w:val="both"/>
      </w:pPr>
      <w:bookmarkStart w:id="296" w:name="sub_761"/>
      <w:bookmarkEnd w:id="295"/>
      <w:r w:rsidRPr="00EF1365">
        <w:t>8</w:t>
      </w:r>
      <w:r w:rsidR="00A96AD0" w:rsidRPr="00EF1365">
        <w:t xml:space="preserve">.8.1. </w:t>
      </w:r>
      <w:r w:rsidR="004259BE" w:rsidRPr="00EF1365">
        <w:t>Анализ, р</w:t>
      </w:r>
      <w:r w:rsidR="00126DBC" w:rsidRPr="00EF1365">
        <w:t>ассмотрение,</w:t>
      </w:r>
      <w:r w:rsidR="009005B0" w:rsidRPr="00EF1365">
        <w:t xml:space="preserve"> </w:t>
      </w:r>
      <w:r w:rsidR="00126DBC" w:rsidRPr="00EF1365">
        <w:t>оценка и сопоставление заявок на участие в запросе предложений могут проводиться одновременно или последовательно.</w:t>
      </w:r>
      <w:bookmarkStart w:id="297" w:name="sub_762"/>
      <w:bookmarkEnd w:id="296"/>
    </w:p>
    <w:p w:rsidR="0021207C" w:rsidRPr="00EF1365" w:rsidRDefault="00DB73ED" w:rsidP="0021207C">
      <w:pPr>
        <w:autoSpaceDE w:val="0"/>
        <w:autoSpaceDN w:val="0"/>
        <w:adjustRightInd w:val="0"/>
        <w:ind w:firstLine="539"/>
        <w:jc w:val="both"/>
      </w:pPr>
      <w:r w:rsidRPr="00EF1365">
        <w:t>8</w:t>
      </w:r>
      <w:r w:rsidR="00A96AD0" w:rsidRPr="00EF1365">
        <w:t xml:space="preserve">.8.2. </w:t>
      </w:r>
      <w:r w:rsidR="0021207C" w:rsidRPr="00EF1365">
        <w:t xml:space="preserve">Организатор обеспечивает проведение проверки информации об </w:t>
      </w:r>
      <w:r w:rsidR="00EF1365" w:rsidRPr="00EF1365">
        <w:t>Участник</w:t>
      </w:r>
      <w:r w:rsidR="00E21086" w:rsidRPr="00EF1365">
        <w:t>а</w:t>
      </w:r>
      <w:r w:rsidR="0021207C" w:rsidRPr="00EF1365">
        <w:t xml:space="preserve">х закупки и рассмотрение заявок на участие в запросе предложений на соответствие требованиям, установленным </w:t>
      </w:r>
      <w:r w:rsidR="00D72685" w:rsidRPr="00EF1365">
        <w:t>Документацией о запросе</w:t>
      </w:r>
      <w:r w:rsidR="0021207C" w:rsidRPr="00EF1365">
        <w:t xml:space="preserve"> предложений.</w:t>
      </w:r>
    </w:p>
    <w:p w:rsidR="0082431E" w:rsidRPr="00EF1365" w:rsidRDefault="0021207C" w:rsidP="0021207C">
      <w:pPr>
        <w:tabs>
          <w:tab w:val="left" w:pos="0"/>
        </w:tabs>
        <w:ind w:firstLine="539"/>
        <w:jc w:val="both"/>
      </w:pPr>
      <w:proofErr w:type="gramStart"/>
      <w:r w:rsidRPr="00EF1365">
        <w:t xml:space="preserve">По результатам анализа заявки на участие в запросе предложений и проверки информации об </w:t>
      </w:r>
      <w:r w:rsidR="00EF1365" w:rsidRPr="00EF1365">
        <w:t>Участник</w:t>
      </w:r>
      <w:r w:rsidRPr="00EF1365">
        <w:t>е запроса предложений</w:t>
      </w:r>
      <w:r w:rsidRPr="00EF1365" w:rsidDel="000853E2">
        <w:t xml:space="preserve"> </w:t>
      </w:r>
      <w:r w:rsidRPr="00EF1365">
        <w:t xml:space="preserve">Организатор представляет Комиссии информацию для рассмотрения и принятия решений, в том числе предложения по отклонению заявки на участие в запросе предложений и отстранению от участия/отказу в допуске к участию в запросе предложений в случае несоответствия заявки на участие в запросе предложений и </w:t>
      </w:r>
      <w:r w:rsidR="00EF1365" w:rsidRPr="00EF1365">
        <w:t>Участник</w:t>
      </w:r>
      <w:r w:rsidR="00E21086" w:rsidRPr="00EF1365">
        <w:t>а</w:t>
      </w:r>
      <w:proofErr w:type="gramEnd"/>
      <w:r w:rsidRPr="00EF1365">
        <w:t xml:space="preserve"> закупки</w:t>
      </w:r>
      <w:r w:rsidRPr="00EF1365" w:rsidDel="000853E2">
        <w:t xml:space="preserve"> </w:t>
      </w:r>
      <w:r w:rsidRPr="00EF1365">
        <w:t xml:space="preserve">требованиям, установленным в </w:t>
      </w:r>
      <w:r w:rsidR="00D72685" w:rsidRPr="00EF1365">
        <w:t>Документации о запросе</w:t>
      </w:r>
      <w:r w:rsidRPr="00EF1365">
        <w:t xml:space="preserve"> предложений по основаниям, указанным в </w:t>
      </w:r>
      <w:r w:rsidR="00D72685" w:rsidRPr="00EF1365">
        <w:t>Документации о запросе</w:t>
      </w:r>
      <w:r w:rsidRPr="00EF1365">
        <w:t xml:space="preserve"> предложений в соответствии с п. </w:t>
      </w:r>
      <w:r w:rsidR="00DB73ED" w:rsidRPr="00EF1365">
        <w:t>8</w:t>
      </w:r>
      <w:r w:rsidRPr="00EF1365">
        <w:t>.8.3. настоящего Положения.</w:t>
      </w:r>
    </w:p>
    <w:p w:rsidR="0082431E" w:rsidRPr="00EF1365" w:rsidRDefault="00DB73ED" w:rsidP="0082431E">
      <w:pPr>
        <w:spacing w:before="60"/>
        <w:ind w:firstLine="539"/>
        <w:jc w:val="both"/>
      </w:pPr>
      <w:r w:rsidRPr="00EF1365">
        <w:t>8</w:t>
      </w:r>
      <w:r w:rsidR="005652EB" w:rsidRPr="00EF1365">
        <w:t>.8.</w:t>
      </w:r>
      <w:r w:rsidR="0082431E" w:rsidRPr="00EF1365">
        <w:t xml:space="preserve">3. По результатам рассмотрения заявок </w:t>
      </w:r>
      <w:r w:rsidR="005652EB" w:rsidRPr="00EF1365">
        <w:t xml:space="preserve">на участие в запросе предложений </w:t>
      </w:r>
      <w:r w:rsidR="0082431E" w:rsidRPr="00EF1365">
        <w:t xml:space="preserve">и проверки информации об </w:t>
      </w:r>
      <w:r w:rsidR="00EF1365" w:rsidRPr="00EF1365">
        <w:t>Участник</w:t>
      </w:r>
      <w:r w:rsidR="00E21086" w:rsidRPr="00EF1365">
        <w:t>а</w:t>
      </w:r>
      <w:r w:rsidR="0082431E" w:rsidRPr="00EF1365">
        <w:t xml:space="preserve">х </w:t>
      </w:r>
      <w:r w:rsidR="005652EB" w:rsidRPr="00EF1365">
        <w:t>запроса предложений</w:t>
      </w:r>
      <w:r w:rsidR="0082431E" w:rsidRPr="00EF1365">
        <w:t xml:space="preserve">, Комиссия вправе отклонить заявку на участие в </w:t>
      </w:r>
      <w:r w:rsidR="005652EB" w:rsidRPr="00EF1365">
        <w:t>запросе предложений</w:t>
      </w:r>
      <w:r w:rsidR="0082431E" w:rsidRPr="00EF1365">
        <w:t xml:space="preserve"> и отстранить от участия/отказать в допуске к участию в </w:t>
      </w:r>
      <w:r w:rsidR="005652EB" w:rsidRPr="00EF1365">
        <w:t>запросе предложений</w:t>
      </w:r>
      <w:r w:rsidR="0082431E" w:rsidRPr="00EF1365">
        <w:t xml:space="preserve"> по следующим основаниям:</w:t>
      </w:r>
    </w:p>
    <w:p w:rsidR="00ED6C91" w:rsidRPr="00EF1365" w:rsidRDefault="00DB73ED" w:rsidP="005652EB">
      <w:pPr>
        <w:autoSpaceDE w:val="0"/>
        <w:autoSpaceDN w:val="0"/>
        <w:adjustRightInd w:val="0"/>
        <w:spacing w:before="60"/>
        <w:ind w:firstLine="539"/>
        <w:jc w:val="both"/>
      </w:pPr>
      <w:r w:rsidRPr="00EF1365">
        <w:lastRenderedPageBreak/>
        <w:t>8</w:t>
      </w:r>
      <w:r w:rsidR="005652EB" w:rsidRPr="00EF1365">
        <w:t>.8</w:t>
      </w:r>
      <w:r w:rsidR="0082431E" w:rsidRPr="00EF1365">
        <w:t xml:space="preserve">.3.1. Несоответствие </w:t>
      </w:r>
      <w:r w:rsidR="00EF1365" w:rsidRPr="00EF1365">
        <w:t>Участник</w:t>
      </w:r>
      <w:r w:rsidR="00E21086" w:rsidRPr="00EF1365">
        <w:t>а</w:t>
      </w:r>
      <w:r w:rsidR="0082431E" w:rsidRPr="00EF1365">
        <w:t xml:space="preserve"> закупки требованиям, установленным в </w:t>
      </w:r>
      <w:r w:rsidR="00D72685" w:rsidRPr="00EF1365">
        <w:t>Документации о запросе</w:t>
      </w:r>
      <w:r w:rsidR="005652EB" w:rsidRPr="00EF1365">
        <w:t xml:space="preserve"> предложений</w:t>
      </w:r>
      <w:r w:rsidR="0082431E" w:rsidRPr="00EF1365">
        <w:t xml:space="preserve"> в соответствии с п. 1.</w:t>
      </w:r>
      <w:r w:rsidR="008937BC" w:rsidRPr="00EF1365">
        <w:t>8</w:t>
      </w:r>
      <w:r w:rsidR="0082431E" w:rsidRPr="00EF1365">
        <w:t>. настоящего Положения</w:t>
      </w:r>
      <w:bookmarkEnd w:id="297"/>
      <w:r w:rsidR="005652EB" w:rsidRPr="00EF1365">
        <w:t>;</w:t>
      </w:r>
    </w:p>
    <w:p w:rsidR="009228FA" w:rsidRPr="00EF1365" w:rsidRDefault="00DB73ED" w:rsidP="004F15AE">
      <w:pPr>
        <w:spacing w:before="60"/>
        <w:ind w:firstLine="539"/>
        <w:jc w:val="both"/>
      </w:pPr>
      <w:r w:rsidRPr="00EF1365">
        <w:t>8</w:t>
      </w:r>
      <w:r w:rsidR="005652EB" w:rsidRPr="00EF1365">
        <w:t>.8.3.2.</w:t>
      </w:r>
      <w:r w:rsidR="003D1FD3" w:rsidRPr="00EF1365">
        <w:t xml:space="preserve"> </w:t>
      </w:r>
      <w:r w:rsidR="009228FA" w:rsidRPr="00EF1365">
        <w:t>Не</w:t>
      </w:r>
      <w:r w:rsidR="00E2122C" w:rsidRPr="00EF1365">
        <w:t>соответствие</w:t>
      </w:r>
      <w:r w:rsidR="009228FA" w:rsidRPr="00EF1365">
        <w:t xml:space="preserve"> предмета заявки на участие в запросе предложений предмету закупки, указанному в </w:t>
      </w:r>
      <w:r w:rsidR="00D72685" w:rsidRPr="00EF1365">
        <w:t>Документации о запросе</w:t>
      </w:r>
      <w:r w:rsidR="009228FA" w:rsidRPr="00EF1365">
        <w:t xml:space="preserve"> предложений, в том числе по количественным показателям (несоответствие количества поставляемого товара, </w:t>
      </w:r>
      <w:r w:rsidR="008937BC" w:rsidRPr="00EF1365">
        <w:t>объёма</w:t>
      </w:r>
      <w:r w:rsidR="009228FA" w:rsidRPr="00EF1365">
        <w:t xml:space="preserve"> выполняемых работ, оказываемых услуг).</w:t>
      </w:r>
    </w:p>
    <w:p w:rsidR="009228FA" w:rsidRPr="00EF1365" w:rsidRDefault="00DB73ED" w:rsidP="004F15AE">
      <w:pPr>
        <w:spacing w:before="60"/>
        <w:ind w:firstLine="539"/>
        <w:jc w:val="both"/>
      </w:pPr>
      <w:r w:rsidRPr="00EF1365">
        <w:t>8</w:t>
      </w:r>
      <w:r w:rsidR="005652EB" w:rsidRPr="00EF1365">
        <w:t xml:space="preserve">.8.3.3. </w:t>
      </w:r>
      <w:r w:rsidR="009228FA" w:rsidRPr="00EF1365">
        <w:t>Отсутстви</w:t>
      </w:r>
      <w:r w:rsidR="00E2122C" w:rsidRPr="00EF1365">
        <w:t>е</w:t>
      </w:r>
      <w:r w:rsidR="009228FA" w:rsidRPr="00EF1365">
        <w:t xml:space="preserve"> документов, </w:t>
      </w:r>
      <w:r w:rsidR="008937BC" w:rsidRPr="00EF1365">
        <w:t>определённых</w:t>
      </w:r>
      <w:r w:rsidR="009228FA" w:rsidRPr="00EF1365">
        <w:t xml:space="preserve"> </w:t>
      </w:r>
      <w:r w:rsidR="00D72685" w:rsidRPr="00EF1365">
        <w:t>Документацией о запросе</w:t>
      </w:r>
      <w:r w:rsidR="00AE164D" w:rsidRPr="00EF1365">
        <w:t xml:space="preserve"> предложений, либо наличие</w:t>
      </w:r>
      <w:r w:rsidR="009228FA" w:rsidRPr="00EF1365">
        <w:t xml:space="preserve"> в таких документах недостоверных сведений об </w:t>
      </w:r>
      <w:r w:rsidR="00EF1365" w:rsidRPr="00EF1365">
        <w:t>Участник</w:t>
      </w:r>
      <w:r w:rsidR="009228FA" w:rsidRPr="00EF1365">
        <w:t>е запроса предложений</w:t>
      </w:r>
      <w:r w:rsidR="009228FA" w:rsidRPr="00EF1365" w:rsidDel="000853E2">
        <w:t xml:space="preserve"> </w:t>
      </w:r>
      <w:r w:rsidR="009228FA" w:rsidRPr="00EF1365">
        <w:t>или о закупаемых товарах (работах, услугах)</w:t>
      </w:r>
      <w:r w:rsidR="009473E4" w:rsidRPr="00EF1365">
        <w:t xml:space="preserve">, либо представленные документы не соответствуют требованиям </w:t>
      </w:r>
      <w:r w:rsidR="00EF1365" w:rsidRPr="00EF1365">
        <w:t>Заказчика</w:t>
      </w:r>
      <w:r w:rsidR="009473E4" w:rsidRPr="00EF1365">
        <w:t xml:space="preserve"> (Организатора), указанным в </w:t>
      </w:r>
      <w:r w:rsidR="00D72685" w:rsidRPr="00EF1365">
        <w:t>Документации о запросе</w:t>
      </w:r>
      <w:r w:rsidR="009473E4" w:rsidRPr="00EF1365">
        <w:t xml:space="preserve"> предложений</w:t>
      </w:r>
      <w:r w:rsidR="009228FA" w:rsidRPr="00EF1365">
        <w:t>.</w:t>
      </w:r>
    </w:p>
    <w:p w:rsidR="009228FA" w:rsidRPr="00EF1365" w:rsidRDefault="00DB73ED" w:rsidP="004F15AE">
      <w:pPr>
        <w:spacing w:before="60"/>
        <w:ind w:firstLine="539"/>
        <w:jc w:val="both"/>
      </w:pPr>
      <w:r w:rsidRPr="00EF1365">
        <w:t>8</w:t>
      </w:r>
      <w:r w:rsidR="005652EB" w:rsidRPr="00EF1365">
        <w:t xml:space="preserve">.8.3.4. </w:t>
      </w:r>
      <w:r w:rsidR="00376354" w:rsidRPr="00EF1365">
        <w:t xml:space="preserve">Отсутствие обеспечения заявки на участие в запросе предложений, или несоответствие представленного обеспечения требованиям </w:t>
      </w:r>
      <w:r w:rsidR="00E21086" w:rsidRPr="00EF1365">
        <w:t>Документации</w:t>
      </w:r>
      <w:r w:rsidR="00376354" w:rsidRPr="00EF1365">
        <w:t xml:space="preserve">, если требование об обеспечении заявок указано в </w:t>
      </w:r>
      <w:r w:rsidR="00D72685" w:rsidRPr="00EF1365">
        <w:t>Документации о запросе</w:t>
      </w:r>
      <w:r w:rsidR="00376354" w:rsidRPr="00EF1365">
        <w:t xml:space="preserve"> предложений</w:t>
      </w:r>
      <w:r w:rsidR="009228FA" w:rsidRPr="00EF1365">
        <w:t>.</w:t>
      </w:r>
    </w:p>
    <w:p w:rsidR="009228FA" w:rsidRPr="00EF1365" w:rsidRDefault="00DB73ED" w:rsidP="004F15AE">
      <w:pPr>
        <w:spacing w:before="60"/>
        <w:ind w:firstLine="539"/>
        <w:jc w:val="both"/>
      </w:pPr>
      <w:r w:rsidRPr="00EF1365">
        <w:t>8</w:t>
      </w:r>
      <w:r w:rsidR="005652EB" w:rsidRPr="00EF1365">
        <w:t xml:space="preserve">.8.3.5. </w:t>
      </w:r>
      <w:r w:rsidR="009228FA" w:rsidRPr="00EF1365">
        <w:t>Несогласи</w:t>
      </w:r>
      <w:r w:rsidR="00E2122C" w:rsidRPr="00EF1365">
        <w:t>е</w:t>
      </w:r>
      <w:r w:rsidR="009228FA" w:rsidRPr="00EF1365">
        <w:t xml:space="preserve"> </w:t>
      </w:r>
      <w:r w:rsidR="00EF1365" w:rsidRPr="00EF1365">
        <w:t>Участник</w:t>
      </w:r>
      <w:r w:rsidR="00E21086" w:rsidRPr="00EF1365">
        <w:t>а</w:t>
      </w:r>
      <w:r w:rsidR="009228FA" w:rsidRPr="00EF1365">
        <w:t xml:space="preserve"> запроса предложений</w:t>
      </w:r>
      <w:r w:rsidR="009228FA" w:rsidRPr="00EF1365" w:rsidDel="000853E2">
        <w:t xml:space="preserve"> </w:t>
      </w:r>
      <w:r w:rsidR="009228FA" w:rsidRPr="00EF1365">
        <w:t xml:space="preserve">с условиями проекта договора, содержащегося в </w:t>
      </w:r>
      <w:r w:rsidR="00D72685" w:rsidRPr="00EF1365">
        <w:t>Документации о запросе</w:t>
      </w:r>
      <w:r w:rsidR="009228FA" w:rsidRPr="00EF1365">
        <w:t xml:space="preserve"> предложений.</w:t>
      </w:r>
    </w:p>
    <w:p w:rsidR="009228FA" w:rsidRPr="00EF1365" w:rsidRDefault="00DB73ED" w:rsidP="004F15AE">
      <w:pPr>
        <w:spacing w:before="60"/>
        <w:ind w:firstLine="539"/>
        <w:jc w:val="both"/>
      </w:pPr>
      <w:r w:rsidRPr="00EF1365">
        <w:t>8</w:t>
      </w:r>
      <w:r w:rsidR="005652EB" w:rsidRPr="00EF1365">
        <w:t xml:space="preserve">.8.3.6. </w:t>
      </w:r>
      <w:r w:rsidR="009228FA" w:rsidRPr="00EF1365">
        <w:t>Н</w:t>
      </w:r>
      <w:r w:rsidR="00E2122C" w:rsidRPr="00EF1365">
        <w:t>аличие</w:t>
      </w:r>
      <w:r w:rsidR="009228FA" w:rsidRPr="00EF1365">
        <w:t xml:space="preserve"> предложения </w:t>
      </w:r>
      <w:r w:rsidR="00A36198" w:rsidRPr="00EF1365">
        <w:t>о цене договора (</w:t>
      </w:r>
      <w:r w:rsidR="00102775" w:rsidRPr="00EF1365">
        <w:t>лота</w:t>
      </w:r>
      <w:r w:rsidR="00A36198" w:rsidRPr="00EF1365">
        <w:t>), превышающего начальную (максимальную) цену договора</w:t>
      </w:r>
      <w:r w:rsidR="00102775" w:rsidRPr="00EF1365">
        <w:t xml:space="preserve"> (лота)</w:t>
      </w:r>
      <w:r w:rsidR="00A36198" w:rsidRPr="00EF1365">
        <w:t>, указанную в извещении о проведении запроса предложений и</w:t>
      </w:r>
      <w:r w:rsidR="00376354" w:rsidRPr="00EF1365">
        <w:t xml:space="preserve"> </w:t>
      </w:r>
      <w:r w:rsidR="006E4399" w:rsidRPr="00EF1365">
        <w:t xml:space="preserve">(или) </w:t>
      </w:r>
      <w:r w:rsidR="00D72685" w:rsidRPr="00EF1365">
        <w:t>Документации о запросе</w:t>
      </w:r>
      <w:r w:rsidR="00A36198" w:rsidRPr="00EF1365">
        <w:t xml:space="preserve"> предложений</w:t>
      </w:r>
      <w:r w:rsidR="009228FA" w:rsidRPr="00EF1365">
        <w:t>.</w:t>
      </w:r>
    </w:p>
    <w:p w:rsidR="009228FA" w:rsidRPr="00EF1365" w:rsidRDefault="00DB73ED" w:rsidP="004F15AE">
      <w:pPr>
        <w:spacing w:before="60"/>
        <w:ind w:firstLine="539"/>
        <w:jc w:val="both"/>
      </w:pPr>
      <w:r w:rsidRPr="00EF1365">
        <w:t>8</w:t>
      </w:r>
      <w:r w:rsidR="005652EB" w:rsidRPr="00EF1365">
        <w:t xml:space="preserve">.8.3.7. </w:t>
      </w:r>
      <w:proofErr w:type="gramStart"/>
      <w:r w:rsidR="009228FA" w:rsidRPr="00EF1365">
        <w:t>Не представлени</w:t>
      </w:r>
      <w:r w:rsidR="00E2122C" w:rsidRPr="00EF1365">
        <w:t>е</w:t>
      </w:r>
      <w:r w:rsidR="009228FA" w:rsidRPr="00EF1365">
        <w:t xml:space="preserve"> </w:t>
      </w:r>
      <w:r w:rsidR="00EF1365" w:rsidRPr="00EF1365">
        <w:t>Участник</w:t>
      </w:r>
      <w:r w:rsidR="00E21086" w:rsidRPr="00EF1365">
        <w:t>ом</w:t>
      </w:r>
      <w:r w:rsidR="009228FA" w:rsidRPr="00EF1365">
        <w:t xml:space="preserve"> запроса предложений Организатору письменных разъяснений положений поданной им заявки на участие в запросе предложений по письменному запросу Организатора, в том числе </w:t>
      </w:r>
      <w:r w:rsidR="00E2122C" w:rsidRPr="00EF1365">
        <w:t>несогласие</w:t>
      </w:r>
      <w:r w:rsidR="009228FA" w:rsidRPr="00EF1365">
        <w:t xml:space="preserve">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roofErr w:type="gramEnd"/>
    </w:p>
    <w:p w:rsidR="009228FA" w:rsidRPr="00EF1365" w:rsidRDefault="00DB73ED" w:rsidP="005652EB">
      <w:pPr>
        <w:spacing w:before="60"/>
        <w:ind w:firstLine="539"/>
        <w:jc w:val="both"/>
      </w:pPr>
      <w:r w:rsidRPr="00EF1365">
        <w:t>8</w:t>
      </w:r>
      <w:r w:rsidR="005652EB" w:rsidRPr="00EF1365">
        <w:t>.8.3.8.</w:t>
      </w:r>
      <w:r w:rsidR="003D1FD3" w:rsidRPr="00EF1365">
        <w:t xml:space="preserve"> </w:t>
      </w:r>
      <w:proofErr w:type="gramStart"/>
      <w:r w:rsidR="00CB3AD8" w:rsidRPr="00EF1365">
        <w:t>Выявление</w:t>
      </w:r>
      <w:r w:rsidR="009228FA" w:rsidRPr="00EF1365">
        <w:t xml:space="preserve"> недостоверных сведений в представленной </w:t>
      </w:r>
      <w:r w:rsidR="00EF1365" w:rsidRPr="00EF1365">
        <w:t>Участник</w:t>
      </w:r>
      <w:r w:rsidR="00E21086" w:rsidRPr="00EF1365">
        <w:t>ом</w:t>
      </w:r>
      <w:r w:rsidR="009228FA" w:rsidRPr="00EF1365">
        <w:t xml:space="preserve"> заявке на участие в </w:t>
      </w:r>
      <w:r w:rsidR="00051AE8" w:rsidRPr="00EF1365">
        <w:t>запросе предложений</w:t>
      </w:r>
      <w:r w:rsidR="009228FA" w:rsidRPr="00EF1365">
        <w:t xml:space="preserve">, несоответствия </w:t>
      </w:r>
      <w:r w:rsidR="00EF1365" w:rsidRPr="00EF1365">
        <w:t>Участник</w:t>
      </w:r>
      <w:r w:rsidR="00E21086" w:rsidRPr="00EF1365">
        <w:t>а</w:t>
      </w:r>
      <w:r w:rsidR="009228FA" w:rsidRPr="00EF1365">
        <w:t xml:space="preserve"> </w:t>
      </w:r>
      <w:r w:rsidR="00051AE8" w:rsidRPr="00EF1365">
        <w:t>запроса предложений</w:t>
      </w:r>
      <w:r w:rsidR="009228FA" w:rsidRPr="00EF1365">
        <w:t xml:space="preserve">, а также привлекаемых им для исполнения договора соисполнителей (субподрядчиков) установленным </w:t>
      </w:r>
      <w:r w:rsidR="00D72685" w:rsidRPr="00EF1365">
        <w:t>Документацией о запросе</w:t>
      </w:r>
      <w:r w:rsidR="00051AE8" w:rsidRPr="00EF1365">
        <w:t xml:space="preserve"> предложений</w:t>
      </w:r>
      <w:r w:rsidR="009228FA" w:rsidRPr="00EF1365">
        <w:t xml:space="preserve"> требованиям к </w:t>
      </w:r>
      <w:r w:rsidR="00EF1365" w:rsidRPr="00EF1365">
        <w:t>Участник</w:t>
      </w:r>
      <w:r w:rsidR="00E21086" w:rsidRPr="00EF1365">
        <w:t>ам</w:t>
      </w:r>
      <w:r w:rsidR="009228FA" w:rsidRPr="00EF1365">
        <w:t xml:space="preserve"> </w:t>
      </w:r>
      <w:r w:rsidR="00051AE8" w:rsidRPr="00EF1365">
        <w:t>запроса предложений</w:t>
      </w:r>
      <w:r w:rsidR="009228FA" w:rsidRPr="00EF1365">
        <w:t xml:space="preserve">, соисполнителям (субподрядчикам), несоответствия поставляемого товара, выполняемых работ, оказываемых услуг требованиям, установленным </w:t>
      </w:r>
      <w:r w:rsidR="00D72685" w:rsidRPr="00EF1365">
        <w:t>Документацией о запросе</w:t>
      </w:r>
      <w:r w:rsidR="00051AE8" w:rsidRPr="00EF1365">
        <w:t xml:space="preserve"> предложений</w:t>
      </w:r>
      <w:r w:rsidR="009228FA" w:rsidRPr="00EF1365">
        <w:t xml:space="preserve"> к тов</w:t>
      </w:r>
      <w:r w:rsidR="0063770A" w:rsidRPr="00EF1365">
        <w:t>арам, работам, услугам, являющим</w:t>
      </w:r>
      <w:r w:rsidR="009228FA" w:rsidRPr="00EF1365">
        <w:t>ся предметом закупки.</w:t>
      </w:r>
      <w:proofErr w:type="gramEnd"/>
    </w:p>
    <w:p w:rsidR="009228FA" w:rsidRPr="00EF1365" w:rsidRDefault="00DB73ED" w:rsidP="004F15AE">
      <w:pPr>
        <w:spacing w:before="60"/>
        <w:ind w:firstLine="539"/>
        <w:jc w:val="both"/>
      </w:pPr>
      <w:r w:rsidRPr="00EF1365">
        <w:t>8</w:t>
      </w:r>
      <w:r w:rsidR="005652EB" w:rsidRPr="00EF1365">
        <w:t>.8.3</w:t>
      </w:r>
      <w:r w:rsidR="00051AE8" w:rsidRPr="00EF1365">
        <w:t xml:space="preserve">.9. </w:t>
      </w:r>
      <w:r w:rsidR="00A13FEF" w:rsidRPr="00EF1365">
        <w:t>Несоответствие представленной заявки на участие в запросе предложений требованиям к содержанию, форме, оформлению, составу и сроку действия заявки, указанным в</w:t>
      </w:r>
      <w:r w:rsidR="009228FA" w:rsidRPr="00EF1365">
        <w:t xml:space="preserve"> </w:t>
      </w:r>
      <w:r w:rsidR="00D72685" w:rsidRPr="00EF1365">
        <w:t>Документации о запросе</w:t>
      </w:r>
      <w:r w:rsidR="009228FA" w:rsidRPr="00EF1365">
        <w:t xml:space="preserve"> предложений.</w:t>
      </w:r>
    </w:p>
    <w:p w:rsidR="009228FA" w:rsidRPr="00EF1365" w:rsidRDefault="00DB73ED" w:rsidP="004F15AE">
      <w:pPr>
        <w:spacing w:before="60"/>
        <w:ind w:firstLine="539"/>
        <w:jc w:val="both"/>
      </w:pPr>
      <w:bookmarkStart w:id="298" w:name="_Ref179188337"/>
      <w:r w:rsidRPr="00EF1365">
        <w:t>8</w:t>
      </w:r>
      <w:r w:rsidR="008A2F46" w:rsidRPr="00EF1365">
        <w:t>.8.4</w:t>
      </w:r>
      <w:r w:rsidR="00051AE8" w:rsidRPr="00EF1365">
        <w:t xml:space="preserve">. </w:t>
      </w:r>
      <w:r w:rsidR="008C34D5" w:rsidRPr="00EF1365">
        <w:t xml:space="preserve">В </w:t>
      </w:r>
      <w:r w:rsidR="00BC195F" w:rsidRPr="00EF1365">
        <w:t>случае</w:t>
      </w:r>
      <w:proofErr w:type="gramStart"/>
      <w:r w:rsidR="00BC195F" w:rsidRPr="00EF1365">
        <w:t>,</w:t>
      </w:r>
      <w:proofErr w:type="gramEnd"/>
      <w:r w:rsidR="00BC195F" w:rsidRPr="00EF1365">
        <w:t xml:space="preserve"> если</w:t>
      </w:r>
      <w:r w:rsidR="008C34D5" w:rsidRPr="00EF1365">
        <w:t xml:space="preserve"> по результатам рассмотрения заявок на участие в запросе предложений и проверки информации об </w:t>
      </w:r>
      <w:r w:rsidR="00EF1365" w:rsidRPr="00EF1365">
        <w:t>Участник</w:t>
      </w:r>
      <w:r w:rsidR="00E21086" w:rsidRPr="00EF1365">
        <w:t>а</w:t>
      </w:r>
      <w:r w:rsidR="008C34D5" w:rsidRPr="00EF1365">
        <w:t>х запроса предложений</w:t>
      </w:r>
      <w:r w:rsidR="008C34D5" w:rsidRPr="00EF1365" w:rsidDel="000853E2">
        <w:t xml:space="preserve"> </w:t>
      </w:r>
      <w:r w:rsidR="008C34D5" w:rsidRPr="00EF1365">
        <w:t>Комиссией отклонены все заявки на участие в запросе предложений, Комиссия принимает решение о признании такого запроса предложений несостоявшимся</w:t>
      </w:r>
      <w:r w:rsidR="009228FA" w:rsidRPr="00EF1365">
        <w:t>.</w:t>
      </w:r>
    </w:p>
    <w:p w:rsidR="009228FA" w:rsidRPr="00EF1365" w:rsidRDefault="00DB73ED" w:rsidP="00102775">
      <w:pPr>
        <w:spacing w:before="100"/>
        <w:ind w:firstLine="539"/>
        <w:jc w:val="both"/>
      </w:pPr>
      <w:r w:rsidRPr="00EF1365">
        <w:t>8</w:t>
      </w:r>
      <w:r w:rsidR="008A2F46" w:rsidRPr="00EF1365">
        <w:t>.8.5</w:t>
      </w:r>
      <w:r w:rsidR="002B1B3C" w:rsidRPr="00EF1365">
        <w:t xml:space="preserve">. </w:t>
      </w:r>
      <w:r w:rsidR="009228FA" w:rsidRPr="00EF1365">
        <w:t xml:space="preserve">В </w:t>
      </w:r>
      <w:r w:rsidR="00BC195F" w:rsidRPr="00EF1365">
        <w:t>случае, если</w:t>
      </w:r>
      <w:r w:rsidR="009228FA" w:rsidRPr="00EF1365">
        <w:t xml:space="preserve"> </w:t>
      </w:r>
      <w:r w:rsidR="00D72685" w:rsidRPr="00EF1365">
        <w:t>Документацией о запросе</w:t>
      </w:r>
      <w:r w:rsidR="009228FA" w:rsidRPr="00EF1365">
        <w:t xml:space="preserve">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63770A" w:rsidRPr="00EF1365" w:rsidRDefault="00DB73ED" w:rsidP="007D06DC">
      <w:pPr>
        <w:spacing w:before="60"/>
        <w:ind w:firstLine="539"/>
        <w:jc w:val="both"/>
      </w:pPr>
      <w:r w:rsidRPr="00EF1365">
        <w:t>8</w:t>
      </w:r>
      <w:r w:rsidR="008A2F46" w:rsidRPr="00EF1365">
        <w:t>.8.6</w:t>
      </w:r>
      <w:r w:rsidR="002B1B3C" w:rsidRPr="00EF1365">
        <w:t xml:space="preserve">. </w:t>
      </w:r>
      <w:r w:rsidR="001A109F" w:rsidRPr="00EF1365">
        <w:t xml:space="preserve">В </w:t>
      </w:r>
      <w:r w:rsidR="00BC195F" w:rsidRPr="00EF1365">
        <w:t>случае</w:t>
      </w:r>
      <w:proofErr w:type="gramStart"/>
      <w:r w:rsidR="00BC195F" w:rsidRPr="00EF1365">
        <w:t>,</w:t>
      </w:r>
      <w:proofErr w:type="gramEnd"/>
      <w:r w:rsidR="00BC195F" w:rsidRPr="00EF1365">
        <w:t xml:space="preserve"> если</w:t>
      </w:r>
      <w:r w:rsidR="001A109F" w:rsidRPr="00EF1365">
        <w:t xml:space="preserve"> по результатам рассмотрения заявок на участие в запросе предложений только одна заявка на участие в запросе предложений не была отклонена, либо</w:t>
      </w:r>
      <w:r w:rsidR="003D1FD3" w:rsidRPr="00EF1365">
        <w:t xml:space="preserve"> </w:t>
      </w:r>
      <w:r w:rsidR="001A109F" w:rsidRPr="00EF1365">
        <w:t xml:space="preserve">если по истечении срока подачи заявок на участие в запросе предложений подана только одна заявка на участие в запросе предложений и по результатам рассмотрения такой заявки на участие в запросе предложений она не была отклонена, то Комиссия по подведению итогов запроса предложений вправе принять решение о признании такой </w:t>
      </w:r>
      <w:r w:rsidR="001A109F" w:rsidRPr="00EF1365">
        <w:lastRenderedPageBreak/>
        <w:t xml:space="preserve">заявки единственной, соответствующей требованиям </w:t>
      </w:r>
      <w:r w:rsidR="00EF1365" w:rsidRPr="00EF1365">
        <w:t>Заказчика</w:t>
      </w:r>
      <w:r w:rsidR="001A109F" w:rsidRPr="00EF1365">
        <w:t xml:space="preserve"> и </w:t>
      </w:r>
      <w:r w:rsidR="00D72685" w:rsidRPr="00EF1365">
        <w:t>Документации о запросе</w:t>
      </w:r>
      <w:r w:rsidR="001A109F" w:rsidRPr="00EF1365">
        <w:t xml:space="preserve"> предложений и о заключении договора с </w:t>
      </w:r>
      <w:r w:rsidR="00EF1365" w:rsidRPr="00EF1365">
        <w:t>Участник</w:t>
      </w:r>
      <w:r w:rsidR="00E21086" w:rsidRPr="00EF1365">
        <w:t>ом</w:t>
      </w:r>
      <w:r w:rsidR="001A109F" w:rsidRPr="00EF1365">
        <w:t xml:space="preserve">, заявка которого признана единственной, соответствующей требованиям </w:t>
      </w:r>
      <w:r w:rsidR="00EF1365" w:rsidRPr="00EF1365">
        <w:t>Заказчика</w:t>
      </w:r>
      <w:r w:rsidR="001A109F" w:rsidRPr="00EF1365">
        <w:t xml:space="preserve"> и </w:t>
      </w:r>
      <w:r w:rsidR="00D72685" w:rsidRPr="00EF1365">
        <w:t>Документации о запросе</w:t>
      </w:r>
      <w:r w:rsidR="001A109F" w:rsidRPr="00EF1365">
        <w:t xml:space="preserve"> предложений.</w:t>
      </w:r>
    </w:p>
    <w:p w:rsidR="00F943F3" w:rsidRPr="00EF1365" w:rsidRDefault="00F943F3" w:rsidP="007D06DC">
      <w:pPr>
        <w:spacing w:before="60"/>
        <w:ind w:firstLine="539"/>
        <w:jc w:val="both"/>
      </w:pPr>
      <w:r w:rsidRPr="00EF1365">
        <w:t xml:space="preserve">Оценка заявки, признанной единственной, соответствующей требованиям </w:t>
      </w:r>
      <w:r w:rsidR="00EF1365" w:rsidRPr="00EF1365">
        <w:t>Заказчика</w:t>
      </w:r>
      <w:r w:rsidRPr="00EF1365">
        <w:t xml:space="preserve"> и </w:t>
      </w:r>
      <w:r w:rsidR="00D72685" w:rsidRPr="00EF1365">
        <w:t>Документации о запросе</w:t>
      </w:r>
      <w:r w:rsidRPr="00EF1365">
        <w:t xml:space="preserve"> предложений в соответствии с критериями и в порядке, установленными </w:t>
      </w:r>
      <w:r w:rsidR="00D72685" w:rsidRPr="00EF1365">
        <w:t>Документацией о запросе</w:t>
      </w:r>
      <w:r w:rsidRPr="00EF1365">
        <w:t xml:space="preserve"> предложений не проводится.</w:t>
      </w:r>
    </w:p>
    <w:p w:rsidR="009228FA" w:rsidRPr="00EF1365" w:rsidRDefault="00DB73ED" w:rsidP="005F1D06">
      <w:pPr>
        <w:ind w:firstLine="539"/>
        <w:jc w:val="both"/>
      </w:pPr>
      <w:r w:rsidRPr="00EF1365">
        <w:t>8</w:t>
      </w:r>
      <w:r w:rsidR="008A2F46" w:rsidRPr="00EF1365">
        <w:t>.8.7</w:t>
      </w:r>
      <w:r w:rsidR="00680547" w:rsidRPr="00EF1365">
        <w:t xml:space="preserve">. </w:t>
      </w:r>
      <w:r w:rsidR="00E07081" w:rsidRPr="00EF1365">
        <w:t xml:space="preserve">В </w:t>
      </w:r>
      <w:r w:rsidR="00BC195F" w:rsidRPr="00EF1365">
        <w:t>случае</w:t>
      </w:r>
      <w:proofErr w:type="gramStart"/>
      <w:r w:rsidR="00BC195F" w:rsidRPr="00EF1365">
        <w:t>,</w:t>
      </w:r>
      <w:proofErr w:type="gramEnd"/>
      <w:r w:rsidR="00BC195F" w:rsidRPr="00EF1365">
        <w:t xml:space="preserve"> если</w:t>
      </w:r>
      <w:r w:rsidR="00E07081" w:rsidRPr="00EF1365">
        <w:t xml:space="preserve"> по результатам рассмотрения заявок на участие в запросе предложений не </w:t>
      </w:r>
      <w:r w:rsidR="00BC29D1" w:rsidRPr="00EF1365">
        <w:t xml:space="preserve">были </w:t>
      </w:r>
      <w:r w:rsidR="00E07081" w:rsidRPr="00EF1365">
        <w:t>отклонены две и более такие заявки, то в</w:t>
      </w:r>
      <w:r w:rsidR="009228FA" w:rsidRPr="00EF1365">
        <w:t xml:space="preserve"> целях выявления лучших условий </w:t>
      </w:r>
      <w:r w:rsidR="00B827FE" w:rsidRPr="00EF1365">
        <w:t xml:space="preserve">поставки товара, выполнения работ, оказания услуг и определения лучшей заявки на участие в запросе предложений </w:t>
      </w:r>
      <w:r w:rsidR="009228FA" w:rsidRPr="00EF1365">
        <w:t xml:space="preserve">проводится </w:t>
      </w:r>
      <w:r w:rsidR="00AA6E95" w:rsidRPr="00EF1365">
        <w:t xml:space="preserve">их </w:t>
      </w:r>
      <w:r w:rsidR="009228FA" w:rsidRPr="00EF1365">
        <w:t>оценка</w:t>
      </w:r>
      <w:r w:rsidR="002A63A2" w:rsidRPr="00EF1365">
        <w:t xml:space="preserve"> и сопоставление</w:t>
      </w:r>
      <w:r w:rsidR="009228FA" w:rsidRPr="00EF1365">
        <w:t xml:space="preserve"> </w:t>
      </w:r>
      <w:r w:rsidR="00A908D3" w:rsidRPr="00EF1365">
        <w:t xml:space="preserve">в соответствии с критериями и в порядке, которые установлены </w:t>
      </w:r>
      <w:r w:rsidR="00D72685" w:rsidRPr="00EF1365">
        <w:t>Документацией о запросе</w:t>
      </w:r>
      <w:r w:rsidR="00A908D3" w:rsidRPr="00EF1365">
        <w:t xml:space="preserve"> предложений</w:t>
      </w:r>
      <w:r w:rsidR="009228FA" w:rsidRPr="00EF1365">
        <w:t>.</w:t>
      </w:r>
      <w:bookmarkEnd w:id="298"/>
    </w:p>
    <w:p w:rsidR="00985DD8" w:rsidRPr="00EF1365" w:rsidRDefault="00DB73ED" w:rsidP="005F1D06">
      <w:pPr>
        <w:ind w:firstLine="539"/>
        <w:jc w:val="both"/>
      </w:pPr>
      <w:r w:rsidRPr="00EF1365">
        <w:t>8</w:t>
      </w:r>
      <w:r w:rsidR="007F2B62" w:rsidRPr="00EF1365">
        <w:t>.8.8</w:t>
      </w:r>
      <w:r w:rsidR="00AA6E95" w:rsidRPr="00EF1365">
        <w:t xml:space="preserve">. </w:t>
      </w:r>
      <w:r w:rsidR="006C6746" w:rsidRPr="00EF1365">
        <w:t xml:space="preserve">Оценка и сопоставление заявок производится с использованием любого количества критериев оценки заявок. </w:t>
      </w:r>
      <w:r w:rsidR="00F03F59" w:rsidRPr="00EF1365">
        <w:t xml:space="preserve">Критерии оценки заявок, их значимость и содержание устанавливаются </w:t>
      </w:r>
      <w:r w:rsidR="00EF1365" w:rsidRPr="00EF1365">
        <w:t>Заказчиком</w:t>
      </w:r>
      <w:r w:rsidR="00F03F59" w:rsidRPr="00EF1365">
        <w:t xml:space="preserve"> в </w:t>
      </w:r>
      <w:r w:rsidR="00D72685" w:rsidRPr="00EF1365">
        <w:t>Документации о запросе</w:t>
      </w:r>
      <w:r w:rsidR="00F03F59" w:rsidRPr="00EF1365">
        <w:t xml:space="preserve"> предложений в зависимости от требований к </w:t>
      </w:r>
      <w:r w:rsidR="00EF1365" w:rsidRPr="00EF1365">
        <w:t>Участник</w:t>
      </w:r>
      <w:r w:rsidR="00E21086" w:rsidRPr="00EF1365">
        <w:t>ам</w:t>
      </w:r>
      <w:r w:rsidR="00F03F59" w:rsidRPr="00EF1365">
        <w:t>, предмету и условиям закупки</w:t>
      </w:r>
      <w:r w:rsidR="006C6746" w:rsidRPr="00EF1365">
        <w:t>. Совокупная значимость таких критериев должна составлять сто процентов</w:t>
      </w:r>
      <w:r w:rsidR="00AA6E95" w:rsidRPr="00EF1365">
        <w:t>.</w:t>
      </w:r>
    </w:p>
    <w:p w:rsidR="00126DBC" w:rsidRPr="00EF1365" w:rsidRDefault="00126DBC" w:rsidP="00B3476F">
      <w:pPr>
        <w:autoSpaceDE w:val="0"/>
        <w:autoSpaceDN w:val="0"/>
        <w:adjustRightInd w:val="0"/>
        <w:ind w:firstLine="540"/>
        <w:jc w:val="both"/>
      </w:pPr>
      <w:bookmarkStart w:id="299" w:name="sub_7615"/>
    </w:p>
    <w:p w:rsidR="00126DBC" w:rsidRPr="00EF1365" w:rsidRDefault="00DB73ED" w:rsidP="00731F7A">
      <w:pPr>
        <w:autoSpaceDE w:val="0"/>
        <w:autoSpaceDN w:val="0"/>
        <w:adjustRightInd w:val="0"/>
        <w:ind w:firstLine="539"/>
        <w:jc w:val="center"/>
      </w:pPr>
      <w:bookmarkStart w:id="300" w:name="sub_707"/>
      <w:bookmarkEnd w:id="299"/>
      <w:r w:rsidRPr="00EF1365">
        <w:rPr>
          <w:b/>
          <w:bCs/>
        </w:rPr>
        <w:t>8</w:t>
      </w:r>
      <w:r w:rsidR="00DF17BD" w:rsidRPr="00EF1365">
        <w:rPr>
          <w:b/>
          <w:bCs/>
        </w:rPr>
        <w:t>.9. Подведение итогов и п</w:t>
      </w:r>
      <w:r w:rsidR="00126DBC" w:rsidRPr="00EF1365">
        <w:rPr>
          <w:b/>
          <w:bCs/>
        </w:rPr>
        <w:t>ринятие решения о результатах запроса предложений</w:t>
      </w:r>
    </w:p>
    <w:p w:rsidR="00126DBC" w:rsidRPr="00EF1365" w:rsidRDefault="00DB73ED" w:rsidP="0076103E">
      <w:pPr>
        <w:autoSpaceDE w:val="0"/>
        <w:autoSpaceDN w:val="0"/>
        <w:adjustRightInd w:val="0"/>
        <w:spacing w:before="60"/>
        <w:ind w:firstLine="539"/>
        <w:jc w:val="both"/>
      </w:pPr>
      <w:bookmarkStart w:id="301" w:name="sub_771"/>
      <w:bookmarkEnd w:id="300"/>
      <w:r w:rsidRPr="00EF1365">
        <w:t>8</w:t>
      </w:r>
      <w:r w:rsidR="00DF17BD" w:rsidRPr="00EF1365">
        <w:t xml:space="preserve">.9.1. </w:t>
      </w:r>
      <w:r w:rsidR="00126DBC" w:rsidRPr="00EF1365">
        <w:t>Решение о результатах запроса предложений принимается Комиссией по подведению итогов запроса предложений</w:t>
      </w:r>
      <w:r w:rsidR="00112991" w:rsidRPr="00EF1365">
        <w:t>.</w:t>
      </w:r>
    </w:p>
    <w:p w:rsidR="002E7E19" w:rsidRPr="00EF1365" w:rsidRDefault="00DB73ED" w:rsidP="002E7E19">
      <w:pPr>
        <w:autoSpaceDE w:val="0"/>
        <w:autoSpaceDN w:val="0"/>
        <w:adjustRightInd w:val="0"/>
        <w:spacing w:before="60"/>
        <w:ind w:firstLine="567"/>
        <w:jc w:val="both"/>
      </w:pPr>
      <w:bookmarkStart w:id="302" w:name="sub_772"/>
      <w:bookmarkEnd w:id="301"/>
      <w:r w:rsidRPr="00EF1365">
        <w:t>8</w:t>
      </w:r>
      <w:r w:rsidR="00DF17BD" w:rsidRPr="00EF1365">
        <w:t xml:space="preserve">.9.2. </w:t>
      </w:r>
      <w:bookmarkEnd w:id="302"/>
      <w:r w:rsidR="002E7E19" w:rsidRPr="00EF1365">
        <w:t>На основании результатов рассмотрения, оценки и сопоставления заявок на участие в запросе предложений Комиссия по подведению итогов запроса предложений вправе принять следующие решения:</w:t>
      </w:r>
    </w:p>
    <w:p w:rsidR="002E7E19" w:rsidRPr="00EF1365" w:rsidRDefault="002E7E19" w:rsidP="002E4F08">
      <w:pPr>
        <w:pStyle w:val="afc"/>
        <w:numPr>
          <w:ilvl w:val="0"/>
          <w:numId w:val="27"/>
        </w:numPr>
        <w:autoSpaceDE w:val="0"/>
        <w:autoSpaceDN w:val="0"/>
        <w:adjustRightInd w:val="0"/>
        <w:spacing w:before="60"/>
        <w:ind w:left="567" w:hanging="567"/>
        <w:jc w:val="both"/>
      </w:pPr>
      <w:proofErr w:type="gramStart"/>
      <w:r w:rsidRPr="00EF1365">
        <w:t xml:space="preserve">о выборе лучшей заявки на участие в запросе предложений и заключении договора с </w:t>
      </w:r>
      <w:r w:rsidR="00EF1365" w:rsidRPr="00EF1365">
        <w:t>Участник</w:t>
      </w:r>
      <w:r w:rsidR="00E21086" w:rsidRPr="00EF1365">
        <w:t>ом</w:t>
      </w:r>
      <w:r w:rsidRPr="00EF1365">
        <w:t>, заявка которого признана лучшей;</w:t>
      </w:r>
      <w:proofErr w:type="gramEnd"/>
    </w:p>
    <w:p w:rsidR="00307162" w:rsidRPr="00EF1365" w:rsidRDefault="002E7E19" w:rsidP="002E4F08">
      <w:pPr>
        <w:pStyle w:val="afc"/>
        <w:numPr>
          <w:ilvl w:val="0"/>
          <w:numId w:val="27"/>
        </w:numPr>
        <w:autoSpaceDE w:val="0"/>
        <w:autoSpaceDN w:val="0"/>
        <w:adjustRightInd w:val="0"/>
        <w:spacing w:before="60"/>
        <w:ind w:left="567" w:hanging="567"/>
        <w:jc w:val="both"/>
      </w:pPr>
      <w:r w:rsidRPr="00EF1365">
        <w:t xml:space="preserve">о признании заявки на участие в запросе предложений единственной, соответствующей требованиям </w:t>
      </w:r>
      <w:r w:rsidR="00EF1365" w:rsidRPr="00EF1365">
        <w:t>Заказчика</w:t>
      </w:r>
      <w:r w:rsidRPr="00EF1365">
        <w:t xml:space="preserve"> и </w:t>
      </w:r>
      <w:r w:rsidR="00D72685" w:rsidRPr="00EF1365">
        <w:t>Документации о запросе</w:t>
      </w:r>
      <w:r w:rsidRPr="00EF1365">
        <w:t xml:space="preserve"> предложений и заключении договора с </w:t>
      </w:r>
      <w:r w:rsidR="00EF1365" w:rsidRPr="00EF1365">
        <w:t>Участник</w:t>
      </w:r>
      <w:r w:rsidR="00E21086" w:rsidRPr="00EF1365">
        <w:t>ом</w:t>
      </w:r>
      <w:r w:rsidRPr="00EF1365">
        <w:t xml:space="preserve">, заявка которого признана единственной, соответствующей требованиям </w:t>
      </w:r>
      <w:r w:rsidR="00EF1365" w:rsidRPr="00EF1365">
        <w:t>Заказчика</w:t>
      </w:r>
      <w:r w:rsidRPr="00EF1365">
        <w:t xml:space="preserve"> и </w:t>
      </w:r>
      <w:r w:rsidR="00D72685" w:rsidRPr="00EF1365">
        <w:t>Документации о запросе</w:t>
      </w:r>
      <w:r w:rsidRPr="00EF1365">
        <w:t xml:space="preserve"> предложений;</w:t>
      </w:r>
    </w:p>
    <w:p w:rsidR="00307162" w:rsidRPr="00EF1365" w:rsidRDefault="00307162" w:rsidP="002E4F08">
      <w:pPr>
        <w:pStyle w:val="afc"/>
        <w:numPr>
          <w:ilvl w:val="0"/>
          <w:numId w:val="27"/>
        </w:numPr>
        <w:autoSpaceDE w:val="0"/>
        <w:autoSpaceDN w:val="0"/>
        <w:adjustRightInd w:val="0"/>
        <w:spacing w:before="60"/>
        <w:ind w:left="567" w:hanging="567"/>
        <w:jc w:val="both"/>
      </w:pPr>
      <w:r w:rsidRPr="00EF1365">
        <w:t xml:space="preserve">о проведении </w:t>
      </w:r>
      <w:proofErr w:type="spellStart"/>
      <w:r w:rsidRPr="00EF1365">
        <w:t>уторговывания</w:t>
      </w:r>
      <w:proofErr w:type="spellEnd"/>
      <w:r w:rsidRPr="00EF1365">
        <w:t xml:space="preserve"> цен </w:t>
      </w:r>
      <w:hyperlink w:anchor="sub_1221" w:history="1"/>
      <w:r w:rsidRPr="00EF1365">
        <w:t>заявок на участие в запросе предложений;</w:t>
      </w:r>
    </w:p>
    <w:p w:rsidR="002E7E19" w:rsidRPr="00EF1365" w:rsidRDefault="002E7E19" w:rsidP="002E4F08">
      <w:pPr>
        <w:pStyle w:val="afc"/>
        <w:numPr>
          <w:ilvl w:val="0"/>
          <w:numId w:val="27"/>
        </w:numPr>
        <w:spacing w:before="60"/>
        <w:ind w:left="567" w:hanging="567"/>
        <w:jc w:val="both"/>
      </w:pPr>
      <w:r w:rsidRPr="00EF1365">
        <w:t>об отклонении всех заявок на участие в запросе предложений;</w:t>
      </w:r>
    </w:p>
    <w:p w:rsidR="002E7E19" w:rsidRPr="00EF1365" w:rsidRDefault="002E7E19" w:rsidP="002E4F08">
      <w:pPr>
        <w:pStyle w:val="afc"/>
        <w:numPr>
          <w:ilvl w:val="0"/>
          <w:numId w:val="27"/>
        </w:numPr>
        <w:spacing w:before="60"/>
        <w:ind w:left="567" w:hanging="567"/>
        <w:jc w:val="both"/>
      </w:pPr>
      <w:r w:rsidRPr="00EF1365">
        <w:t>об отказе от проведения запроса предложений;</w:t>
      </w:r>
    </w:p>
    <w:p w:rsidR="002E7E19" w:rsidRPr="00EF1365" w:rsidRDefault="002E7E19" w:rsidP="002E4F08">
      <w:pPr>
        <w:pStyle w:val="afc"/>
        <w:numPr>
          <w:ilvl w:val="0"/>
          <w:numId w:val="27"/>
        </w:numPr>
        <w:spacing w:before="60"/>
        <w:ind w:left="567" w:hanging="567"/>
        <w:jc w:val="both"/>
      </w:pPr>
      <w:r w:rsidRPr="00EF1365">
        <w:t>о проведении дополнительной оценки заявок на участие в запросе предложений;</w:t>
      </w:r>
    </w:p>
    <w:p w:rsidR="002E7E19" w:rsidRPr="00EF1365" w:rsidRDefault="002E7E19" w:rsidP="002E4F08">
      <w:pPr>
        <w:pStyle w:val="afc"/>
        <w:numPr>
          <w:ilvl w:val="0"/>
          <w:numId w:val="27"/>
        </w:numPr>
        <w:spacing w:before="60"/>
        <w:ind w:left="567" w:hanging="567"/>
        <w:jc w:val="both"/>
      </w:pPr>
      <w:r w:rsidRPr="00EF1365">
        <w:t>о проведении запроса предложений повторно;</w:t>
      </w:r>
    </w:p>
    <w:p w:rsidR="001976BB" w:rsidRPr="00EF1365" w:rsidRDefault="002E7E19" w:rsidP="002E4F08">
      <w:pPr>
        <w:pStyle w:val="afc"/>
        <w:numPr>
          <w:ilvl w:val="0"/>
          <w:numId w:val="27"/>
        </w:numPr>
        <w:autoSpaceDE w:val="0"/>
        <w:autoSpaceDN w:val="0"/>
        <w:adjustRightInd w:val="0"/>
        <w:spacing w:before="40"/>
        <w:ind w:left="567" w:hanging="567"/>
        <w:jc w:val="both"/>
      </w:pPr>
      <w:r w:rsidRPr="00EF1365">
        <w:t xml:space="preserve">о признании запроса предложений </w:t>
      </w:r>
      <w:proofErr w:type="gramStart"/>
      <w:r w:rsidRPr="00EF1365">
        <w:t>несостоявшимся</w:t>
      </w:r>
      <w:proofErr w:type="gramEnd"/>
      <w:r w:rsidRPr="00EF1365">
        <w:t>.</w:t>
      </w:r>
    </w:p>
    <w:p w:rsidR="00CB3DC6" w:rsidRPr="00EF1365" w:rsidRDefault="00DB73ED" w:rsidP="006C6746">
      <w:pPr>
        <w:spacing w:before="40"/>
        <w:ind w:firstLine="567"/>
        <w:jc w:val="both"/>
      </w:pPr>
      <w:bookmarkStart w:id="303" w:name="sub_773"/>
      <w:r w:rsidRPr="00EF1365">
        <w:t>8</w:t>
      </w:r>
      <w:r w:rsidR="004B3321" w:rsidRPr="00EF1365">
        <w:t xml:space="preserve">.9.3. </w:t>
      </w:r>
      <w:r w:rsidR="00CB3DC6" w:rsidRPr="00EF1365">
        <w:t xml:space="preserve">Решение Комиссии </w:t>
      </w:r>
      <w:hyperlink w:anchor="sub_1211" w:history="1"/>
      <w:r w:rsidR="00CB3DC6" w:rsidRPr="00EF1365">
        <w:t xml:space="preserve"> по подведению итогов запроса предложений оформляется протоколом, в котором</w:t>
      </w:r>
      <w:r w:rsidR="008937BC" w:rsidRPr="00EF1365">
        <w:t>,</w:t>
      </w:r>
      <w:r w:rsidR="00CB3DC6" w:rsidRPr="00EF1365">
        <w:t xml:space="preserve"> помимо общих сведений о закупке (наименования, предмета и способа закупки, Организатора, </w:t>
      </w:r>
      <w:r w:rsidR="00EF1365" w:rsidRPr="00EF1365">
        <w:t>Заказчика</w:t>
      </w:r>
      <w:r w:rsidR="00CB3DC6" w:rsidRPr="00EF1365">
        <w:t>, даты извещения о проведении закупки)</w:t>
      </w:r>
      <w:r w:rsidR="008937BC" w:rsidRPr="00EF1365">
        <w:t>,</w:t>
      </w:r>
      <w:r w:rsidR="00CB3DC6" w:rsidRPr="00EF1365">
        <w:t xml:space="preserve"> должны содержаться сведения:</w:t>
      </w:r>
    </w:p>
    <w:p w:rsidR="00CB3DC6" w:rsidRPr="00EF1365" w:rsidRDefault="00CB3DC6" w:rsidP="008937BC">
      <w:pPr>
        <w:pStyle w:val="afc"/>
        <w:numPr>
          <w:ilvl w:val="0"/>
          <w:numId w:val="48"/>
        </w:numPr>
        <w:ind w:left="567" w:hanging="567"/>
        <w:jc w:val="both"/>
      </w:pPr>
      <w:r w:rsidRPr="00EF1365">
        <w:t xml:space="preserve">о результатах вскрытия </w:t>
      </w:r>
      <w:r w:rsidR="001A7441" w:rsidRPr="00EF1365">
        <w:t xml:space="preserve">и анализа </w:t>
      </w:r>
      <w:r w:rsidRPr="00EF1365">
        <w:t xml:space="preserve">заявок на участие в запросе предложений, о месте, дате, времени, результатах проведения рассмотрения, оценки и сопоставления заявок на участие в запросе предложений и проверки информации об </w:t>
      </w:r>
      <w:r w:rsidR="00EF1365" w:rsidRPr="00EF1365">
        <w:t>Участник</w:t>
      </w:r>
      <w:r w:rsidR="00E21086" w:rsidRPr="00EF1365">
        <w:t>а</w:t>
      </w:r>
      <w:r w:rsidRPr="00EF1365">
        <w:t>х, представивших заявки на участие в запросе предложений;</w:t>
      </w:r>
    </w:p>
    <w:p w:rsidR="00CB3DC6" w:rsidRPr="00EF1365" w:rsidRDefault="00CB3DC6" w:rsidP="008937BC">
      <w:pPr>
        <w:pStyle w:val="afc"/>
        <w:numPr>
          <w:ilvl w:val="0"/>
          <w:numId w:val="48"/>
        </w:numPr>
        <w:ind w:left="567" w:hanging="567"/>
        <w:jc w:val="both"/>
      </w:pPr>
      <w:r w:rsidRPr="00EF1365">
        <w:t>о принятом решении.</w:t>
      </w:r>
    </w:p>
    <w:p w:rsidR="00CB3DC6" w:rsidRPr="00EF1365" w:rsidRDefault="00CB3DC6" w:rsidP="005F1D06">
      <w:pPr>
        <w:ind w:firstLine="514"/>
        <w:jc w:val="both"/>
      </w:pPr>
      <w:proofErr w:type="gramStart"/>
      <w:r w:rsidRPr="00EF1365">
        <w:t xml:space="preserve">В случае принятия решения о выборе лучшей заявки и заключении договора с </w:t>
      </w:r>
      <w:r w:rsidR="00EF1365" w:rsidRPr="00EF1365">
        <w:t>Участник</w:t>
      </w:r>
      <w:r w:rsidR="00E21086" w:rsidRPr="00EF1365">
        <w:t>ом</w:t>
      </w:r>
      <w:r w:rsidRPr="00EF1365">
        <w:t xml:space="preserve">, заявка которого признана лучшей, </w:t>
      </w:r>
      <w:r w:rsidR="002E7E19" w:rsidRPr="00EF1365">
        <w:t xml:space="preserve">либо о признании заявки на участие в запросе предложений единственной, соответствующей требованиям </w:t>
      </w:r>
      <w:r w:rsidR="00EF1365" w:rsidRPr="00EF1365">
        <w:t>Заказчика</w:t>
      </w:r>
      <w:r w:rsidR="002E7E19" w:rsidRPr="00EF1365">
        <w:t xml:space="preserve"> и </w:t>
      </w:r>
      <w:r w:rsidR="00D72685" w:rsidRPr="00EF1365">
        <w:t>Документации о запросе</w:t>
      </w:r>
      <w:r w:rsidR="002E7E19" w:rsidRPr="00EF1365">
        <w:t xml:space="preserve"> предложений и заключении договора с </w:t>
      </w:r>
      <w:r w:rsidR="00EF1365" w:rsidRPr="00EF1365">
        <w:t>Участник</w:t>
      </w:r>
      <w:r w:rsidR="00E21086" w:rsidRPr="00EF1365">
        <w:t>ом</w:t>
      </w:r>
      <w:r w:rsidR="002E7E19" w:rsidRPr="00EF1365">
        <w:t xml:space="preserve">, заявка которого признана единственной, соответствующей требованиям </w:t>
      </w:r>
      <w:r w:rsidR="00EF1365" w:rsidRPr="00EF1365">
        <w:t>Заказчика</w:t>
      </w:r>
      <w:r w:rsidR="002E7E19" w:rsidRPr="00EF1365">
        <w:t xml:space="preserve"> и </w:t>
      </w:r>
      <w:r w:rsidR="00D72685" w:rsidRPr="00EF1365">
        <w:lastRenderedPageBreak/>
        <w:t>Документации о запросе</w:t>
      </w:r>
      <w:r w:rsidR="002E7E19" w:rsidRPr="00EF1365">
        <w:t xml:space="preserve"> предложений </w:t>
      </w:r>
      <w:r w:rsidRPr="00EF1365">
        <w:t xml:space="preserve">в протоколе </w:t>
      </w:r>
      <w:hyperlink w:anchor="sub_1211" w:history="1"/>
      <w:r w:rsidRPr="00EF1365">
        <w:t xml:space="preserve"> по подведению итогов запроса предложений указываются:</w:t>
      </w:r>
      <w:proofErr w:type="gramEnd"/>
    </w:p>
    <w:p w:rsidR="00CB3DC6" w:rsidRPr="00EF1365" w:rsidRDefault="00CB3DC6" w:rsidP="002E4F08">
      <w:pPr>
        <w:pStyle w:val="afc"/>
        <w:numPr>
          <w:ilvl w:val="0"/>
          <w:numId w:val="28"/>
        </w:numPr>
        <w:ind w:left="567" w:hanging="567"/>
        <w:jc w:val="both"/>
      </w:pPr>
      <w:proofErr w:type="gramStart"/>
      <w:r w:rsidRPr="00EF1365">
        <w:t xml:space="preserve">наименование (для юридического лица), фамилия, имя, отчество (для физического лица) и почтовый адрес, </w:t>
      </w:r>
      <w:r w:rsidR="00EF1365" w:rsidRPr="00EF1365">
        <w:t>Участник</w:t>
      </w:r>
      <w:r w:rsidR="00E21086" w:rsidRPr="00EF1365">
        <w:t>а</w:t>
      </w:r>
      <w:r w:rsidRPr="00EF1365">
        <w:t xml:space="preserve">, </w:t>
      </w:r>
      <w:r w:rsidR="002E7E19" w:rsidRPr="00EF1365">
        <w:t>с которым заключается договор</w:t>
      </w:r>
      <w:r w:rsidRPr="00EF1365">
        <w:t>;</w:t>
      </w:r>
      <w:proofErr w:type="gramEnd"/>
    </w:p>
    <w:p w:rsidR="00CB3DC6" w:rsidRPr="00EF1365" w:rsidRDefault="00CB3DC6" w:rsidP="002E4F08">
      <w:pPr>
        <w:pStyle w:val="afc"/>
        <w:numPr>
          <w:ilvl w:val="0"/>
          <w:numId w:val="28"/>
        </w:numPr>
        <w:ind w:left="567" w:hanging="567"/>
        <w:jc w:val="both"/>
      </w:pPr>
      <w:r w:rsidRPr="00EF1365">
        <w:t xml:space="preserve">цена закупаемых товаров, работ, услуг (цена договора), предложенная </w:t>
      </w:r>
      <w:r w:rsidR="00EF1365" w:rsidRPr="00EF1365">
        <w:t>Участник</w:t>
      </w:r>
      <w:r w:rsidR="00E21086" w:rsidRPr="00EF1365">
        <w:t>ом</w:t>
      </w:r>
      <w:r w:rsidRPr="00EF1365">
        <w:t xml:space="preserve">, </w:t>
      </w:r>
      <w:r w:rsidR="000F20F8" w:rsidRPr="00EF1365">
        <w:t>с которым заключается договор</w:t>
      </w:r>
      <w:r w:rsidRPr="00EF1365">
        <w:t>;</w:t>
      </w:r>
    </w:p>
    <w:p w:rsidR="00CB3DC6" w:rsidRPr="00EF1365" w:rsidRDefault="00CB3DC6" w:rsidP="002E4F08">
      <w:pPr>
        <w:pStyle w:val="afc"/>
        <w:numPr>
          <w:ilvl w:val="0"/>
          <w:numId w:val="28"/>
        </w:numPr>
        <w:spacing w:before="40"/>
        <w:ind w:left="567" w:hanging="567"/>
        <w:jc w:val="both"/>
      </w:pPr>
      <w:r w:rsidRPr="00EF1365">
        <w:t xml:space="preserve">сведения об </w:t>
      </w:r>
      <w:r w:rsidR="008937BC" w:rsidRPr="00EF1365">
        <w:t>объёме</w:t>
      </w:r>
      <w:r w:rsidRPr="00EF1365">
        <w:t xml:space="preserve"> закупаемых товаров, работ, услуг;</w:t>
      </w:r>
    </w:p>
    <w:p w:rsidR="00CB3DC6" w:rsidRPr="00EF1365" w:rsidRDefault="00CB3DC6" w:rsidP="002E4F08">
      <w:pPr>
        <w:pStyle w:val="afc"/>
        <w:numPr>
          <w:ilvl w:val="0"/>
          <w:numId w:val="28"/>
        </w:numPr>
        <w:spacing w:before="40"/>
        <w:ind w:left="567" w:hanging="567"/>
        <w:jc w:val="both"/>
      </w:pPr>
      <w:r w:rsidRPr="00EF1365">
        <w:t>сведения о сроках исполнения договора.</w:t>
      </w:r>
    </w:p>
    <w:p w:rsidR="00D74CC7" w:rsidRPr="00EF1365" w:rsidRDefault="00DB73ED" w:rsidP="00D74CC7">
      <w:pPr>
        <w:spacing w:before="40"/>
        <w:ind w:firstLine="539"/>
        <w:jc w:val="both"/>
      </w:pPr>
      <w:r w:rsidRPr="00EF1365">
        <w:t>8</w:t>
      </w:r>
      <w:r w:rsidR="00392833" w:rsidRPr="00EF1365">
        <w:t xml:space="preserve">.9.4. В случае </w:t>
      </w:r>
      <w:r w:rsidR="00666C05" w:rsidRPr="00EF1365">
        <w:t>принятия решения о признании</w:t>
      </w:r>
      <w:r w:rsidR="00392833" w:rsidRPr="00EF1365">
        <w:t xml:space="preserve"> запроса предложений несостоявшимся </w:t>
      </w:r>
      <w:r w:rsidR="00666C05" w:rsidRPr="00EF1365">
        <w:t xml:space="preserve">и проведении запроса предложений повторно </w:t>
      </w:r>
      <w:r w:rsidR="00EF1365" w:rsidRPr="00EF1365">
        <w:t>Заказчик</w:t>
      </w:r>
      <w:r w:rsidR="00392833" w:rsidRPr="00EF1365">
        <w:t xml:space="preserve"> (Организатор) объявляет о проведении запроса предложений повторно. В случае объявления о проведении запроса предложений повторно </w:t>
      </w:r>
      <w:r w:rsidR="00EF1365" w:rsidRPr="00EF1365">
        <w:t>Заказчик</w:t>
      </w:r>
      <w:r w:rsidR="00392833" w:rsidRPr="00EF1365">
        <w:t xml:space="preserve"> (Организатор) вправе изменить условия запроса предложений.</w:t>
      </w:r>
      <w:bookmarkStart w:id="304" w:name="sub_778"/>
      <w:bookmarkStart w:id="305" w:name="sub_774"/>
      <w:bookmarkEnd w:id="303"/>
    </w:p>
    <w:p w:rsidR="00D74CC7" w:rsidRPr="00EF1365" w:rsidRDefault="00DB73ED" w:rsidP="00D74CC7">
      <w:pPr>
        <w:spacing w:before="40"/>
        <w:ind w:firstLine="539"/>
        <w:jc w:val="both"/>
      </w:pPr>
      <w:r w:rsidRPr="00EF1365">
        <w:t>8</w:t>
      </w:r>
      <w:r w:rsidR="00D74CC7" w:rsidRPr="00EF1365">
        <w:t xml:space="preserve">.9.5. В случае признания запроса предложений, в том числе проводимого повторно, несостоявшимся </w:t>
      </w:r>
      <w:r w:rsidR="00EF1365" w:rsidRPr="00EF1365">
        <w:t>Заказчик</w:t>
      </w:r>
      <w:r w:rsidR="00D74CC7" w:rsidRPr="00EF1365">
        <w:t xml:space="preserve"> вправе</w:t>
      </w:r>
      <w:r w:rsidR="00483985" w:rsidRPr="00EF1365">
        <w:t xml:space="preserve"> в </w:t>
      </w:r>
      <w:r w:rsidR="00B570FD" w:rsidRPr="00EF1365">
        <w:t xml:space="preserve">течение </w:t>
      </w:r>
      <w:r w:rsidR="00483985" w:rsidRPr="00EF1365">
        <w:t xml:space="preserve">20 (двадцати) рабочих дней </w:t>
      </w:r>
      <w:r w:rsidR="00D74CC7" w:rsidRPr="00EF1365">
        <w:t>заключить договор с единственным поставщиком (подрядчиком, исполнителем) в соответствии с п. </w:t>
      </w:r>
      <w:r w:rsidRPr="00EF1365">
        <w:t>10</w:t>
      </w:r>
      <w:r w:rsidR="00D74CC7" w:rsidRPr="00EF1365">
        <w:t>.1.</w:t>
      </w:r>
      <w:r w:rsidR="00FF47AC" w:rsidRPr="00EF1365">
        <w:t>5</w:t>
      </w:r>
      <w:r w:rsidR="00D74CC7" w:rsidRPr="00EF1365">
        <w:t>.</w:t>
      </w:r>
      <w:r w:rsidR="003D1FD3" w:rsidRPr="00EF1365">
        <w:t xml:space="preserve"> </w:t>
      </w:r>
      <w:r w:rsidR="00D74CC7" w:rsidRPr="00EF1365">
        <w:t>Положения.</w:t>
      </w:r>
    </w:p>
    <w:p w:rsidR="00D74CC7" w:rsidRPr="00EF1365" w:rsidRDefault="00D74CC7" w:rsidP="00B3476F">
      <w:pPr>
        <w:ind w:firstLine="540"/>
        <w:jc w:val="both"/>
      </w:pPr>
    </w:p>
    <w:p w:rsidR="00126DBC" w:rsidRPr="00EF1365" w:rsidRDefault="00DB73ED" w:rsidP="00731F7A">
      <w:pPr>
        <w:autoSpaceDE w:val="0"/>
        <w:autoSpaceDN w:val="0"/>
        <w:adjustRightInd w:val="0"/>
        <w:ind w:firstLine="540"/>
        <w:jc w:val="center"/>
      </w:pPr>
      <w:bookmarkStart w:id="306" w:name="sub_708"/>
      <w:bookmarkEnd w:id="304"/>
      <w:bookmarkEnd w:id="305"/>
      <w:r w:rsidRPr="00EF1365">
        <w:rPr>
          <w:b/>
          <w:bCs/>
        </w:rPr>
        <w:t>8</w:t>
      </w:r>
      <w:r w:rsidR="00A104BD" w:rsidRPr="00EF1365">
        <w:rPr>
          <w:b/>
          <w:bCs/>
        </w:rPr>
        <w:t xml:space="preserve">.10. </w:t>
      </w:r>
      <w:r w:rsidR="00126DBC" w:rsidRPr="00EF1365">
        <w:rPr>
          <w:b/>
          <w:bCs/>
        </w:rPr>
        <w:t>Заключение</w:t>
      </w:r>
      <w:r w:rsidR="00A104BD" w:rsidRPr="00EF1365">
        <w:rPr>
          <w:b/>
          <w:bCs/>
        </w:rPr>
        <w:t xml:space="preserve"> и исполнение </w:t>
      </w:r>
      <w:r w:rsidR="00126DBC" w:rsidRPr="00EF1365">
        <w:rPr>
          <w:b/>
          <w:bCs/>
        </w:rPr>
        <w:t>договора по итогам запроса предложений</w:t>
      </w:r>
    </w:p>
    <w:p w:rsidR="00A104BD" w:rsidRPr="00EF1365" w:rsidRDefault="00DB73ED" w:rsidP="00F07BA1">
      <w:pPr>
        <w:spacing w:before="120"/>
        <w:ind w:firstLine="539"/>
        <w:jc w:val="both"/>
      </w:pPr>
      <w:bookmarkStart w:id="307" w:name="_Ref310534791"/>
      <w:bookmarkStart w:id="308" w:name="sub_900"/>
      <w:bookmarkStart w:id="309" w:name="sub_785"/>
      <w:bookmarkEnd w:id="306"/>
      <w:r w:rsidRPr="00EF1365">
        <w:t>8</w:t>
      </w:r>
      <w:r w:rsidR="00A104BD" w:rsidRPr="00EF1365">
        <w:t xml:space="preserve">.10.1. Договор заключается на основании протокола по подведению итогов запроса предложений на условиях, указанных в </w:t>
      </w:r>
      <w:r w:rsidR="00D72685" w:rsidRPr="00EF1365">
        <w:t>Документации о запросе</w:t>
      </w:r>
      <w:r w:rsidR="00A104BD" w:rsidRPr="00EF1365">
        <w:t xml:space="preserve"> предложений, и в заявке, поданной </w:t>
      </w:r>
      <w:r w:rsidR="00EF1365" w:rsidRPr="00EF1365">
        <w:t>Участник</w:t>
      </w:r>
      <w:r w:rsidR="00E21086" w:rsidRPr="00EF1365">
        <w:t>ом</w:t>
      </w:r>
      <w:r w:rsidR="00A104BD" w:rsidRPr="00EF1365">
        <w:t xml:space="preserve"> запроса предложений, с которым заключается договор. Цена договора, заключаемого по итогам запроса предложений, не может превышать начальную (максимальную) цену договора (цену лота), установленную </w:t>
      </w:r>
      <w:r w:rsidR="00EF1365" w:rsidRPr="00EF1365">
        <w:t>Заказчиком</w:t>
      </w:r>
      <w:r w:rsidR="00356271" w:rsidRPr="00EF1365">
        <w:t xml:space="preserve"> (Организатором</w:t>
      </w:r>
      <w:r w:rsidR="00A104BD" w:rsidRPr="00EF1365">
        <w:t>) при проведении запроса предложений, цену договор</w:t>
      </w:r>
      <w:r w:rsidR="00F07BA1" w:rsidRPr="00EF1365">
        <w:t>а (цену лота)</w:t>
      </w:r>
      <w:r w:rsidR="00A104BD" w:rsidRPr="00EF1365">
        <w:t xml:space="preserve">, указанную в заявке </w:t>
      </w:r>
      <w:r w:rsidR="00EF1365" w:rsidRPr="00EF1365">
        <w:t>Участник</w:t>
      </w:r>
      <w:r w:rsidR="00E21086" w:rsidRPr="00EF1365">
        <w:t>а</w:t>
      </w:r>
      <w:r w:rsidR="00A104BD" w:rsidRPr="00EF1365">
        <w:t>, с которым заключается договор, и может быть снижена по соглашению сторон.</w:t>
      </w:r>
      <w:bookmarkEnd w:id="307"/>
    </w:p>
    <w:p w:rsidR="00A104BD" w:rsidRPr="00EF1365" w:rsidRDefault="00DB73ED" w:rsidP="00CB3DC6">
      <w:pPr>
        <w:spacing w:before="40"/>
        <w:ind w:firstLine="539"/>
        <w:jc w:val="both"/>
      </w:pPr>
      <w:r w:rsidRPr="00EF1365">
        <w:t>8</w:t>
      </w:r>
      <w:r w:rsidR="00881D70" w:rsidRPr="00EF1365">
        <w:t xml:space="preserve">.10.2. </w:t>
      </w:r>
      <w:proofErr w:type="gramStart"/>
      <w:r w:rsidR="00EF1365" w:rsidRPr="00EF1365">
        <w:t>Участник</w:t>
      </w:r>
      <w:r w:rsidR="0081232F" w:rsidRPr="00EF1365">
        <w:t xml:space="preserve">, представивший заявку на участие в запросе предложений, признанную лучшей, либо единственной, соответствующей требованиям </w:t>
      </w:r>
      <w:r w:rsidR="00EF1365" w:rsidRPr="00EF1365">
        <w:t>Заказчика</w:t>
      </w:r>
      <w:r w:rsidR="0081232F" w:rsidRPr="00EF1365">
        <w:t xml:space="preserve"> и </w:t>
      </w:r>
      <w:r w:rsidR="00D72685" w:rsidRPr="00EF1365">
        <w:t>Документации о запросе</w:t>
      </w:r>
      <w:r w:rsidR="0081232F" w:rsidRPr="00EF1365">
        <w:t xml:space="preserve"> предложений в течение срока, установленного </w:t>
      </w:r>
      <w:r w:rsidR="00D72685" w:rsidRPr="00EF1365">
        <w:t>Документацией о запросе</w:t>
      </w:r>
      <w:r w:rsidR="0081232F" w:rsidRPr="00EF1365">
        <w:t xml:space="preserve"> предложений, должен представить </w:t>
      </w:r>
      <w:r w:rsidR="00EF1365" w:rsidRPr="00EF1365">
        <w:t>Заказчику</w:t>
      </w:r>
      <w:r w:rsidR="0081232F" w:rsidRPr="00EF1365">
        <w:t xml:space="preserve"> подписанный им текст договора на условиях, содержащихся в </w:t>
      </w:r>
      <w:r w:rsidR="00D72685" w:rsidRPr="00EF1365">
        <w:t>Документации о запросе</w:t>
      </w:r>
      <w:r w:rsidR="0081232F" w:rsidRPr="00EF1365">
        <w:t xml:space="preserve"> предложений и представленной им заявке на участие в запросе предложений</w:t>
      </w:r>
      <w:r w:rsidR="00A104BD" w:rsidRPr="00EF1365">
        <w:t>.</w:t>
      </w:r>
      <w:proofErr w:type="gramEnd"/>
    </w:p>
    <w:p w:rsidR="00A104BD" w:rsidRPr="00EF1365" w:rsidRDefault="00DB73ED" w:rsidP="00CB3DC6">
      <w:pPr>
        <w:spacing w:before="40"/>
        <w:ind w:firstLine="539"/>
        <w:jc w:val="both"/>
      </w:pPr>
      <w:r w:rsidRPr="00EF1365">
        <w:t>8</w:t>
      </w:r>
      <w:r w:rsidR="00881D70" w:rsidRPr="00EF1365">
        <w:t xml:space="preserve">.10.3. </w:t>
      </w:r>
      <w:r w:rsidR="0099761B" w:rsidRPr="00EF1365">
        <w:t xml:space="preserve">В </w:t>
      </w:r>
      <w:r w:rsidR="00BC195F" w:rsidRPr="00EF1365">
        <w:t>случае</w:t>
      </w:r>
      <w:proofErr w:type="gramStart"/>
      <w:r w:rsidR="00BC195F" w:rsidRPr="00EF1365">
        <w:t>,</w:t>
      </w:r>
      <w:proofErr w:type="gramEnd"/>
      <w:r w:rsidR="00BC195F" w:rsidRPr="00EF1365">
        <w:t xml:space="preserve"> если</w:t>
      </w:r>
      <w:r w:rsidR="0099761B" w:rsidRPr="00EF1365">
        <w:t xml:space="preserve"> </w:t>
      </w:r>
      <w:r w:rsidR="00EF1365" w:rsidRPr="00EF1365">
        <w:t>Участник</w:t>
      </w:r>
      <w:r w:rsidR="0099761B" w:rsidRPr="00EF1365">
        <w:t xml:space="preserve">, представивший заявку на участие в запросе предложений, признанную лучшей, либо единственной, соответствующей требованиям </w:t>
      </w:r>
      <w:r w:rsidR="00EF1365" w:rsidRPr="00EF1365">
        <w:t>Заказчика</w:t>
      </w:r>
      <w:r w:rsidR="0099761B" w:rsidRPr="00EF1365">
        <w:t xml:space="preserve"> и </w:t>
      </w:r>
      <w:r w:rsidR="00D72685" w:rsidRPr="00EF1365">
        <w:t>Документации о запросе</w:t>
      </w:r>
      <w:r w:rsidR="0099761B" w:rsidRPr="00EF1365">
        <w:t xml:space="preserve"> предложений, не представил </w:t>
      </w:r>
      <w:r w:rsidR="00EF1365" w:rsidRPr="00EF1365">
        <w:t>Заказчику</w:t>
      </w:r>
      <w:r w:rsidR="0099761B" w:rsidRPr="00EF1365">
        <w:t xml:space="preserve"> в установленный срок, подписанный со своей стороны оригинал договора, подготовленный в соответствии с п. </w:t>
      </w:r>
      <w:r w:rsidRPr="00EF1365">
        <w:t>8</w:t>
      </w:r>
      <w:r w:rsidR="0099761B" w:rsidRPr="00EF1365">
        <w:t xml:space="preserve">.10.1. Положения, такой </w:t>
      </w:r>
      <w:r w:rsidR="00EF1365" w:rsidRPr="00EF1365">
        <w:t>Участник</w:t>
      </w:r>
      <w:r w:rsidR="0099761B" w:rsidRPr="00EF1365">
        <w:t xml:space="preserve"> считается уклонившимся от заключения договора</w:t>
      </w:r>
      <w:r w:rsidR="00A104BD" w:rsidRPr="00EF1365">
        <w:t>.</w:t>
      </w:r>
    </w:p>
    <w:p w:rsidR="00A104BD" w:rsidRPr="00EF1365" w:rsidRDefault="00DB73ED" w:rsidP="00CB3DC6">
      <w:pPr>
        <w:spacing w:before="40"/>
        <w:ind w:firstLine="539"/>
        <w:jc w:val="both"/>
      </w:pPr>
      <w:r w:rsidRPr="00EF1365">
        <w:t>8</w:t>
      </w:r>
      <w:r w:rsidR="00881D70" w:rsidRPr="00EF1365">
        <w:t xml:space="preserve">.10.4. </w:t>
      </w:r>
      <w:r w:rsidR="00EF1365" w:rsidRPr="00EF1365">
        <w:t>Участник</w:t>
      </w:r>
      <w:r w:rsidR="0099761B" w:rsidRPr="00EF1365">
        <w:t xml:space="preserve">, представивший заявку на участие в запросе предложений, признанную лучшей, либо единственной, соответствующей требованиям </w:t>
      </w:r>
      <w:r w:rsidR="00EF1365" w:rsidRPr="00EF1365">
        <w:t>Заказчика</w:t>
      </w:r>
      <w:r w:rsidR="0099761B" w:rsidRPr="00EF1365">
        <w:t xml:space="preserve"> и </w:t>
      </w:r>
      <w:r w:rsidR="00D72685" w:rsidRPr="00EF1365">
        <w:t>Документации о запросе</w:t>
      </w:r>
      <w:r w:rsidR="0099761B" w:rsidRPr="00EF1365">
        <w:t xml:space="preserve"> предложений, в течение срока, установленного </w:t>
      </w:r>
      <w:r w:rsidR="00D72685" w:rsidRPr="00EF1365">
        <w:t>Документацией о запросе</w:t>
      </w:r>
      <w:r w:rsidR="0099761B" w:rsidRPr="00EF1365">
        <w:t xml:space="preserve"> предложений и договором, должен представить </w:t>
      </w:r>
      <w:r w:rsidR="00EF1365" w:rsidRPr="00EF1365">
        <w:t>Заказчику</w:t>
      </w:r>
      <w:r w:rsidR="0099761B" w:rsidRPr="00EF1365">
        <w:t xml:space="preserve"> обеспечение исполнения договора, в случае, если в </w:t>
      </w:r>
      <w:r w:rsidR="00D72685" w:rsidRPr="00EF1365">
        <w:t>Документации о запросе</w:t>
      </w:r>
      <w:r w:rsidR="0099761B" w:rsidRPr="00EF1365">
        <w:t xml:space="preserve"> предложений было установлено такое требование. Обеспечение исполнения договора предоставляется в размере и форме, </w:t>
      </w:r>
      <w:proofErr w:type="gramStart"/>
      <w:r w:rsidR="0099761B" w:rsidRPr="00EF1365">
        <w:t>предусмотренными</w:t>
      </w:r>
      <w:proofErr w:type="gramEnd"/>
      <w:r w:rsidR="0099761B" w:rsidRPr="00EF1365">
        <w:t xml:space="preserve"> в </w:t>
      </w:r>
      <w:r w:rsidR="00D72685" w:rsidRPr="00EF1365">
        <w:t>Документации о запросе</w:t>
      </w:r>
      <w:r w:rsidR="0099761B" w:rsidRPr="00EF1365">
        <w:t xml:space="preserve"> предложений. В случае непредставления </w:t>
      </w:r>
      <w:r w:rsidR="00EF1365" w:rsidRPr="00EF1365">
        <w:t>Участник</w:t>
      </w:r>
      <w:r w:rsidR="00E21086" w:rsidRPr="00EF1365">
        <w:t>ом</w:t>
      </w:r>
      <w:r w:rsidR="0099761B" w:rsidRPr="00EF1365">
        <w:t xml:space="preserve">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w:t>
      </w:r>
      <w:r w:rsidR="00A104BD" w:rsidRPr="00EF1365">
        <w:t>.</w:t>
      </w:r>
    </w:p>
    <w:p w:rsidR="00A104BD" w:rsidRPr="00EF1365" w:rsidRDefault="00DB73ED" w:rsidP="00CB3DC6">
      <w:pPr>
        <w:spacing w:before="40"/>
        <w:ind w:firstLine="539"/>
        <w:jc w:val="both"/>
      </w:pPr>
      <w:r w:rsidRPr="00EF1365">
        <w:t>8</w:t>
      </w:r>
      <w:r w:rsidR="00881D70" w:rsidRPr="00EF1365">
        <w:t xml:space="preserve">.10.5. </w:t>
      </w:r>
      <w:r w:rsidR="00A104BD" w:rsidRPr="00EF1365">
        <w:t xml:space="preserve">В </w:t>
      </w:r>
      <w:r w:rsidR="00BC195F" w:rsidRPr="00EF1365">
        <w:t>случае</w:t>
      </w:r>
      <w:proofErr w:type="gramStart"/>
      <w:r w:rsidR="00BC195F" w:rsidRPr="00EF1365">
        <w:t>,</w:t>
      </w:r>
      <w:proofErr w:type="gramEnd"/>
      <w:r w:rsidR="00BC195F" w:rsidRPr="00EF1365">
        <w:t xml:space="preserve"> если</w:t>
      </w:r>
      <w:r w:rsidR="00A104BD" w:rsidRPr="00EF1365">
        <w:t xml:space="preserve"> </w:t>
      </w:r>
      <w:r w:rsidR="00EF1365" w:rsidRPr="00EF1365">
        <w:t>Участник</w:t>
      </w:r>
      <w:r w:rsidR="00A104BD" w:rsidRPr="00EF1365">
        <w:t xml:space="preserve">, представивший заявку на участие в запросе предложений, признанную лучшей, </w:t>
      </w:r>
      <w:r w:rsidR="0099761B" w:rsidRPr="00EF1365">
        <w:t xml:space="preserve">либо единственной, соответствующей требованиям </w:t>
      </w:r>
      <w:r w:rsidR="00EF1365" w:rsidRPr="00EF1365">
        <w:lastRenderedPageBreak/>
        <w:t>Заказчика</w:t>
      </w:r>
      <w:r w:rsidR="0099761B" w:rsidRPr="00EF1365">
        <w:t xml:space="preserve"> и </w:t>
      </w:r>
      <w:r w:rsidR="00D72685" w:rsidRPr="00EF1365">
        <w:t>Документации о запросе</w:t>
      </w:r>
      <w:r w:rsidR="0099761B" w:rsidRPr="00EF1365">
        <w:t xml:space="preserve"> предложений, </w:t>
      </w:r>
      <w:r w:rsidR="00A104BD" w:rsidRPr="00EF1365">
        <w:t xml:space="preserve">уклонился от заключения договора, Организатор </w:t>
      </w:r>
      <w:r w:rsidR="000F6BA5" w:rsidRPr="00EF1365">
        <w:t>вправе</w:t>
      </w:r>
      <w:r w:rsidR="00A104BD" w:rsidRPr="00EF1365">
        <w:t xml:space="preserve"> истребовать предоставленное </w:t>
      </w:r>
      <w:r w:rsidR="00EF1365" w:rsidRPr="00EF1365">
        <w:t>Участник</w:t>
      </w:r>
      <w:r w:rsidR="00E21086" w:rsidRPr="00EF1365">
        <w:t>ом</w:t>
      </w:r>
      <w:r w:rsidR="00A104BD" w:rsidRPr="00EF1365">
        <w:t xml:space="preserve"> обеспечение заявки на участие в запросе предложений, если такое обеспечение было предусмотрено </w:t>
      </w:r>
      <w:r w:rsidR="00D72685" w:rsidRPr="00EF1365">
        <w:t>Документацией о запросе</w:t>
      </w:r>
      <w:r w:rsidR="00F07BA1" w:rsidRPr="00EF1365">
        <w:t xml:space="preserve"> предложений.</w:t>
      </w:r>
      <w:r w:rsidR="003D1FD3" w:rsidRPr="00EF1365">
        <w:t xml:space="preserve"> </w:t>
      </w:r>
      <w:r w:rsidR="00DE0445" w:rsidRPr="00EF1365">
        <w:t xml:space="preserve">При этом </w:t>
      </w:r>
      <w:r w:rsidR="00A104BD" w:rsidRPr="00EF1365">
        <w:t xml:space="preserve">Комиссия вправе пересмотреть итоги запроса предложений </w:t>
      </w:r>
      <w:r w:rsidR="00DE0445" w:rsidRPr="00EF1365">
        <w:t>и принять решение</w:t>
      </w:r>
      <w:r w:rsidR="00662C10" w:rsidRPr="00EF1365">
        <w:t xml:space="preserve">, предусмотренное в п. </w:t>
      </w:r>
      <w:r w:rsidRPr="00EF1365">
        <w:t>8</w:t>
      </w:r>
      <w:r w:rsidR="00662C10" w:rsidRPr="00EF1365">
        <w:t>.9.2. настоящего Положения.</w:t>
      </w:r>
    </w:p>
    <w:p w:rsidR="00A104BD" w:rsidRPr="00EF1365" w:rsidRDefault="00DB73ED" w:rsidP="00CB3DC6">
      <w:pPr>
        <w:spacing w:before="40"/>
        <w:ind w:firstLine="539"/>
        <w:jc w:val="both"/>
      </w:pPr>
      <w:r w:rsidRPr="00EF1365">
        <w:t>8</w:t>
      </w:r>
      <w:r w:rsidR="000556A3" w:rsidRPr="00EF1365">
        <w:t xml:space="preserve">.10.6. </w:t>
      </w:r>
      <w:r w:rsidR="00A104BD" w:rsidRPr="00EF1365">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4F15AE" w:rsidRPr="00EF1365" w:rsidRDefault="00DB73ED" w:rsidP="00CB3DC6">
      <w:pPr>
        <w:spacing w:before="40"/>
        <w:ind w:firstLine="539"/>
        <w:jc w:val="both"/>
      </w:pPr>
      <w:r w:rsidRPr="00EF1365">
        <w:t>8</w:t>
      </w:r>
      <w:r w:rsidR="004F15AE" w:rsidRPr="00EF1365">
        <w:t xml:space="preserve">.10.7. </w:t>
      </w:r>
      <w:r w:rsidR="00F86629" w:rsidRPr="00EF1365">
        <w:t xml:space="preserve">В процессе исполнения договора объем поставляемых товаров, работ, услуг цена, сроки и иные условия договора могут быть пересмотрены </w:t>
      </w:r>
      <w:r w:rsidR="008937BC" w:rsidRPr="00EF1365">
        <w:t>путём</w:t>
      </w:r>
      <w:r w:rsidR="00F86629" w:rsidRPr="00EF1365">
        <w:t xml:space="preserve"> подписания дополнительного соглашения</w:t>
      </w:r>
      <w:r w:rsidR="004F15AE" w:rsidRPr="00EF1365">
        <w:t>.</w:t>
      </w:r>
    </w:p>
    <w:p w:rsidR="000556A3" w:rsidRPr="00EF1365" w:rsidRDefault="000556A3" w:rsidP="000556A3">
      <w:pPr>
        <w:autoSpaceDE w:val="0"/>
        <w:autoSpaceDN w:val="0"/>
        <w:adjustRightInd w:val="0"/>
        <w:jc w:val="center"/>
        <w:outlineLvl w:val="0"/>
        <w:rPr>
          <w:b/>
          <w:bCs/>
        </w:rPr>
      </w:pPr>
    </w:p>
    <w:p w:rsidR="00126DBC" w:rsidRPr="00EF1365" w:rsidRDefault="00DB73ED" w:rsidP="00731F7A">
      <w:pPr>
        <w:pStyle w:val="1"/>
        <w:tabs>
          <w:tab w:val="clear" w:pos="432"/>
        </w:tabs>
        <w:spacing w:before="0" w:line="240" w:lineRule="auto"/>
        <w:ind w:left="0" w:firstLine="567"/>
        <w:jc w:val="center"/>
        <w:rPr>
          <w:color w:val="auto"/>
          <w:spacing w:val="0"/>
          <w:sz w:val="24"/>
        </w:rPr>
      </w:pPr>
      <w:bookmarkStart w:id="310" w:name="_Toc459023869"/>
      <w:r w:rsidRPr="00EF1365">
        <w:rPr>
          <w:color w:val="auto"/>
          <w:spacing w:val="0"/>
          <w:sz w:val="24"/>
        </w:rPr>
        <w:t>9</w:t>
      </w:r>
      <w:r w:rsidR="00126DBC" w:rsidRPr="00EF1365">
        <w:rPr>
          <w:color w:val="auto"/>
          <w:spacing w:val="0"/>
          <w:sz w:val="24"/>
        </w:rPr>
        <w:t>. Порядок проведения предварительного отбора при проведении запроса предложений</w:t>
      </w:r>
      <w:bookmarkEnd w:id="310"/>
    </w:p>
    <w:p w:rsidR="00126DBC" w:rsidRPr="00EF1365" w:rsidRDefault="00DB73ED" w:rsidP="00D31CD2">
      <w:pPr>
        <w:autoSpaceDE w:val="0"/>
        <w:autoSpaceDN w:val="0"/>
        <w:adjustRightInd w:val="0"/>
        <w:spacing w:before="40"/>
        <w:ind w:firstLine="539"/>
        <w:jc w:val="both"/>
      </w:pPr>
      <w:bookmarkStart w:id="311" w:name="sub_901"/>
      <w:bookmarkEnd w:id="308"/>
      <w:r w:rsidRPr="00EF1365">
        <w:t>9</w:t>
      </w:r>
      <w:r w:rsidR="00126DBC" w:rsidRPr="00EF1365">
        <w:t>.1. </w:t>
      </w:r>
      <w:r w:rsidR="00EF1365" w:rsidRPr="00EF1365">
        <w:t>Заказчик</w:t>
      </w:r>
      <w:r w:rsidR="00C15B24" w:rsidRPr="00EF1365">
        <w:t xml:space="preserve"> (Организатор)</w:t>
      </w:r>
      <w:r w:rsidR="00126DBC" w:rsidRPr="00EF1365">
        <w:t xml:space="preserve"> при проведении запроса предложений вправе проводить предварительный отбор</w:t>
      </w:r>
      <w:r w:rsidR="009005B0" w:rsidRPr="00EF1365">
        <w:t xml:space="preserve"> </w:t>
      </w:r>
      <w:r w:rsidR="00EF1365" w:rsidRPr="00EF1365">
        <w:t>Участник</w:t>
      </w:r>
      <w:r w:rsidR="00126DBC" w:rsidRPr="00EF1365">
        <w:t>ов закупки</w:t>
      </w:r>
      <w:r w:rsidR="009005B0" w:rsidRPr="00EF1365">
        <w:t xml:space="preserve"> </w:t>
      </w:r>
      <w:r w:rsidR="00126DBC" w:rsidRPr="00EF1365">
        <w:t xml:space="preserve">в целях выявления их соответствия требованиям к </w:t>
      </w:r>
      <w:r w:rsidR="00EF1365" w:rsidRPr="00EF1365">
        <w:t>Участник</w:t>
      </w:r>
      <w:r w:rsidR="00E21086" w:rsidRPr="00EF1365">
        <w:t>ам</w:t>
      </w:r>
      <w:r w:rsidR="00126DBC" w:rsidRPr="00EF1365">
        <w:t xml:space="preserve"> запроса предложений, установленных</w:t>
      </w:r>
      <w:r w:rsidR="009005B0" w:rsidRPr="00EF1365">
        <w:t xml:space="preserve"> </w:t>
      </w:r>
      <w:r w:rsidR="00EF1365" w:rsidRPr="00EF1365">
        <w:t>Заказчиком</w:t>
      </w:r>
      <w:r w:rsidR="00325E41" w:rsidRPr="00EF1365">
        <w:t xml:space="preserve"> (Инициатором)</w:t>
      </w:r>
      <w:r w:rsidR="00126DBC" w:rsidRPr="00EF1365">
        <w:t xml:space="preserve">. </w:t>
      </w:r>
    </w:p>
    <w:p w:rsidR="00126DBC" w:rsidRPr="00EF1365" w:rsidRDefault="00DB73ED" w:rsidP="00D31CD2">
      <w:pPr>
        <w:autoSpaceDE w:val="0"/>
        <w:autoSpaceDN w:val="0"/>
        <w:adjustRightInd w:val="0"/>
        <w:spacing w:before="40"/>
        <w:ind w:firstLine="539"/>
        <w:jc w:val="both"/>
      </w:pPr>
      <w:bookmarkStart w:id="312" w:name="sub_902"/>
      <w:bookmarkEnd w:id="311"/>
      <w:r w:rsidRPr="00EF1365">
        <w:t>9</w:t>
      </w:r>
      <w:r w:rsidR="00126DBC" w:rsidRPr="00EF1365">
        <w:t>.2.</w:t>
      </w:r>
      <w:r w:rsidR="003D1FD3" w:rsidRPr="00EF1365">
        <w:t xml:space="preserve"> </w:t>
      </w:r>
      <w:r w:rsidR="00325E41" w:rsidRPr="00EF1365">
        <w:t xml:space="preserve">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w:t>
      </w:r>
      <w:r w:rsidR="008937BC" w:rsidRPr="00EF1365">
        <w:t>учётом</w:t>
      </w:r>
      <w:r w:rsidR="00325E41" w:rsidRPr="00EF1365">
        <w:t xml:space="preserve"> требований настоящего раздела, при этом к участию в запросе предложений с предварительным отбором допускаются </w:t>
      </w:r>
      <w:r w:rsidR="00EF1365" w:rsidRPr="00EF1365">
        <w:t>Участник</w:t>
      </w:r>
      <w:r w:rsidR="00E21086" w:rsidRPr="00EF1365">
        <w:t>и</w:t>
      </w:r>
      <w:r w:rsidR="00325E41" w:rsidRPr="00EF1365">
        <w:t xml:space="preserve"> закупки, прошедшие предварительный отбор.</w:t>
      </w:r>
    </w:p>
    <w:p w:rsidR="00325E41" w:rsidRPr="00EF1365" w:rsidRDefault="00DB73ED" w:rsidP="00D31CD2">
      <w:pPr>
        <w:spacing w:before="40"/>
        <w:ind w:firstLine="539"/>
        <w:jc w:val="both"/>
      </w:pPr>
      <w:r w:rsidRPr="00EF1365">
        <w:t>9</w:t>
      </w:r>
      <w:r w:rsidR="00325E41" w:rsidRPr="00EF1365">
        <w:t xml:space="preserve">.3. Организатор размещает </w:t>
      </w:r>
      <w:r w:rsidR="001672C1" w:rsidRPr="00EF1365">
        <w:t xml:space="preserve">в единой информационной системе </w:t>
      </w:r>
      <w:r w:rsidR="00325E41" w:rsidRPr="00EF1365">
        <w:t>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325E41" w:rsidRPr="00EF1365" w:rsidRDefault="00DB73ED" w:rsidP="00D31CD2">
      <w:pPr>
        <w:spacing w:before="40"/>
        <w:ind w:firstLine="539"/>
        <w:jc w:val="both"/>
      </w:pPr>
      <w:r w:rsidRPr="00EF1365">
        <w:t>9</w:t>
      </w:r>
      <w:r w:rsidR="00325E41" w:rsidRPr="00EF1365">
        <w:t xml:space="preserve">.4. Извещение о проведении запроса предложений с предварительным отбором размещается </w:t>
      </w:r>
      <w:r w:rsidR="001672C1" w:rsidRPr="00EF1365">
        <w:t>в единой информационной системе</w:t>
      </w:r>
      <w:r w:rsidR="00325E41" w:rsidRPr="00EF1365">
        <w:t xml:space="preserve"> не менее чем за пять дней до дня окончания подачи заявок на участие в предварительном отборе и должно содержать следующую информацию:</w:t>
      </w:r>
    </w:p>
    <w:p w:rsidR="00325E41" w:rsidRPr="00EF1365" w:rsidRDefault="00DB73ED" w:rsidP="00D31CD2">
      <w:pPr>
        <w:spacing w:before="40"/>
        <w:ind w:firstLine="539"/>
        <w:jc w:val="both"/>
      </w:pPr>
      <w:r w:rsidRPr="00EF1365">
        <w:t>9</w:t>
      </w:r>
      <w:r w:rsidR="00325E41" w:rsidRPr="00EF1365">
        <w:t xml:space="preserve">.4.1. Сведения, перечисленные в п. </w:t>
      </w:r>
      <w:r w:rsidRPr="00EF1365">
        <w:t>8</w:t>
      </w:r>
      <w:r w:rsidR="00325E41" w:rsidRPr="00EF1365">
        <w:t>.2. настоящего Положения.</w:t>
      </w:r>
    </w:p>
    <w:p w:rsidR="00325E41" w:rsidRPr="00EF1365" w:rsidRDefault="00DB73ED" w:rsidP="00D31CD2">
      <w:pPr>
        <w:spacing w:before="40"/>
        <w:ind w:firstLine="539"/>
        <w:jc w:val="both"/>
      </w:pPr>
      <w:r w:rsidRPr="00EF1365">
        <w:t>9</w:t>
      </w:r>
      <w:r w:rsidR="00325E41" w:rsidRPr="00EF1365">
        <w:t xml:space="preserve">.4.2. </w:t>
      </w:r>
      <w:proofErr w:type="gramStart"/>
      <w:r w:rsidR="00325E41" w:rsidRPr="00EF1365">
        <w:t xml:space="preserve">Срок, место и порядок предоставления </w:t>
      </w:r>
      <w:r w:rsidR="00E21086" w:rsidRPr="00EF1365">
        <w:t>Документации</w:t>
      </w:r>
      <w:r w:rsidR="00325E41" w:rsidRPr="00EF1365">
        <w:t xml:space="preserve"> о предварительном отборе, </w:t>
      </w:r>
      <w:r w:rsidR="001672C1" w:rsidRPr="00EF1365">
        <w:t>сайт в информационно-телекоммуникационной сети «Интернет»</w:t>
      </w:r>
      <w:r w:rsidR="00325E41" w:rsidRPr="00EF1365">
        <w:t xml:space="preserve">, на котором размещена документация о предварительном отборе, порядок и сроки внесения платы, взимаемой Организатором за предоставление копии </w:t>
      </w:r>
      <w:r w:rsidR="00E21086" w:rsidRPr="00EF1365">
        <w:t>Документации</w:t>
      </w:r>
      <w:r w:rsidR="00325E41" w:rsidRPr="00EF1365">
        <w:t xml:space="preserve"> о предварительном отборе в печатном виде, если такая плата установлена, за исключением случаев предоставления </w:t>
      </w:r>
      <w:r w:rsidR="00E21086" w:rsidRPr="00EF1365">
        <w:t>Документации</w:t>
      </w:r>
      <w:r w:rsidR="00325E41" w:rsidRPr="00EF1365">
        <w:t xml:space="preserve"> в форме электронного документа.</w:t>
      </w:r>
      <w:proofErr w:type="gramEnd"/>
    </w:p>
    <w:p w:rsidR="00325E41" w:rsidRPr="00EF1365" w:rsidRDefault="00DB73ED" w:rsidP="00D31CD2">
      <w:pPr>
        <w:spacing w:before="40"/>
        <w:ind w:firstLine="539"/>
        <w:jc w:val="both"/>
      </w:pPr>
      <w:r w:rsidRPr="00EF1365">
        <w:t>9</w:t>
      </w:r>
      <w:r w:rsidR="00325E41" w:rsidRPr="00EF1365">
        <w:t>.4.3.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126DBC" w:rsidRPr="00EF1365" w:rsidRDefault="00DB73ED" w:rsidP="00D31CD2">
      <w:pPr>
        <w:autoSpaceDE w:val="0"/>
        <w:autoSpaceDN w:val="0"/>
        <w:adjustRightInd w:val="0"/>
        <w:spacing w:before="40"/>
        <w:ind w:firstLine="539"/>
        <w:jc w:val="both"/>
      </w:pPr>
      <w:bookmarkStart w:id="313" w:name="sub_903"/>
      <w:bookmarkEnd w:id="312"/>
      <w:r w:rsidRPr="00EF1365">
        <w:t>9</w:t>
      </w:r>
      <w:r w:rsidR="00126DBC" w:rsidRPr="00EF1365">
        <w:t>.</w:t>
      </w:r>
      <w:r w:rsidR="00510EFD" w:rsidRPr="00EF1365">
        <w:t>5</w:t>
      </w:r>
      <w:r w:rsidR="00126DBC" w:rsidRPr="00EF1365">
        <w:t xml:space="preserve">. Документация о предварительном отборе </w:t>
      </w:r>
      <w:r w:rsidR="00510EFD" w:rsidRPr="00EF1365">
        <w:t xml:space="preserve">размещается Организатором </w:t>
      </w:r>
      <w:r w:rsidR="001672C1" w:rsidRPr="00EF1365">
        <w:t>в единой информационной системе</w:t>
      </w:r>
      <w:r w:rsidR="00510EFD" w:rsidRPr="00EF1365">
        <w:t xml:space="preserve"> одновременно с извещением о запросе предложений с предварительным отбором и</w:t>
      </w:r>
      <w:r w:rsidR="00510EFD" w:rsidRPr="00EF1365">
        <w:rPr>
          <w:sz w:val="28"/>
          <w:szCs w:val="28"/>
        </w:rPr>
        <w:t xml:space="preserve"> </w:t>
      </w:r>
      <w:r w:rsidR="00126DBC" w:rsidRPr="00EF1365">
        <w:t>должна содержать:</w:t>
      </w:r>
    </w:p>
    <w:p w:rsidR="00510EFD" w:rsidRPr="00EF1365" w:rsidRDefault="00DB73ED" w:rsidP="00D31CD2">
      <w:pPr>
        <w:spacing w:before="40"/>
        <w:ind w:firstLine="539"/>
        <w:jc w:val="both"/>
      </w:pPr>
      <w:bookmarkStart w:id="314" w:name="_Toc263060942"/>
      <w:bookmarkStart w:id="315" w:name="_Ref309950700"/>
      <w:bookmarkStart w:id="316" w:name="_Toc323219920"/>
      <w:bookmarkStart w:id="317" w:name="_Toc259458802"/>
      <w:bookmarkEnd w:id="313"/>
      <w:r w:rsidRPr="00EF1365">
        <w:t>9</w:t>
      </w:r>
      <w:r w:rsidR="00510EFD" w:rsidRPr="00EF1365">
        <w:t xml:space="preserve">.5.1. Требования к потенциальным </w:t>
      </w:r>
      <w:r w:rsidR="00EF1365" w:rsidRPr="00EF1365">
        <w:t>Участник</w:t>
      </w:r>
      <w:r w:rsidR="00E21086" w:rsidRPr="00EF1365">
        <w:t>ам</w:t>
      </w:r>
      <w:r w:rsidR="00510EFD" w:rsidRPr="00EF1365">
        <w:t xml:space="preserve"> запроса предложений, установленные Организатором в соответствии с п. 1.</w:t>
      </w:r>
      <w:r w:rsidR="008937BC" w:rsidRPr="00EF1365">
        <w:t>8</w:t>
      </w:r>
      <w:r w:rsidR="00510EFD" w:rsidRPr="00EF1365">
        <w:t>.</w:t>
      </w:r>
      <w:r w:rsidR="003D1FD3" w:rsidRPr="00EF1365">
        <w:t xml:space="preserve"> </w:t>
      </w:r>
      <w:r w:rsidR="00510EFD" w:rsidRPr="00EF1365">
        <w:t>настоящего Положения.</w:t>
      </w:r>
    </w:p>
    <w:p w:rsidR="00510EFD" w:rsidRPr="00EF1365" w:rsidRDefault="00DB73ED" w:rsidP="00D31CD2">
      <w:pPr>
        <w:spacing w:before="40"/>
        <w:ind w:firstLine="539"/>
        <w:jc w:val="both"/>
      </w:pPr>
      <w:r w:rsidRPr="00EF1365">
        <w:t>9</w:t>
      </w:r>
      <w:r w:rsidR="00510EFD" w:rsidRPr="00EF1365">
        <w:t xml:space="preserve">.5.2. Перечень документов, которые должны быть представлены </w:t>
      </w:r>
      <w:r w:rsidR="00EF1365" w:rsidRPr="00EF1365">
        <w:t>Участник</w:t>
      </w:r>
      <w:r w:rsidR="00BC195F" w:rsidRPr="00EF1365">
        <w:t>ами</w:t>
      </w:r>
      <w:r w:rsidR="00510EFD" w:rsidRPr="00EF1365">
        <w:t xml:space="preserve"> предварительного </w:t>
      </w:r>
      <w:proofErr w:type="gramStart"/>
      <w:r w:rsidR="00510EFD" w:rsidRPr="00EF1365">
        <w:t>отбора</w:t>
      </w:r>
      <w:proofErr w:type="gramEnd"/>
      <w:r w:rsidR="00510EFD" w:rsidRPr="00EF1365">
        <w:t xml:space="preserve"> в подтверждение своего соответствия установленным требованиям.</w:t>
      </w:r>
    </w:p>
    <w:p w:rsidR="00510EFD" w:rsidRPr="00EF1365" w:rsidRDefault="00DB73ED" w:rsidP="00D31CD2">
      <w:pPr>
        <w:spacing w:before="40"/>
        <w:ind w:firstLine="539"/>
        <w:jc w:val="both"/>
      </w:pPr>
      <w:bookmarkStart w:id="318" w:name="OLE_LINK3"/>
      <w:r w:rsidRPr="00EF1365">
        <w:lastRenderedPageBreak/>
        <w:t>9</w:t>
      </w:r>
      <w:r w:rsidR="00510EFD" w:rsidRPr="00EF1365">
        <w:t>.5.3. Требования к содержанию, форме, оформлению и составу заявки на участие в предварительном отборе.</w:t>
      </w:r>
    </w:p>
    <w:bookmarkEnd w:id="318"/>
    <w:p w:rsidR="00510EFD" w:rsidRPr="00EF1365" w:rsidRDefault="00DB73ED" w:rsidP="00D31CD2">
      <w:pPr>
        <w:spacing w:before="40"/>
        <w:ind w:firstLine="539"/>
        <w:jc w:val="both"/>
      </w:pPr>
      <w:r w:rsidRPr="00EF1365">
        <w:t>9</w:t>
      </w:r>
      <w:r w:rsidR="00510EFD" w:rsidRPr="00EF1365">
        <w:t xml:space="preserve">.5.4. Формы, порядок, дата начала и дата окончания срока предоставления </w:t>
      </w:r>
      <w:r w:rsidR="00EF1365" w:rsidRPr="00EF1365">
        <w:t>Участник</w:t>
      </w:r>
      <w:r w:rsidR="00E21086" w:rsidRPr="00EF1365">
        <w:t>ам</w:t>
      </w:r>
      <w:r w:rsidR="00510EFD" w:rsidRPr="00EF1365">
        <w:t xml:space="preserve"> закупки разъяснений положений </w:t>
      </w:r>
      <w:r w:rsidR="00E21086" w:rsidRPr="00EF1365">
        <w:t>Документации</w:t>
      </w:r>
      <w:r w:rsidR="00510EFD" w:rsidRPr="00EF1365">
        <w:t xml:space="preserve"> о предварительном отборе.</w:t>
      </w:r>
    </w:p>
    <w:p w:rsidR="00510EFD" w:rsidRPr="00EF1365" w:rsidRDefault="00DB73ED" w:rsidP="00D31CD2">
      <w:pPr>
        <w:spacing w:before="40"/>
        <w:ind w:firstLine="539"/>
        <w:jc w:val="both"/>
      </w:pPr>
      <w:r w:rsidRPr="00EF1365">
        <w:t>9</w:t>
      </w:r>
      <w:r w:rsidR="00510EFD" w:rsidRPr="00EF1365">
        <w:t xml:space="preserve">.6. </w:t>
      </w:r>
      <w:r w:rsidR="00D72685" w:rsidRPr="00EF1365">
        <w:t>Документация о запросе</w:t>
      </w:r>
      <w:r w:rsidR="00510EFD" w:rsidRPr="00EF1365">
        <w:t xml:space="preserve"> предложений при проведении запроса предложений с предварительным отбором размещается </w:t>
      </w:r>
      <w:r w:rsidR="001672C1" w:rsidRPr="00EF1365">
        <w:t>в единой информационной системе</w:t>
      </w:r>
      <w:r w:rsidR="00510EFD" w:rsidRPr="00EF1365">
        <w:t xml:space="preserve">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 </w:t>
      </w:r>
      <w:r w:rsidRPr="00EF1365">
        <w:t>8</w:t>
      </w:r>
      <w:r w:rsidR="00510EFD" w:rsidRPr="00EF1365">
        <w:t>.3.</w:t>
      </w:r>
      <w:r w:rsidR="003D1FD3" w:rsidRPr="00EF1365">
        <w:t xml:space="preserve"> </w:t>
      </w:r>
      <w:r w:rsidR="00510EFD" w:rsidRPr="00EF1365">
        <w:t>настоящего Положения.</w:t>
      </w:r>
    </w:p>
    <w:p w:rsidR="00510EFD" w:rsidRPr="00EF1365" w:rsidRDefault="00DB73ED" w:rsidP="00D31CD2">
      <w:pPr>
        <w:spacing w:before="40"/>
        <w:ind w:firstLine="539"/>
        <w:jc w:val="both"/>
      </w:pPr>
      <w:r w:rsidRPr="00EF1365">
        <w:t>9</w:t>
      </w:r>
      <w:r w:rsidR="00510EFD" w:rsidRPr="00EF1365">
        <w:t xml:space="preserve">.7. Организатор в сроки, установленные в </w:t>
      </w:r>
      <w:r w:rsidR="00E21086" w:rsidRPr="00EF1365">
        <w:t>Документации</w:t>
      </w:r>
      <w:r w:rsidR="00510EFD" w:rsidRPr="00EF1365">
        <w:t xml:space="preserve"> о предварительном отборе, проводит предварительный отбор для выявления </w:t>
      </w:r>
      <w:r w:rsidR="00EF1365" w:rsidRPr="00EF1365">
        <w:t>Участник</w:t>
      </w:r>
      <w:r w:rsidR="00510EFD" w:rsidRPr="00EF1365">
        <w:t xml:space="preserve">ов закупки, которые соответствуют установленным в </w:t>
      </w:r>
      <w:r w:rsidR="00E21086" w:rsidRPr="00EF1365">
        <w:t>Документации</w:t>
      </w:r>
      <w:r w:rsidR="00510EFD" w:rsidRPr="00EF1365">
        <w:t xml:space="preserve"> о предварительном отборе требованиям к потенциальным </w:t>
      </w:r>
      <w:r w:rsidR="00EF1365" w:rsidRPr="00EF1365">
        <w:t>Участник</w:t>
      </w:r>
      <w:r w:rsidR="00E21086" w:rsidRPr="00EF1365">
        <w:t>ам</w:t>
      </w:r>
      <w:r w:rsidR="00510EFD" w:rsidRPr="00EF1365">
        <w:t xml:space="preserve"> запроса предложений.</w:t>
      </w:r>
    </w:p>
    <w:p w:rsidR="00510EFD" w:rsidRPr="00EF1365" w:rsidRDefault="00DB73ED" w:rsidP="00D31CD2">
      <w:pPr>
        <w:spacing w:before="40"/>
        <w:ind w:firstLine="539"/>
        <w:jc w:val="both"/>
      </w:pPr>
      <w:r w:rsidRPr="00EF1365">
        <w:t>9</w:t>
      </w:r>
      <w:r w:rsidR="00510EFD" w:rsidRPr="00EF1365">
        <w:t xml:space="preserve">.8. Организатор направляет приглашения принять участие в запросе предложений с предварительным отбором </w:t>
      </w:r>
      <w:r w:rsidR="00EF1365" w:rsidRPr="00EF1365">
        <w:t>Участник</w:t>
      </w:r>
      <w:r w:rsidR="00E21086" w:rsidRPr="00EF1365">
        <w:t>ам</w:t>
      </w:r>
      <w:r w:rsidR="00510EFD" w:rsidRPr="00EF1365">
        <w:t>, прошедшим предварительный отбор.</w:t>
      </w:r>
    </w:p>
    <w:p w:rsidR="00510EFD" w:rsidRPr="00EF1365" w:rsidRDefault="00DB73ED" w:rsidP="00D31CD2">
      <w:pPr>
        <w:spacing w:before="40"/>
        <w:ind w:firstLine="539"/>
        <w:jc w:val="both"/>
      </w:pPr>
      <w:r w:rsidRPr="00EF1365">
        <w:t>9</w:t>
      </w:r>
      <w:r w:rsidR="00510EFD" w:rsidRPr="00EF1365">
        <w:t xml:space="preserve">.9. В </w:t>
      </w:r>
      <w:r w:rsidR="00BC195F" w:rsidRPr="00EF1365">
        <w:t>случае</w:t>
      </w:r>
      <w:proofErr w:type="gramStart"/>
      <w:r w:rsidR="00BC195F" w:rsidRPr="00EF1365">
        <w:t>,</w:t>
      </w:r>
      <w:proofErr w:type="gramEnd"/>
      <w:r w:rsidR="00BC195F" w:rsidRPr="00EF1365">
        <w:t xml:space="preserve"> если</w:t>
      </w:r>
      <w:r w:rsidR="00510EFD" w:rsidRPr="00EF1365">
        <w:t xml:space="preserve"> по результатам предварительного отбора количество </w:t>
      </w:r>
      <w:r w:rsidR="00EF1365" w:rsidRPr="00EF1365">
        <w:t>Участник</w:t>
      </w:r>
      <w:r w:rsidR="00510EFD" w:rsidRPr="00EF1365">
        <w:t xml:space="preserve">ов закупки, которые соответствуют установленным в </w:t>
      </w:r>
      <w:r w:rsidR="00E21086" w:rsidRPr="00EF1365">
        <w:t>Документации</w:t>
      </w:r>
      <w:r w:rsidR="00510EFD" w:rsidRPr="00EF1365">
        <w:t xml:space="preserve"> о предварительном отборе требованиям к потенциальным </w:t>
      </w:r>
      <w:r w:rsidR="00EF1365" w:rsidRPr="00EF1365">
        <w:t>Участник</w:t>
      </w:r>
      <w:r w:rsidR="00E21086" w:rsidRPr="00EF1365">
        <w:t>ам</w:t>
      </w:r>
      <w:r w:rsidR="00510EFD" w:rsidRPr="00EF1365">
        <w:t xml:space="preserve"> запроса предложений, составило менее двух, Организатор вправе признать запрос предложений с предварительным отбором несостоявшимся.</w:t>
      </w:r>
    </w:p>
    <w:p w:rsidR="00D028DE" w:rsidRPr="00EF1365" w:rsidRDefault="00D028DE" w:rsidP="008B2090">
      <w:pPr>
        <w:spacing w:before="80"/>
        <w:ind w:firstLine="540"/>
        <w:jc w:val="both"/>
      </w:pPr>
      <w:bookmarkStart w:id="319" w:name="_Toc236236013"/>
      <w:bookmarkEnd w:id="314"/>
      <w:bookmarkEnd w:id="315"/>
      <w:bookmarkEnd w:id="316"/>
    </w:p>
    <w:p w:rsidR="00126DBC" w:rsidRPr="00EF1365" w:rsidRDefault="00DB73ED" w:rsidP="00731F7A">
      <w:pPr>
        <w:pStyle w:val="1"/>
        <w:tabs>
          <w:tab w:val="clear" w:pos="432"/>
        </w:tabs>
        <w:spacing w:before="0" w:line="240" w:lineRule="auto"/>
        <w:ind w:left="0" w:firstLine="567"/>
        <w:jc w:val="center"/>
        <w:rPr>
          <w:bCs w:val="0"/>
          <w:color w:val="auto"/>
          <w:spacing w:val="0"/>
          <w:sz w:val="24"/>
        </w:rPr>
      </w:pPr>
      <w:bookmarkStart w:id="320" w:name="_Toc459023870"/>
      <w:bookmarkStart w:id="321" w:name="sub_1010"/>
      <w:bookmarkEnd w:id="317"/>
      <w:bookmarkEnd w:id="319"/>
      <w:r w:rsidRPr="00EF1365">
        <w:rPr>
          <w:bCs w:val="0"/>
          <w:color w:val="auto"/>
          <w:spacing w:val="0"/>
          <w:sz w:val="24"/>
        </w:rPr>
        <w:t>10</w:t>
      </w:r>
      <w:r w:rsidR="004B6FD8" w:rsidRPr="00EF1365">
        <w:rPr>
          <w:bCs w:val="0"/>
          <w:color w:val="auto"/>
          <w:spacing w:val="0"/>
          <w:sz w:val="24"/>
        </w:rPr>
        <w:t>.</w:t>
      </w:r>
      <w:r w:rsidR="003D1FD3" w:rsidRPr="00EF1365">
        <w:rPr>
          <w:bCs w:val="0"/>
          <w:color w:val="auto"/>
          <w:spacing w:val="0"/>
          <w:sz w:val="24"/>
        </w:rPr>
        <w:t xml:space="preserve"> </w:t>
      </w:r>
      <w:r w:rsidR="001367FB" w:rsidRPr="00EF1365">
        <w:rPr>
          <w:bCs w:val="0"/>
          <w:color w:val="auto"/>
          <w:spacing w:val="0"/>
          <w:sz w:val="24"/>
        </w:rPr>
        <w:t>З</w:t>
      </w:r>
      <w:r w:rsidR="00126DBC" w:rsidRPr="00EF1365">
        <w:rPr>
          <w:bCs w:val="0"/>
          <w:color w:val="auto"/>
          <w:spacing w:val="0"/>
          <w:sz w:val="24"/>
        </w:rPr>
        <w:t>акупка у единственного поставщика</w:t>
      </w:r>
      <w:r w:rsidR="009005B0" w:rsidRPr="00EF1365">
        <w:rPr>
          <w:bCs w:val="0"/>
          <w:color w:val="auto"/>
          <w:spacing w:val="0"/>
          <w:sz w:val="24"/>
        </w:rPr>
        <w:t xml:space="preserve"> </w:t>
      </w:r>
      <w:r w:rsidR="001367FB" w:rsidRPr="00EF1365">
        <w:rPr>
          <w:bCs w:val="0"/>
          <w:color w:val="auto"/>
          <w:spacing w:val="0"/>
          <w:sz w:val="24"/>
        </w:rPr>
        <w:t>(</w:t>
      </w:r>
      <w:r w:rsidR="00126DBC" w:rsidRPr="00EF1365">
        <w:rPr>
          <w:bCs w:val="0"/>
          <w:color w:val="auto"/>
          <w:spacing w:val="0"/>
          <w:sz w:val="24"/>
        </w:rPr>
        <w:t>исполнителя, подрядчика)</w:t>
      </w:r>
      <w:bookmarkEnd w:id="320"/>
    </w:p>
    <w:p w:rsidR="00126DBC" w:rsidRPr="00EF1365" w:rsidRDefault="00DB73ED" w:rsidP="00D028DE">
      <w:pPr>
        <w:autoSpaceDE w:val="0"/>
        <w:autoSpaceDN w:val="0"/>
        <w:adjustRightInd w:val="0"/>
        <w:spacing w:before="80"/>
        <w:ind w:firstLine="539"/>
        <w:jc w:val="both"/>
      </w:pPr>
      <w:bookmarkStart w:id="322" w:name="sub_1001"/>
      <w:bookmarkEnd w:id="321"/>
      <w:r w:rsidRPr="00EF1365">
        <w:t>10</w:t>
      </w:r>
      <w:r w:rsidR="00920499" w:rsidRPr="00EF1365">
        <w:t xml:space="preserve">.1. </w:t>
      </w:r>
      <w:r w:rsidR="00EF1365" w:rsidRPr="00EF1365">
        <w:t>Заказчик</w:t>
      </w:r>
      <w:r w:rsidR="00126DBC" w:rsidRPr="00EF1365">
        <w:t xml:space="preserve"> </w:t>
      </w:r>
      <w:r w:rsidR="00397292" w:rsidRPr="00EF1365">
        <w:t xml:space="preserve">имеет право </w:t>
      </w:r>
      <w:r w:rsidR="006B4F0D" w:rsidRPr="00EF1365">
        <w:t>осуществля</w:t>
      </w:r>
      <w:r w:rsidR="00397292" w:rsidRPr="00EF1365">
        <w:t>ть</w:t>
      </w:r>
      <w:r w:rsidR="006B4F0D" w:rsidRPr="00EF1365">
        <w:t xml:space="preserve"> закупку </w:t>
      </w:r>
      <w:r w:rsidR="00126DBC" w:rsidRPr="00EF1365">
        <w:t xml:space="preserve">товаров </w:t>
      </w:r>
      <w:r w:rsidR="00944B0F" w:rsidRPr="00EF1365">
        <w:t>(</w:t>
      </w:r>
      <w:r w:rsidR="00126DBC" w:rsidRPr="00EF1365">
        <w:t>работ, услуг)</w:t>
      </w:r>
      <w:r w:rsidR="009005B0" w:rsidRPr="00EF1365">
        <w:t xml:space="preserve"> </w:t>
      </w:r>
      <w:r w:rsidR="00126DBC" w:rsidRPr="00EF1365">
        <w:t xml:space="preserve">у единственного поставщика (исполнителя, подрядчика) в </w:t>
      </w:r>
      <w:r w:rsidR="00BC195F" w:rsidRPr="00EF1365">
        <w:t>случае, если</w:t>
      </w:r>
      <w:r w:rsidR="00126DBC" w:rsidRPr="00EF1365">
        <w:t>:</w:t>
      </w:r>
    </w:p>
    <w:p w:rsidR="007906CE" w:rsidRPr="00EF1365" w:rsidRDefault="00DB73ED" w:rsidP="007906CE">
      <w:pPr>
        <w:spacing w:before="80"/>
        <w:ind w:firstLine="539"/>
        <w:jc w:val="both"/>
      </w:pPr>
      <w:r w:rsidRPr="00EF1365">
        <w:t>10</w:t>
      </w:r>
      <w:r w:rsidR="007906CE" w:rsidRPr="00EF1365">
        <w:t>.1.1.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B4F0D" w:rsidRPr="00EF1365" w:rsidRDefault="00DB73ED" w:rsidP="00715A63">
      <w:pPr>
        <w:spacing w:before="120"/>
        <w:ind w:firstLine="539"/>
        <w:jc w:val="both"/>
      </w:pPr>
      <w:bookmarkStart w:id="323" w:name="sub_1011"/>
      <w:bookmarkEnd w:id="322"/>
      <w:r w:rsidRPr="00EF1365">
        <w:t>10</w:t>
      </w:r>
      <w:r w:rsidR="007906CE" w:rsidRPr="00EF1365">
        <w:t>.1.2</w:t>
      </w:r>
      <w:r w:rsidR="00920499" w:rsidRPr="00EF1365">
        <w:t xml:space="preserve">. </w:t>
      </w:r>
      <w:r w:rsidR="005D1B9E" w:rsidRPr="00EF1365">
        <w:t>Заключается договор с гарантирующим поставщиком электрической энергии энергоснабжения или купли-продажи электрической энергии</w:t>
      </w:r>
      <w:r w:rsidR="006B4F0D" w:rsidRPr="00EF1365">
        <w:t>.</w:t>
      </w:r>
    </w:p>
    <w:p w:rsidR="006B4F0D" w:rsidRPr="00EF1365" w:rsidRDefault="00DB73ED" w:rsidP="00715A63">
      <w:pPr>
        <w:spacing w:before="120"/>
        <w:ind w:firstLine="540"/>
        <w:jc w:val="both"/>
      </w:pPr>
      <w:r w:rsidRPr="00EF1365">
        <w:t>10</w:t>
      </w:r>
      <w:r w:rsidR="007906CE" w:rsidRPr="00EF1365">
        <w:t>.1.3</w:t>
      </w:r>
      <w:r w:rsidR="00920499" w:rsidRPr="00EF1365">
        <w:t xml:space="preserve">. </w:t>
      </w:r>
      <w:r w:rsidR="006B4F0D" w:rsidRPr="00EF1365">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61037" w:rsidRPr="00EF1365" w:rsidRDefault="00DB73ED" w:rsidP="00861037">
      <w:pPr>
        <w:spacing w:before="120"/>
        <w:ind w:firstLine="539"/>
        <w:jc w:val="both"/>
      </w:pPr>
      <w:r w:rsidRPr="00EF1365">
        <w:t>10</w:t>
      </w:r>
      <w:r w:rsidR="007906CE" w:rsidRPr="00EF1365">
        <w:t>.1.4</w:t>
      </w:r>
      <w:r w:rsidR="00920499" w:rsidRPr="00EF1365">
        <w:t xml:space="preserve">. </w:t>
      </w:r>
      <w:r w:rsidR="005D1B9E" w:rsidRPr="00EF1365">
        <w:t>Осуществляется оказание</w:t>
      </w:r>
      <w:r w:rsidR="006B4F0D" w:rsidRPr="00EF1365">
        <w:t xml:space="preserve">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Start w:id="324" w:name="sub_1012"/>
      <w:bookmarkEnd w:id="323"/>
    </w:p>
    <w:p w:rsidR="00861037" w:rsidRPr="00EF1365" w:rsidRDefault="00DB73ED" w:rsidP="00861037">
      <w:pPr>
        <w:spacing w:before="120"/>
        <w:ind w:firstLine="539"/>
        <w:jc w:val="both"/>
      </w:pPr>
      <w:r w:rsidRPr="00EF1365">
        <w:t>10</w:t>
      </w:r>
      <w:r w:rsidR="007906CE" w:rsidRPr="00EF1365">
        <w:t>.1.5</w:t>
      </w:r>
      <w:r w:rsidR="00CE6B5A" w:rsidRPr="00EF1365">
        <w:t xml:space="preserve">. </w:t>
      </w:r>
      <w:bookmarkStart w:id="325" w:name="_Ref259620234"/>
      <w:r w:rsidR="00EF1365" w:rsidRPr="00EF1365">
        <w:t>Заказчиком</w:t>
      </w:r>
      <w:r w:rsidR="00747269" w:rsidRPr="00EF1365">
        <w:t xml:space="preserve"> </w:t>
      </w:r>
      <w:r w:rsidR="00BA19F6" w:rsidRPr="00EF1365">
        <w:t xml:space="preserve">принято </w:t>
      </w:r>
      <w:r w:rsidR="004F7CCF" w:rsidRPr="00EF1365">
        <w:t xml:space="preserve">решение </w:t>
      </w:r>
      <w:r w:rsidR="00747269" w:rsidRPr="00EF1365">
        <w:t>о заключении договора с единственным поставщиком</w:t>
      </w:r>
      <w:r w:rsidR="004F7CCF" w:rsidRPr="00EF1365">
        <w:t xml:space="preserve"> (исполнителем, подрядчиком)</w:t>
      </w:r>
      <w:r w:rsidR="00747269" w:rsidRPr="00EF1365">
        <w:t xml:space="preserve"> по итогам несостоявш</w:t>
      </w:r>
      <w:r w:rsidR="00944F70" w:rsidRPr="00EF1365">
        <w:t>ейся конкурентной закупки</w:t>
      </w:r>
      <w:r w:rsidR="00747269" w:rsidRPr="00EF1365">
        <w:t xml:space="preserve">, </w:t>
      </w:r>
      <w:r w:rsidR="00EF6B50" w:rsidRPr="00EF1365">
        <w:t xml:space="preserve">при </w:t>
      </w:r>
      <w:r w:rsidR="003B7A55" w:rsidRPr="00EF1365">
        <w:t xml:space="preserve">этом договор должен быть </w:t>
      </w:r>
      <w:r w:rsidR="008937BC" w:rsidRPr="00EF1365">
        <w:t>заключён</w:t>
      </w:r>
      <w:r w:rsidR="00A129EF" w:rsidRPr="00EF1365">
        <w:t xml:space="preserve"> </w:t>
      </w:r>
      <w:r w:rsidR="00773B08" w:rsidRPr="00EF1365">
        <w:t>в течени</w:t>
      </w:r>
      <w:proofErr w:type="gramStart"/>
      <w:r w:rsidR="00773B08" w:rsidRPr="00EF1365">
        <w:t>и</w:t>
      </w:r>
      <w:proofErr w:type="gramEnd"/>
      <w:r w:rsidR="00773B08" w:rsidRPr="00EF1365">
        <w:t xml:space="preserve"> 20 (двадцати) рабочих дней с момента принятия решения о несостоявшейся закупк</w:t>
      </w:r>
      <w:r w:rsidR="00C8198B" w:rsidRPr="00EF1365">
        <w:t>е</w:t>
      </w:r>
      <w:r w:rsidR="00773B08" w:rsidRPr="00EF1365">
        <w:t xml:space="preserve"> </w:t>
      </w:r>
      <w:r w:rsidR="003B7A55" w:rsidRPr="00EF1365">
        <w:t xml:space="preserve">на условиях, установленных проектом договора, </w:t>
      </w:r>
      <w:r w:rsidR="008937BC" w:rsidRPr="00EF1365">
        <w:t>включённого</w:t>
      </w:r>
      <w:r w:rsidR="003B7A55" w:rsidRPr="00EF1365">
        <w:t xml:space="preserve"> </w:t>
      </w:r>
      <w:r w:rsidR="00062926" w:rsidRPr="00EF1365">
        <w:t xml:space="preserve">в состав </w:t>
      </w:r>
      <w:r w:rsidR="00F9612B" w:rsidRPr="00EF1365">
        <w:t>Документации о закупке</w:t>
      </w:r>
      <w:r w:rsidR="00EF6B50" w:rsidRPr="00EF1365">
        <w:t xml:space="preserve">, </w:t>
      </w:r>
      <w:r w:rsidR="003B7A55" w:rsidRPr="00EF1365">
        <w:t xml:space="preserve">на сумму, не превышающую установленную при проведении </w:t>
      </w:r>
      <w:r w:rsidR="00EF6B50" w:rsidRPr="00EF1365">
        <w:t>закупки</w:t>
      </w:r>
      <w:r w:rsidR="003B7A55" w:rsidRPr="00EF1365">
        <w:t xml:space="preserve"> начальную (максимал</w:t>
      </w:r>
      <w:r w:rsidR="00C24E36" w:rsidRPr="00EF1365">
        <w:t>ьную) цену договора (цену лота)</w:t>
      </w:r>
      <w:r w:rsidR="00EF6B50" w:rsidRPr="00EF1365">
        <w:t>.</w:t>
      </w:r>
    </w:p>
    <w:p w:rsidR="008D0ED8" w:rsidRPr="00EF1365" w:rsidRDefault="00DB73ED" w:rsidP="00347725">
      <w:pPr>
        <w:spacing w:before="60"/>
        <w:ind w:firstLine="539"/>
        <w:jc w:val="both"/>
      </w:pPr>
      <w:r w:rsidRPr="00EF1365">
        <w:lastRenderedPageBreak/>
        <w:t>10</w:t>
      </w:r>
      <w:r w:rsidR="007906CE" w:rsidRPr="00EF1365">
        <w:t>.1.</w:t>
      </w:r>
      <w:r w:rsidR="00D64F40" w:rsidRPr="00EF1365">
        <w:t>6</w:t>
      </w:r>
      <w:r w:rsidR="00094214" w:rsidRPr="00EF1365">
        <w:t>.</w:t>
      </w:r>
      <w:r w:rsidR="002C5E56" w:rsidRPr="00EF1365">
        <w:t xml:space="preserve"> </w:t>
      </w:r>
      <w:bookmarkEnd w:id="324"/>
      <w:bookmarkEnd w:id="325"/>
      <w:r w:rsidR="00DF6807" w:rsidRPr="00EF1365">
        <w:t xml:space="preserve">Осуществляется закупка товаров, работ, услуг, стоимость которых не превышает сто тысяч рублей, а в случае, если годовая выручка </w:t>
      </w:r>
      <w:r w:rsidR="00EF1365" w:rsidRPr="00EF1365">
        <w:t>Заказчика</w:t>
      </w:r>
      <w:r w:rsidR="00DF6807" w:rsidRPr="00EF1365">
        <w:t xml:space="preserve"> за предшествующий финансовый год составляет более чем пять миллиардов рублей (с </w:t>
      </w:r>
      <w:r w:rsidR="008937BC" w:rsidRPr="00EF1365">
        <w:t>учётом</w:t>
      </w:r>
      <w:r w:rsidR="00DF6807" w:rsidRPr="00EF1365">
        <w:t xml:space="preserve"> НДС 18%),</w:t>
      </w:r>
      <w:r w:rsidRPr="00EF1365">
        <w:t xml:space="preserve"> – </w:t>
      </w:r>
      <w:r w:rsidR="00DF6807" w:rsidRPr="00EF1365">
        <w:t>закупка</w:t>
      </w:r>
      <w:r w:rsidR="003D1FD3" w:rsidRPr="00EF1365">
        <w:t xml:space="preserve"> </w:t>
      </w:r>
      <w:r w:rsidR="00DF6807" w:rsidRPr="00EF1365">
        <w:t>товаров, работ, услуг, стоимость которых не превышает пятьсот тысяч рублей</w:t>
      </w:r>
      <w:r w:rsidR="003F704F" w:rsidRPr="00EF1365">
        <w:t>.</w:t>
      </w:r>
    </w:p>
    <w:p w:rsidR="00756D39" w:rsidRPr="00EF1365" w:rsidRDefault="00DB73ED" w:rsidP="00347725">
      <w:pPr>
        <w:autoSpaceDE w:val="0"/>
        <w:autoSpaceDN w:val="0"/>
        <w:adjustRightInd w:val="0"/>
        <w:spacing w:before="60"/>
        <w:ind w:firstLine="539"/>
        <w:jc w:val="both"/>
      </w:pPr>
      <w:r w:rsidRPr="00EF1365">
        <w:t>10</w:t>
      </w:r>
      <w:r w:rsidR="000E6EFD" w:rsidRPr="00EF1365">
        <w:t>.1.</w:t>
      </w:r>
      <w:r w:rsidR="00D64F40" w:rsidRPr="00EF1365">
        <w:t>7</w:t>
      </w:r>
      <w:r w:rsidR="000E6EFD" w:rsidRPr="00EF1365">
        <w:t xml:space="preserve">. </w:t>
      </w:r>
      <w:r w:rsidR="00F91FB8" w:rsidRPr="00EF1365">
        <w:t>Осуществляется з</w:t>
      </w:r>
      <w:r w:rsidR="00126DBC" w:rsidRPr="00EF1365">
        <w:t>акупк</w:t>
      </w:r>
      <w:r w:rsidR="003301A1" w:rsidRPr="00EF1365">
        <w:t>а</w:t>
      </w:r>
      <w:r w:rsidR="00126DBC" w:rsidRPr="00EF1365">
        <w:t xml:space="preserve"> товаров, работ, услуг, финансирование </w:t>
      </w:r>
      <w:r w:rsidR="000E6EFD" w:rsidRPr="00EF1365">
        <w:t xml:space="preserve">которых </w:t>
      </w:r>
      <w:r w:rsidR="00126DBC" w:rsidRPr="00EF1365">
        <w:t>осуществляется в целях исполнения договоров, прямо предусматривающих особый порядок</w:t>
      </w:r>
      <w:r w:rsidR="009005B0" w:rsidRPr="00EF1365">
        <w:t xml:space="preserve"> </w:t>
      </w:r>
      <w:r w:rsidR="00126DBC" w:rsidRPr="00EF1365">
        <w:t>расходования денежных средств, установленный сторонним инвестором (плательщиком) либо законодательством.</w:t>
      </w:r>
    </w:p>
    <w:p w:rsidR="00756D39" w:rsidRPr="00EF1365" w:rsidRDefault="00DB73ED" w:rsidP="00347725">
      <w:pPr>
        <w:autoSpaceDE w:val="0"/>
        <w:autoSpaceDN w:val="0"/>
        <w:adjustRightInd w:val="0"/>
        <w:spacing w:before="60"/>
        <w:ind w:firstLine="539"/>
        <w:jc w:val="both"/>
      </w:pPr>
      <w:r w:rsidRPr="00EF1365">
        <w:t>10</w:t>
      </w:r>
      <w:r w:rsidR="007906CE" w:rsidRPr="00EF1365">
        <w:t>.1.</w:t>
      </w:r>
      <w:r w:rsidR="00D64F40" w:rsidRPr="00EF1365">
        <w:t>8</w:t>
      </w:r>
      <w:r w:rsidR="00756D39" w:rsidRPr="00EF1365">
        <w:t>. Осуществляется з</w:t>
      </w:r>
      <w:r w:rsidR="00756D39" w:rsidRPr="00EF1365">
        <w:rPr>
          <w:color w:val="000000"/>
        </w:rPr>
        <w:t xml:space="preserve">акупка товаров, работ, услуг, необходимых для исполнения договоров, </w:t>
      </w:r>
      <w:r w:rsidR="00D97663" w:rsidRPr="00EF1365">
        <w:rPr>
          <w:color w:val="000000"/>
        </w:rPr>
        <w:t xml:space="preserve">заключенных </w:t>
      </w:r>
      <w:r w:rsidR="00EF1365" w:rsidRPr="00EF1365">
        <w:rPr>
          <w:color w:val="000000"/>
        </w:rPr>
        <w:t>Заказчиком</w:t>
      </w:r>
      <w:r w:rsidR="00756D39" w:rsidRPr="00EF1365">
        <w:rPr>
          <w:color w:val="000000"/>
        </w:rPr>
        <w:t xml:space="preserve"> по результатам участия в торгах, организованных государственными, муниципальными </w:t>
      </w:r>
      <w:r w:rsidR="00EF1365" w:rsidRPr="00EF1365">
        <w:rPr>
          <w:color w:val="000000"/>
        </w:rPr>
        <w:t>Заказчика</w:t>
      </w:r>
      <w:r w:rsidR="00756D39" w:rsidRPr="00EF1365">
        <w:rPr>
          <w:color w:val="000000"/>
        </w:rPr>
        <w:t xml:space="preserve">ми, а также по результатам участия в закупочных процедурах, организованных иными </w:t>
      </w:r>
      <w:r w:rsidR="00EF1365" w:rsidRPr="00EF1365">
        <w:rPr>
          <w:color w:val="000000"/>
        </w:rPr>
        <w:t>Заказчика</w:t>
      </w:r>
      <w:r w:rsidR="00756D39" w:rsidRPr="00EF1365">
        <w:rPr>
          <w:color w:val="000000"/>
        </w:rPr>
        <w:t>ми.</w:t>
      </w:r>
    </w:p>
    <w:p w:rsidR="00126DBC" w:rsidRPr="00EF1365" w:rsidRDefault="00DB73ED" w:rsidP="00347725">
      <w:pPr>
        <w:autoSpaceDE w:val="0"/>
        <w:autoSpaceDN w:val="0"/>
        <w:adjustRightInd w:val="0"/>
        <w:spacing w:before="60"/>
        <w:ind w:firstLine="539"/>
        <w:jc w:val="both"/>
      </w:pPr>
      <w:bookmarkStart w:id="326" w:name="sub_10174"/>
      <w:r w:rsidRPr="00EF1365">
        <w:t>10</w:t>
      </w:r>
      <w:r w:rsidR="007906CE" w:rsidRPr="00EF1365">
        <w:t>.1.</w:t>
      </w:r>
      <w:r w:rsidR="00D64F40" w:rsidRPr="00EF1365">
        <w:t>9</w:t>
      </w:r>
      <w:r w:rsidR="000E6EFD" w:rsidRPr="00EF1365">
        <w:t xml:space="preserve">. </w:t>
      </w:r>
      <w:r w:rsidR="00F91FB8" w:rsidRPr="00EF1365">
        <w:t>Осуществляется з</w:t>
      </w:r>
      <w:r w:rsidR="00126DBC" w:rsidRPr="00EF1365">
        <w:t>акупк</w:t>
      </w:r>
      <w:r w:rsidR="000E6EFD" w:rsidRPr="00EF1365">
        <w:t>а</w:t>
      </w:r>
      <w:r w:rsidR="00126DBC" w:rsidRPr="00EF1365">
        <w:t xml:space="preserve">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w:t>
      </w:r>
      <w:r w:rsidR="00F91FB8" w:rsidRPr="00EF1365">
        <w:t>дуализации, удостоверенное</w:t>
      </w:r>
      <w:r w:rsidR="00126DBC" w:rsidRPr="00EF1365">
        <w:t xml:space="preserve"> соответствующим правоустанавливающим документом (патентом, свидетельством),</w:t>
      </w:r>
      <w:r w:rsidR="009005B0" w:rsidRPr="00EF1365">
        <w:t xml:space="preserve"> </w:t>
      </w:r>
      <w:r w:rsidR="00126DBC" w:rsidRPr="00EF1365">
        <w:t>а также закупк</w:t>
      </w:r>
      <w:r w:rsidR="000E6EFD" w:rsidRPr="00EF1365">
        <w:t>а</w:t>
      </w:r>
      <w:r w:rsidR="00126DBC" w:rsidRPr="00EF1365">
        <w:t xml:space="preserve"> индивидуально-</w:t>
      </w:r>
      <w:r w:rsidR="008937BC" w:rsidRPr="00EF1365">
        <w:t>определённой</w:t>
      </w:r>
      <w:r w:rsidR="009005B0" w:rsidRPr="00EF1365">
        <w:t xml:space="preserve"> </w:t>
      </w:r>
      <w:r w:rsidR="00126DBC" w:rsidRPr="00EF1365">
        <w:t>вещи, правообладателем которой является единственное лицо.</w:t>
      </w:r>
    </w:p>
    <w:p w:rsidR="00525233" w:rsidRPr="00EF1365" w:rsidRDefault="00DB73ED" w:rsidP="00347725">
      <w:pPr>
        <w:pStyle w:val="24"/>
        <w:shd w:val="clear" w:color="auto" w:fill="FFFFFF"/>
        <w:tabs>
          <w:tab w:val="num" w:pos="1701"/>
        </w:tabs>
        <w:suppressAutoHyphens/>
        <w:spacing w:before="60" w:after="0"/>
        <w:ind w:left="0" w:firstLine="539"/>
        <w:jc w:val="both"/>
      </w:pPr>
      <w:r w:rsidRPr="00EF1365">
        <w:t>10</w:t>
      </w:r>
      <w:r w:rsidR="000E6EFD" w:rsidRPr="00EF1365">
        <w:t>.1.</w:t>
      </w:r>
      <w:r w:rsidR="00D64F40" w:rsidRPr="00EF1365">
        <w:t>10</w:t>
      </w:r>
      <w:r w:rsidR="000E6EFD" w:rsidRPr="00EF1365">
        <w:t xml:space="preserve">. </w:t>
      </w:r>
      <w:proofErr w:type="gramStart"/>
      <w:r w:rsidR="00525233" w:rsidRPr="00EF1365">
        <w:t xml:space="preserve">Возникла </w:t>
      </w:r>
      <w:r w:rsidR="00126DBC" w:rsidRPr="00EF1365">
        <w:t>срочная</w:t>
      </w:r>
      <w:r w:rsidR="009005B0" w:rsidRPr="00EF1365">
        <w:t xml:space="preserve"> </w:t>
      </w:r>
      <w:r w:rsidR="00126DBC" w:rsidRPr="00EF1365">
        <w:t xml:space="preserve">потребность в товарах, работах, услугах, </w:t>
      </w:r>
      <w:r w:rsidR="00525233" w:rsidRPr="00EF1365">
        <w:t xml:space="preserve">вследствие непреодолимой силы, </w:t>
      </w:r>
      <w:r w:rsidR="00126DBC" w:rsidRPr="00EF1365">
        <w:t>в том числе вследствие чрезвычайного события</w:t>
      </w:r>
      <w:r w:rsidR="00944B0F" w:rsidRPr="00EF1365">
        <w:t>, аварийной ситуации на производственном оборудовании</w:t>
      </w:r>
      <w:r w:rsidR="00525233" w:rsidRPr="00EF1365">
        <w:t xml:space="preserve"> и непредотвратимых при данных условиях обстоятельств</w:t>
      </w:r>
      <w:r w:rsidR="00126DBC" w:rsidRPr="00EF1365">
        <w:t xml:space="preserve">, </w:t>
      </w:r>
      <w:r w:rsidR="00525233" w:rsidRPr="00EF1365">
        <w:t>в связи с чем</w:t>
      </w:r>
      <w:r w:rsidR="00126DBC" w:rsidRPr="00EF1365">
        <w:t xml:space="preserve"> проведение процедур торгов или использование иного способа</w:t>
      </w:r>
      <w:r w:rsidR="009005B0" w:rsidRPr="00EF1365">
        <w:t xml:space="preserve"> </w:t>
      </w:r>
      <w:r w:rsidR="00126DBC" w:rsidRPr="00EF1365">
        <w:t>закупки</w:t>
      </w:r>
      <w:r w:rsidR="00525233" w:rsidRPr="00EF1365">
        <w:t>, требующих затрат времени</w:t>
      </w:r>
      <w:r w:rsidR="00126DBC" w:rsidRPr="00EF1365">
        <w:t xml:space="preserve"> является нецелесообразным</w:t>
      </w:r>
      <w:r w:rsidR="004F15AE" w:rsidRPr="00EF1365">
        <w:t>,</w:t>
      </w:r>
      <w:r w:rsidR="00126DBC" w:rsidRPr="00EF1365">
        <w:t xml:space="preserve"> </w:t>
      </w:r>
      <w:r w:rsidR="004F15AE" w:rsidRPr="00EF1365">
        <w:t>т.к</w:t>
      </w:r>
      <w:r w:rsidR="00756D39" w:rsidRPr="00EF1365">
        <w:t>.</w:t>
      </w:r>
      <w:r w:rsidR="004F15AE" w:rsidRPr="00EF1365">
        <w:t xml:space="preserve"> угрожает нарушению работы объекта и </w:t>
      </w:r>
      <w:r w:rsidR="008937BC" w:rsidRPr="00EF1365">
        <w:t>влечёт</w:t>
      </w:r>
      <w:r w:rsidR="004F15AE" w:rsidRPr="00EF1365">
        <w:t xml:space="preserve"> угрозу</w:t>
      </w:r>
      <w:r w:rsidR="003D1FD3" w:rsidRPr="00EF1365">
        <w:t xml:space="preserve"> </w:t>
      </w:r>
      <w:r w:rsidR="004F15AE" w:rsidRPr="00EF1365">
        <w:t xml:space="preserve">для людей или окружающей среды, </w:t>
      </w:r>
      <w:r w:rsidR="00126DBC" w:rsidRPr="00EF1365">
        <w:t>при условии</w:t>
      </w:r>
      <w:proofErr w:type="gramEnd"/>
      <w:r w:rsidR="00126DBC" w:rsidRPr="00EF1365">
        <w:t>, что обстоятельства, обусловившие</w:t>
      </w:r>
      <w:r w:rsidR="009005B0" w:rsidRPr="00EF1365">
        <w:t xml:space="preserve"> </w:t>
      </w:r>
      <w:r w:rsidR="00126DBC" w:rsidRPr="00EF1365">
        <w:t>срочность, нельзя было предвидеть.</w:t>
      </w:r>
      <w:r w:rsidR="00525233" w:rsidRPr="00EF1365">
        <w:t xml:space="preserve"> </w:t>
      </w:r>
      <w:r w:rsidR="00EF1365" w:rsidRPr="00EF1365">
        <w:t>Заказчик</w:t>
      </w:r>
      <w:r w:rsidR="00525233" w:rsidRPr="00EF1365">
        <w:t xml:space="preserve"> вправе заключить в соответствии с настоящим пунктом договор на поставку товаров, выполнение работ, оказание услуг в количестве, </w:t>
      </w:r>
      <w:r w:rsidR="008937BC" w:rsidRPr="00EF1365">
        <w:t>объёме</w:t>
      </w:r>
      <w:r w:rsidR="00525233" w:rsidRPr="00EF1365">
        <w:t>, необходимых для ликвидации последствий непреодолимой силы</w:t>
      </w:r>
      <w:r w:rsidR="004A4262" w:rsidRPr="00EF1365">
        <w:t>, аварийной ситуации</w:t>
      </w:r>
      <w:r w:rsidR="00525233" w:rsidRPr="00EF1365">
        <w:t xml:space="preserve"> или для предотвращения таких обстоятельств.</w:t>
      </w:r>
    </w:p>
    <w:p w:rsidR="00D169D6" w:rsidRPr="00EF1365" w:rsidRDefault="00D169D6" w:rsidP="00347725">
      <w:pPr>
        <w:pStyle w:val="24"/>
        <w:shd w:val="clear" w:color="auto" w:fill="FFFFFF"/>
        <w:tabs>
          <w:tab w:val="num" w:pos="1701"/>
        </w:tabs>
        <w:suppressAutoHyphens/>
        <w:spacing w:before="60" w:after="0"/>
        <w:ind w:left="0" w:firstLine="539"/>
        <w:jc w:val="both"/>
      </w:pPr>
      <w:r w:rsidRPr="00EF1365">
        <w:t xml:space="preserve">В случае аварийной ситуации закупка осуществляется без согласования с Центральным органом управления закупками Общества, однако </w:t>
      </w:r>
      <w:r w:rsidR="00EF1365" w:rsidRPr="00EF1365">
        <w:t>Заказчик</w:t>
      </w:r>
      <w:r w:rsidRPr="00EF1365">
        <w:t xml:space="preserve"> обязан известить Центральный орган управления закупками Общества в течени</w:t>
      </w:r>
      <w:r w:rsidR="002E611B" w:rsidRPr="00EF1365">
        <w:t>е</w:t>
      </w:r>
      <w:r w:rsidRPr="00EF1365">
        <w:t xml:space="preserve"> 3(</w:t>
      </w:r>
      <w:r w:rsidR="008937BC" w:rsidRPr="00EF1365">
        <w:t>трёх</w:t>
      </w:r>
      <w:r w:rsidRPr="00EF1365">
        <w:t>) календарных дней после наступления аварийной ситуации.</w:t>
      </w:r>
    </w:p>
    <w:p w:rsidR="00D74893" w:rsidRPr="00EF1365" w:rsidRDefault="00DB73ED" w:rsidP="00347725">
      <w:pPr>
        <w:suppressAutoHyphens/>
        <w:spacing w:before="60"/>
        <w:ind w:firstLine="539"/>
        <w:jc w:val="both"/>
      </w:pPr>
      <w:r w:rsidRPr="00EF1365">
        <w:t>10</w:t>
      </w:r>
      <w:r w:rsidR="00D74893" w:rsidRPr="00EF1365">
        <w:t>.1.</w:t>
      </w:r>
      <w:r w:rsidR="00D64F40" w:rsidRPr="00EF1365">
        <w:t>11</w:t>
      </w:r>
      <w:r w:rsidR="00D74893" w:rsidRPr="00EF1365">
        <w:t xml:space="preserve">. </w:t>
      </w:r>
      <w:r w:rsidR="00CB758D" w:rsidRPr="00EF1365">
        <w:t xml:space="preserve">Проводится закупка обслуживания поставленных </w:t>
      </w:r>
      <w:r w:rsidR="00EF1365" w:rsidRPr="00EF1365">
        <w:t>Заказчику</w:t>
      </w:r>
      <w:r w:rsidR="008937BC" w:rsidRPr="00EF1365">
        <w:t xml:space="preserve"> </w:t>
      </w:r>
      <w:r w:rsidR="00CB758D" w:rsidRPr="00EF1365">
        <w:t>товаров, при этом п</w:t>
      </w:r>
      <w:r w:rsidR="00D74893" w:rsidRPr="00EF1365">
        <w:t>оставщик или его единственный дилер (дистрибьютор, представитель) в соответствии с требованиями, установленными в договоре поставки</w:t>
      </w:r>
      <w:r w:rsidR="006A7194" w:rsidRPr="00EF1365">
        <w:t xml:space="preserve"> либо в документах завода (предприятия</w:t>
      </w:r>
      <w:r w:rsidR="005B7728" w:rsidRPr="00EF1365">
        <w:t>, фирмы</w:t>
      </w:r>
      <w:r w:rsidR="006A7194" w:rsidRPr="00EF1365">
        <w:t>)</w:t>
      </w:r>
      <w:r w:rsidR="00481B58" w:rsidRPr="00EF1365">
        <w:t xml:space="preserve"> – </w:t>
      </w:r>
      <w:r w:rsidR="006A7194" w:rsidRPr="00EF1365">
        <w:t>изготовителя</w:t>
      </w:r>
      <w:r w:rsidR="00CB758D" w:rsidRPr="00EF1365">
        <w:t>, осуществляет такое обслуживание</w:t>
      </w:r>
      <w:r w:rsidR="00D74893" w:rsidRPr="00EF1365">
        <w:t>.</w:t>
      </w:r>
    </w:p>
    <w:p w:rsidR="00D74893" w:rsidRPr="00EF1365" w:rsidRDefault="00DB73ED" w:rsidP="00347725">
      <w:pPr>
        <w:suppressAutoHyphens/>
        <w:spacing w:before="60"/>
        <w:ind w:firstLine="540"/>
        <w:jc w:val="both"/>
      </w:pPr>
      <w:r w:rsidRPr="00EF1365">
        <w:t>10</w:t>
      </w:r>
      <w:r w:rsidR="00D74893" w:rsidRPr="00EF1365">
        <w:t>.1.</w:t>
      </w:r>
      <w:r w:rsidR="00D64F40" w:rsidRPr="00EF1365">
        <w:t>12</w:t>
      </w:r>
      <w:r w:rsidR="00D74893" w:rsidRPr="00EF1365">
        <w:t xml:space="preserve">. </w:t>
      </w:r>
      <w:proofErr w:type="gramStart"/>
      <w:r w:rsidR="007E744E" w:rsidRPr="00EF1365">
        <w:t xml:space="preserve">Закупка товаров, работ, услуг </w:t>
      </w:r>
      <w:r w:rsidR="00CB758D" w:rsidRPr="00EF1365">
        <w:t xml:space="preserve">производится </w:t>
      </w:r>
      <w:r w:rsidR="007E744E" w:rsidRPr="00EF1365">
        <w:t xml:space="preserve">в дополнение к </w:t>
      </w:r>
      <w:r w:rsidR="008937BC" w:rsidRPr="00EF1365">
        <w:t>осуществлённым</w:t>
      </w:r>
      <w:r w:rsidR="007E744E" w:rsidRPr="00EF1365">
        <w:t xml:space="preserve"> ранее, когда по соображениям стандартизации, унификации, а также в целях обеспечения совместимости или преемственности с ранее </w:t>
      </w:r>
      <w:r w:rsidR="008937BC" w:rsidRPr="00EF1365">
        <w:t>приобретёнными</w:t>
      </w:r>
      <w:r w:rsidR="007E744E" w:rsidRPr="00EF1365">
        <w:t xml:space="preserve">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w:t>
      </w:r>
      <w:r w:rsidR="008937BC" w:rsidRPr="00EF1365">
        <w:t>приведёт</w:t>
      </w:r>
      <w:r w:rsidR="007E744E" w:rsidRPr="00EF1365">
        <w:t xml:space="preserve"> к существенным временным и материальным затратам.</w:t>
      </w:r>
      <w:proofErr w:type="gramEnd"/>
    </w:p>
    <w:p w:rsidR="001947A7" w:rsidRPr="00EF1365" w:rsidRDefault="00DB73ED" w:rsidP="00347725">
      <w:pPr>
        <w:suppressAutoHyphens/>
        <w:spacing w:before="60"/>
        <w:ind w:firstLine="540"/>
        <w:jc w:val="both"/>
      </w:pPr>
      <w:r w:rsidRPr="00EF1365">
        <w:t>10</w:t>
      </w:r>
      <w:r w:rsidR="00B4516A" w:rsidRPr="00EF1365">
        <w:t>.1.</w:t>
      </w:r>
      <w:r w:rsidR="00D64F40" w:rsidRPr="00EF1365">
        <w:t>13</w:t>
      </w:r>
      <w:r w:rsidR="00B4516A" w:rsidRPr="00EF1365">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w:t>
      </w:r>
    </w:p>
    <w:p w:rsidR="007B47C9" w:rsidRPr="00EF1365" w:rsidRDefault="00DB73ED" w:rsidP="00715A63">
      <w:pPr>
        <w:autoSpaceDE w:val="0"/>
        <w:autoSpaceDN w:val="0"/>
        <w:adjustRightInd w:val="0"/>
        <w:spacing w:before="120"/>
        <w:ind w:firstLine="539"/>
        <w:jc w:val="both"/>
      </w:pPr>
      <w:r w:rsidRPr="00EF1365">
        <w:lastRenderedPageBreak/>
        <w:t>10</w:t>
      </w:r>
      <w:r w:rsidR="009E279F" w:rsidRPr="00EF1365">
        <w:t>.1.1</w:t>
      </w:r>
      <w:r w:rsidR="00D64F40" w:rsidRPr="00EF1365">
        <w:t>4</w:t>
      </w:r>
      <w:r w:rsidR="00623244" w:rsidRPr="00EF1365">
        <w:t xml:space="preserve">. </w:t>
      </w:r>
      <w:r w:rsidR="007B47C9" w:rsidRPr="00EF1365">
        <w:t>Осуществляется закупка услуг по обеспечению участия на семинаре, выставке, конференции, в стажировке, курсах повышения квалификации и профессиональной переподготовки.</w:t>
      </w:r>
    </w:p>
    <w:p w:rsidR="00387DC6" w:rsidRPr="00EF1365" w:rsidRDefault="00DB73ED" w:rsidP="00715A63">
      <w:pPr>
        <w:suppressAutoHyphens/>
        <w:spacing w:before="120"/>
        <w:ind w:firstLine="540"/>
        <w:jc w:val="both"/>
        <w:rPr>
          <w:color w:val="000000"/>
        </w:rPr>
      </w:pPr>
      <w:r w:rsidRPr="00EF1365">
        <w:t>10</w:t>
      </w:r>
      <w:r w:rsidR="009E279F" w:rsidRPr="00EF1365">
        <w:t>.1.</w:t>
      </w:r>
      <w:r w:rsidR="005E7C91" w:rsidRPr="00EF1365">
        <w:t>15</w:t>
      </w:r>
      <w:r w:rsidR="00387DC6" w:rsidRPr="00EF1365">
        <w:t>. З</w:t>
      </w:r>
      <w:r w:rsidR="00387DC6" w:rsidRPr="00EF1365">
        <w:rPr>
          <w:color w:val="000000"/>
        </w:rPr>
        <w:t xml:space="preserve">аключается договор </w:t>
      </w:r>
      <w:r w:rsidR="00756D39" w:rsidRPr="00EF1365">
        <w:rPr>
          <w:color w:val="000000"/>
        </w:rPr>
        <w:t xml:space="preserve">займа с организацией, входящей с </w:t>
      </w:r>
      <w:r w:rsidR="00EF1365" w:rsidRPr="00EF1365">
        <w:rPr>
          <w:color w:val="000000"/>
        </w:rPr>
        <w:t>Заказчиком</w:t>
      </w:r>
      <w:r w:rsidR="00756D39" w:rsidRPr="00EF1365">
        <w:rPr>
          <w:color w:val="000000"/>
        </w:rPr>
        <w:t xml:space="preserve"> в одну группу лиц, при условии, что проценты за пользование суммой займа не превышают ставку рефинансирования, установленную Банком России</w:t>
      </w:r>
      <w:r w:rsidR="00387DC6" w:rsidRPr="00EF1365">
        <w:rPr>
          <w:color w:val="000000"/>
        </w:rPr>
        <w:t>.</w:t>
      </w:r>
    </w:p>
    <w:p w:rsidR="00387DC6" w:rsidRPr="00EF1365" w:rsidRDefault="00DB73ED" w:rsidP="00715A63">
      <w:pPr>
        <w:suppressAutoHyphens/>
        <w:spacing w:before="120"/>
        <w:ind w:firstLine="540"/>
        <w:jc w:val="both"/>
        <w:rPr>
          <w:color w:val="000000"/>
        </w:rPr>
      </w:pPr>
      <w:r w:rsidRPr="00EF1365">
        <w:rPr>
          <w:color w:val="000000"/>
        </w:rPr>
        <w:t>10</w:t>
      </w:r>
      <w:r w:rsidR="00387DC6" w:rsidRPr="00EF1365">
        <w:rPr>
          <w:color w:val="000000"/>
        </w:rPr>
        <w:t>.1.</w:t>
      </w:r>
      <w:r w:rsidR="005E7C91" w:rsidRPr="00EF1365">
        <w:rPr>
          <w:color w:val="000000"/>
        </w:rPr>
        <w:t>16</w:t>
      </w:r>
      <w:r w:rsidR="00387DC6" w:rsidRPr="00EF1365">
        <w:rPr>
          <w:color w:val="000000"/>
        </w:rPr>
        <w:t xml:space="preserve">. </w:t>
      </w:r>
      <w:r w:rsidR="00D72685" w:rsidRPr="00EF1365">
        <w:t>Заключается договор с банком</w:t>
      </w:r>
      <w:r w:rsidR="006E0FA1" w:rsidRPr="00EF1365">
        <w:t xml:space="preserve"> или иной кредитной организацией на предоставление банковской гарантии</w:t>
      </w:r>
      <w:r w:rsidR="00387DC6" w:rsidRPr="00EF1365">
        <w:rPr>
          <w:color w:val="000000"/>
        </w:rPr>
        <w:t>.</w:t>
      </w:r>
    </w:p>
    <w:p w:rsidR="00623244" w:rsidRPr="00EF1365" w:rsidRDefault="00DB73ED" w:rsidP="00715A63">
      <w:pPr>
        <w:suppressAutoHyphens/>
        <w:spacing w:before="120"/>
        <w:ind w:firstLine="540"/>
        <w:jc w:val="both"/>
        <w:rPr>
          <w:color w:val="000000"/>
        </w:rPr>
      </w:pPr>
      <w:r w:rsidRPr="00EF1365">
        <w:rPr>
          <w:color w:val="000000"/>
        </w:rPr>
        <w:t>10</w:t>
      </w:r>
      <w:r w:rsidR="009E279F" w:rsidRPr="00EF1365">
        <w:rPr>
          <w:color w:val="000000"/>
        </w:rPr>
        <w:t>.1</w:t>
      </w:r>
      <w:r w:rsidR="003E24EF" w:rsidRPr="00EF1365">
        <w:rPr>
          <w:color w:val="000000"/>
        </w:rPr>
        <w:t>.</w:t>
      </w:r>
      <w:r w:rsidR="005E7C91" w:rsidRPr="00EF1365">
        <w:rPr>
          <w:color w:val="000000"/>
        </w:rPr>
        <w:t>17</w:t>
      </w:r>
      <w:r w:rsidR="00387DC6" w:rsidRPr="00EF1365">
        <w:rPr>
          <w:color w:val="000000"/>
        </w:rPr>
        <w:t xml:space="preserve">. </w:t>
      </w:r>
      <w:r w:rsidR="00387DC6" w:rsidRPr="00EF1365">
        <w:t>З</w:t>
      </w:r>
      <w:r w:rsidR="00387DC6" w:rsidRPr="00EF1365">
        <w:rPr>
          <w:color w:val="000000"/>
        </w:rPr>
        <w:t>аключается договор</w:t>
      </w:r>
      <w:r w:rsidR="00623244" w:rsidRPr="00EF1365">
        <w:rPr>
          <w:color w:val="000000"/>
        </w:rPr>
        <w:t xml:space="preserve"> на открытие банковского счета, использование систем электронных </w:t>
      </w:r>
      <w:r w:rsidR="00D72685" w:rsidRPr="00EF1365">
        <w:rPr>
          <w:color w:val="000000"/>
        </w:rPr>
        <w:t>расчётов</w:t>
      </w:r>
      <w:r w:rsidR="00623244" w:rsidRPr="00EF1365">
        <w:rPr>
          <w:color w:val="000000"/>
        </w:rPr>
        <w:t xml:space="preserve"> («Банк-клиент»), </w:t>
      </w:r>
      <w:r w:rsidR="00D72685" w:rsidRPr="00EF1365">
        <w:rPr>
          <w:color w:val="000000"/>
        </w:rPr>
        <w:t>расчётно</w:t>
      </w:r>
      <w:r w:rsidR="00623244" w:rsidRPr="00EF1365">
        <w:rPr>
          <w:color w:val="000000"/>
        </w:rPr>
        <w:t>-кассовое обслуживание, включая услуги инкассации, выпуск и обслуживание корпоративных банковских карт.</w:t>
      </w:r>
    </w:p>
    <w:p w:rsidR="00B4516A" w:rsidRPr="00EF1365" w:rsidRDefault="00DB73ED" w:rsidP="00715A63">
      <w:pPr>
        <w:suppressAutoHyphens/>
        <w:spacing w:before="120"/>
        <w:ind w:firstLine="540"/>
        <w:jc w:val="both"/>
      </w:pPr>
      <w:r w:rsidRPr="00EF1365">
        <w:t>10</w:t>
      </w:r>
      <w:r w:rsidR="009E279F" w:rsidRPr="00EF1365">
        <w:t>.1.</w:t>
      </w:r>
      <w:r w:rsidR="005E7C91" w:rsidRPr="00EF1365">
        <w:t>18</w:t>
      </w:r>
      <w:r w:rsidR="00B4516A" w:rsidRPr="00EF1365">
        <w:t>. Заключается договор на оказание благотворительной помощи или спонсорства.</w:t>
      </w:r>
    </w:p>
    <w:p w:rsidR="00CB5E0A" w:rsidRPr="00EF1365" w:rsidRDefault="00DB73ED" w:rsidP="00715A63">
      <w:pPr>
        <w:suppressAutoHyphens/>
        <w:spacing w:before="120"/>
        <w:ind w:firstLine="540"/>
        <w:jc w:val="both"/>
      </w:pPr>
      <w:r w:rsidRPr="00EF1365">
        <w:t>10</w:t>
      </w:r>
      <w:r w:rsidR="009E279F" w:rsidRPr="00EF1365">
        <w:t>.1.</w:t>
      </w:r>
      <w:r w:rsidR="005E7C91" w:rsidRPr="00EF1365">
        <w:t>19</w:t>
      </w:r>
      <w:r w:rsidR="00B4516A" w:rsidRPr="00EF1365">
        <w:t>. Заключается договор с оператором электронной площадки.</w:t>
      </w:r>
    </w:p>
    <w:p w:rsidR="00CB5E0A" w:rsidRPr="00EF1365" w:rsidRDefault="00DB73ED" w:rsidP="00715A63">
      <w:pPr>
        <w:suppressAutoHyphens/>
        <w:spacing w:before="120"/>
        <w:ind w:firstLine="540"/>
        <w:jc w:val="both"/>
      </w:pPr>
      <w:r w:rsidRPr="00EF1365">
        <w:t>10</w:t>
      </w:r>
      <w:r w:rsidR="009E279F" w:rsidRPr="00EF1365">
        <w:t>.1.</w:t>
      </w:r>
      <w:r w:rsidR="005E7C91" w:rsidRPr="00EF1365">
        <w:t>20</w:t>
      </w:r>
      <w:r w:rsidR="00CB5E0A" w:rsidRPr="00EF1365">
        <w:t xml:space="preserve">. Осуществляется закупка услуг у организаций, осуществляющих регистрацию, хостинг и иную деятельность, связанную с организацией функционирования доменных </w:t>
      </w:r>
      <w:r w:rsidR="00D72685" w:rsidRPr="00EF1365">
        <w:t>имён</w:t>
      </w:r>
      <w:r w:rsidR="00CB5E0A" w:rsidRPr="00EF1365">
        <w:t>.</w:t>
      </w:r>
    </w:p>
    <w:p w:rsidR="001947A7" w:rsidRPr="00EF1365" w:rsidRDefault="00DB73ED" w:rsidP="00715A63">
      <w:pPr>
        <w:suppressAutoHyphens/>
        <w:spacing w:before="120"/>
        <w:ind w:firstLine="540"/>
        <w:jc w:val="both"/>
      </w:pPr>
      <w:r w:rsidRPr="00EF1365">
        <w:t>10</w:t>
      </w:r>
      <w:r w:rsidR="009E279F" w:rsidRPr="00EF1365">
        <w:t>.1.</w:t>
      </w:r>
      <w:r w:rsidR="00BE2549" w:rsidRPr="00EF1365">
        <w:t>21</w:t>
      </w:r>
      <w:r w:rsidR="001947A7" w:rsidRPr="00EF1365">
        <w:t xml:space="preserve">. </w:t>
      </w:r>
      <w:r w:rsidR="00182890" w:rsidRPr="00EF1365">
        <w:t>Заключается договор аренды недвижимого имущества</w:t>
      </w:r>
      <w:r w:rsidR="00D20C9B" w:rsidRPr="00EF1365">
        <w:t>, за исключением купли-продажи воздушных и морских судов, судов внутреннего плавания, космических объектов</w:t>
      </w:r>
      <w:r w:rsidR="00182890" w:rsidRPr="00EF1365">
        <w:t>, аренды имущества, необходи</w:t>
      </w:r>
      <w:r w:rsidR="00C000B0" w:rsidRPr="00EF1365">
        <w:t>мого для проведения мероприятий</w:t>
      </w:r>
      <w:r w:rsidR="00182890" w:rsidRPr="00EF1365">
        <w:t>, для участия в выставках, семинарах, конференциях, форумах, в том числе международных</w:t>
      </w:r>
      <w:r w:rsidR="001947A7" w:rsidRPr="00EF1365">
        <w:t>.</w:t>
      </w:r>
    </w:p>
    <w:p w:rsidR="001947A7" w:rsidRPr="00EF1365" w:rsidRDefault="00DB73ED" w:rsidP="00715A63">
      <w:pPr>
        <w:suppressAutoHyphens/>
        <w:spacing w:before="120"/>
        <w:ind w:firstLine="540"/>
        <w:jc w:val="both"/>
      </w:pPr>
      <w:r w:rsidRPr="00EF1365">
        <w:t>10</w:t>
      </w:r>
      <w:r w:rsidR="00A52780" w:rsidRPr="00EF1365">
        <w:t>.1.</w:t>
      </w:r>
      <w:r w:rsidR="005E7C91" w:rsidRPr="00EF1365">
        <w:t>2</w:t>
      </w:r>
      <w:r w:rsidR="001C0F11">
        <w:t>2</w:t>
      </w:r>
      <w:r w:rsidR="00957705" w:rsidRPr="00EF1365">
        <w:t xml:space="preserve">. </w:t>
      </w:r>
      <w:r w:rsidR="00620AB6" w:rsidRPr="00EF1365">
        <w:t>Осуществляется закупка аудиторских услуг</w:t>
      </w:r>
      <w:r w:rsidR="001947A7" w:rsidRPr="00EF1365">
        <w:t>.</w:t>
      </w:r>
    </w:p>
    <w:p w:rsidR="00CB5E0A" w:rsidRPr="00EF1365" w:rsidRDefault="00DB73ED" w:rsidP="00715A63">
      <w:pPr>
        <w:autoSpaceDE w:val="0"/>
        <w:autoSpaceDN w:val="0"/>
        <w:adjustRightInd w:val="0"/>
        <w:spacing w:before="120"/>
        <w:ind w:firstLine="539"/>
        <w:jc w:val="both"/>
      </w:pPr>
      <w:r w:rsidRPr="00EF1365">
        <w:t>10</w:t>
      </w:r>
      <w:r w:rsidR="00A52780" w:rsidRPr="00EF1365">
        <w:t>.1.</w:t>
      </w:r>
      <w:r w:rsidR="001C0F11">
        <w:t>23</w:t>
      </w:r>
      <w:r w:rsidR="00CB5E0A" w:rsidRPr="00EF1365">
        <w:t>. Заключается гражданско-правовой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146CD7" w:rsidRPr="00EF1365" w:rsidRDefault="00253D40" w:rsidP="00715A63">
      <w:pPr>
        <w:autoSpaceDE w:val="0"/>
        <w:autoSpaceDN w:val="0"/>
        <w:adjustRightInd w:val="0"/>
        <w:spacing w:before="120"/>
        <w:ind w:firstLine="539"/>
        <w:jc w:val="both"/>
      </w:pPr>
      <w:r w:rsidRPr="00EF1365">
        <w:t>10.1.</w:t>
      </w:r>
      <w:r w:rsidR="001C0F11">
        <w:t>24</w:t>
      </w:r>
      <w:r w:rsidRPr="00EF1365">
        <w:t xml:space="preserve">. </w:t>
      </w:r>
      <w:r w:rsidR="00822269" w:rsidRPr="00EF1365">
        <w:t xml:space="preserve">Осуществление закупки на основании пролонгации договоров, заключенных с единственным </w:t>
      </w:r>
      <w:r w:rsidR="005A6D94" w:rsidRPr="00EF1365">
        <w:t xml:space="preserve">исполнителем </w:t>
      </w:r>
      <w:r w:rsidR="00822269" w:rsidRPr="00EF1365">
        <w:t xml:space="preserve">на оказание услуг водоснабжения, водоотведения, канализации, теплоснабжения, газоснабжения (за исключением услуг по реализации сжиженного газа), аренды </w:t>
      </w:r>
      <w:r w:rsidR="00592EFD" w:rsidRPr="00EF1365">
        <w:t xml:space="preserve">недвижимого </w:t>
      </w:r>
      <w:r w:rsidR="00D20C9B" w:rsidRPr="00EF1365">
        <w:t>имущества, за исключением купли-продажи воздушных и морских судов, судов внутреннего плавания, космических объектов</w:t>
      </w:r>
      <w:r w:rsidR="00822269" w:rsidRPr="00EF1365">
        <w:t>.</w:t>
      </w:r>
    </w:p>
    <w:p w:rsidR="00E83415" w:rsidRPr="00EF1365" w:rsidRDefault="001C0F11" w:rsidP="00715A63">
      <w:pPr>
        <w:autoSpaceDE w:val="0"/>
        <w:autoSpaceDN w:val="0"/>
        <w:adjustRightInd w:val="0"/>
        <w:spacing w:before="120"/>
        <w:ind w:firstLine="539"/>
        <w:jc w:val="both"/>
      </w:pPr>
      <w:r>
        <w:t>10.1.25</w:t>
      </w:r>
      <w:r w:rsidR="00E83415" w:rsidRPr="00EF1365">
        <w:t xml:space="preserve">. Заключается договор с </w:t>
      </w:r>
      <w:r w:rsidR="00E83415" w:rsidRPr="00EF1365">
        <w:rPr>
          <w:color w:val="000000" w:themeColor="text1"/>
        </w:rPr>
        <w:t xml:space="preserve">юридическим лицом, привлекаемым </w:t>
      </w:r>
      <w:r w:rsidR="00EF1365" w:rsidRPr="00EF1365">
        <w:rPr>
          <w:color w:val="000000" w:themeColor="text1"/>
        </w:rPr>
        <w:t>Заказчиком</w:t>
      </w:r>
      <w:r w:rsidR="00E83415" w:rsidRPr="00EF1365">
        <w:rPr>
          <w:color w:val="000000" w:themeColor="text1"/>
        </w:rPr>
        <w:t xml:space="preserve"> для осуществления отдельных функций, связанных с организацией и проведением закупок.</w:t>
      </w:r>
    </w:p>
    <w:p w:rsidR="00517535" w:rsidRPr="00EF1365" w:rsidRDefault="00DB73ED" w:rsidP="00517535">
      <w:pPr>
        <w:autoSpaceDE w:val="0"/>
        <w:autoSpaceDN w:val="0"/>
        <w:adjustRightInd w:val="0"/>
        <w:spacing w:before="80"/>
        <w:ind w:firstLine="539"/>
        <w:jc w:val="both"/>
      </w:pPr>
      <w:r w:rsidRPr="00EF1365">
        <w:t>10</w:t>
      </w:r>
      <w:r w:rsidR="00517535" w:rsidRPr="00EF1365">
        <w:t xml:space="preserve">.2. При осуществлении </w:t>
      </w:r>
      <w:r w:rsidR="00EF1365" w:rsidRPr="00EF1365">
        <w:t>Заказчиком</w:t>
      </w:r>
      <w:r w:rsidR="00517535" w:rsidRPr="00EF1365">
        <w:t xml:space="preserve"> закупки у единственного поставщика (исполнителя, подрядчика), </w:t>
      </w:r>
      <w:proofErr w:type="gramStart"/>
      <w:r w:rsidR="00517535" w:rsidRPr="00EF1365">
        <w:t>стоимость</w:t>
      </w:r>
      <w:proofErr w:type="gramEnd"/>
      <w:r w:rsidR="00517535" w:rsidRPr="00EF1365">
        <w:t xml:space="preserve"> которой не превышает сто тысяч рублей, или за наличный </w:t>
      </w:r>
      <w:r w:rsidR="00D72685" w:rsidRPr="00EF1365">
        <w:t>расчёт</w:t>
      </w:r>
      <w:r w:rsidR="00517535" w:rsidRPr="00EF1365">
        <w:t>,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распорядительного документа или составления протокола.</w:t>
      </w:r>
    </w:p>
    <w:p w:rsidR="00517535" w:rsidRPr="00EF1365" w:rsidRDefault="00517535" w:rsidP="008A6AC0">
      <w:pPr>
        <w:autoSpaceDE w:val="0"/>
        <w:autoSpaceDN w:val="0"/>
        <w:adjustRightInd w:val="0"/>
        <w:spacing w:before="80"/>
        <w:ind w:firstLine="539"/>
        <w:jc w:val="both"/>
      </w:pPr>
      <w:r w:rsidRPr="00EF1365">
        <w:t xml:space="preserve">При осуществлении </w:t>
      </w:r>
      <w:r w:rsidR="00EF1365" w:rsidRPr="00EF1365">
        <w:t>Заказчиком</w:t>
      </w:r>
      <w:r w:rsidRPr="00EF1365">
        <w:t xml:space="preserve"> закупки у единственного поставщика (исполнителя, подрядчика)</w:t>
      </w:r>
      <w:r w:rsidR="00D72685" w:rsidRPr="00EF1365">
        <w:t xml:space="preserve"> </w:t>
      </w:r>
      <w:proofErr w:type="gramStart"/>
      <w:r w:rsidRPr="00EF1365">
        <w:t>стоимость</w:t>
      </w:r>
      <w:proofErr w:type="gramEnd"/>
      <w:r w:rsidRPr="00EF1365">
        <w:t xml:space="preserve"> которой превышает сто тысяч рублей, решение о проведении такой закупки принимается </w:t>
      </w:r>
      <w:r w:rsidR="00CE6C84" w:rsidRPr="00EF1365">
        <w:t>приказом</w:t>
      </w:r>
      <w:r w:rsidR="008A6AC0" w:rsidRPr="00EF1365">
        <w:t xml:space="preserve"> единоличного исполнительного органа</w:t>
      </w:r>
      <w:r w:rsidRPr="00EF1365">
        <w:t>, в котором</w:t>
      </w:r>
      <w:r w:rsidR="00D72685" w:rsidRPr="00EF1365">
        <w:t>,</w:t>
      </w:r>
      <w:r w:rsidRPr="00EF1365">
        <w:t xml:space="preserve"> помимо общих сведений о закупке (наименования, предмета и способа закупки, Организатора, </w:t>
      </w:r>
      <w:r w:rsidR="00EF1365" w:rsidRPr="00EF1365">
        <w:t>Заказчика</w:t>
      </w:r>
      <w:r w:rsidRPr="00EF1365">
        <w:t>)</w:t>
      </w:r>
      <w:r w:rsidR="00D72685" w:rsidRPr="00EF1365">
        <w:t>,</w:t>
      </w:r>
      <w:r w:rsidRPr="00EF1365">
        <w:t xml:space="preserve"> должны содержаться сведения:</w:t>
      </w:r>
    </w:p>
    <w:p w:rsidR="00517535" w:rsidRPr="00EF1365" w:rsidRDefault="00517535" w:rsidP="002E4F08">
      <w:pPr>
        <w:pStyle w:val="afc"/>
        <w:numPr>
          <w:ilvl w:val="0"/>
          <w:numId w:val="29"/>
        </w:numPr>
        <w:spacing w:before="40"/>
        <w:ind w:left="567" w:hanging="567"/>
        <w:jc w:val="both"/>
      </w:pPr>
      <w:r w:rsidRPr="00EF1365">
        <w:t>о принятом решении заключить договор;</w:t>
      </w:r>
    </w:p>
    <w:p w:rsidR="00517535" w:rsidRPr="00EF1365" w:rsidRDefault="00517535" w:rsidP="002E4F08">
      <w:pPr>
        <w:pStyle w:val="afc"/>
        <w:numPr>
          <w:ilvl w:val="0"/>
          <w:numId w:val="29"/>
        </w:numPr>
        <w:spacing w:before="40"/>
        <w:ind w:left="567" w:hanging="567"/>
        <w:jc w:val="both"/>
      </w:pPr>
      <w:r w:rsidRPr="00EF1365">
        <w:t xml:space="preserve">наименование (для юридического лица), фамилия, имя, отчество (для физического лица) и почтовый адрес </w:t>
      </w:r>
      <w:r w:rsidR="00EF1365" w:rsidRPr="00EF1365">
        <w:t>Участник</w:t>
      </w:r>
      <w:r w:rsidR="00E21086" w:rsidRPr="00EF1365">
        <w:t>а</w:t>
      </w:r>
      <w:r w:rsidRPr="00EF1365">
        <w:t>, с которым заключается договор;</w:t>
      </w:r>
    </w:p>
    <w:p w:rsidR="00517535" w:rsidRPr="00EF1365" w:rsidRDefault="00517535" w:rsidP="002E4F08">
      <w:pPr>
        <w:pStyle w:val="afc"/>
        <w:numPr>
          <w:ilvl w:val="0"/>
          <w:numId w:val="29"/>
        </w:numPr>
        <w:spacing w:before="40"/>
        <w:ind w:left="567" w:hanging="567"/>
        <w:jc w:val="both"/>
      </w:pPr>
      <w:r w:rsidRPr="00EF1365">
        <w:t xml:space="preserve">цена закупаемых товаров, работ, услуг (цена договора), предложенная </w:t>
      </w:r>
      <w:r w:rsidR="00EF1365" w:rsidRPr="00EF1365">
        <w:t>Участник</w:t>
      </w:r>
      <w:r w:rsidR="00E21086" w:rsidRPr="00EF1365">
        <w:t>ом</w:t>
      </w:r>
      <w:r w:rsidRPr="00EF1365">
        <w:t>, с которым заключается договор;</w:t>
      </w:r>
    </w:p>
    <w:p w:rsidR="00517535" w:rsidRPr="00EF1365" w:rsidRDefault="00517535" w:rsidP="002E4F08">
      <w:pPr>
        <w:pStyle w:val="afc"/>
        <w:numPr>
          <w:ilvl w:val="0"/>
          <w:numId w:val="29"/>
        </w:numPr>
        <w:spacing w:before="40"/>
        <w:ind w:left="567" w:hanging="567"/>
        <w:jc w:val="both"/>
      </w:pPr>
      <w:r w:rsidRPr="00EF1365">
        <w:lastRenderedPageBreak/>
        <w:t xml:space="preserve">сведения об </w:t>
      </w:r>
      <w:r w:rsidR="00D72685" w:rsidRPr="00EF1365">
        <w:t>объёме</w:t>
      </w:r>
      <w:r w:rsidRPr="00EF1365">
        <w:t xml:space="preserve"> закупаемых товаров, работ, услуг;</w:t>
      </w:r>
    </w:p>
    <w:p w:rsidR="00126DBC" w:rsidRPr="00EF1365" w:rsidRDefault="00517535" w:rsidP="002E4F08">
      <w:pPr>
        <w:pStyle w:val="afc"/>
        <w:numPr>
          <w:ilvl w:val="0"/>
          <w:numId w:val="29"/>
        </w:numPr>
        <w:autoSpaceDE w:val="0"/>
        <w:autoSpaceDN w:val="0"/>
        <w:adjustRightInd w:val="0"/>
        <w:spacing w:before="80"/>
        <w:ind w:left="567" w:hanging="567"/>
        <w:jc w:val="both"/>
      </w:pPr>
      <w:r w:rsidRPr="00EF1365">
        <w:t>сведения о сроках исполнения договора.</w:t>
      </w:r>
    </w:p>
    <w:p w:rsidR="00204D8C" w:rsidRPr="00EF1365" w:rsidRDefault="00DB73ED" w:rsidP="00191EF6">
      <w:pPr>
        <w:spacing w:before="80"/>
        <w:ind w:firstLine="539"/>
        <w:jc w:val="both"/>
      </w:pPr>
      <w:r w:rsidRPr="00EF1365">
        <w:t>10</w:t>
      </w:r>
      <w:r w:rsidR="004C5413" w:rsidRPr="00EF1365">
        <w:t xml:space="preserve">.3. </w:t>
      </w:r>
      <w:r w:rsidR="00711A63" w:rsidRPr="00EF1365">
        <w:t xml:space="preserve">В </w:t>
      </w:r>
      <w:r w:rsidR="00BC195F" w:rsidRPr="00EF1365">
        <w:t>случае</w:t>
      </w:r>
      <w:proofErr w:type="gramStart"/>
      <w:r w:rsidR="00BC195F" w:rsidRPr="00EF1365">
        <w:t>,</w:t>
      </w:r>
      <w:proofErr w:type="gramEnd"/>
      <w:r w:rsidR="00BC195F" w:rsidRPr="00EF1365">
        <w:t xml:space="preserve"> если</w:t>
      </w:r>
      <w:r w:rsidR="00711A63" w:rsidRPr="00EF1365">
        <w:t xml:space="preserve"> информация о закупке у единственного поставщика (исполнителя, подрядчика) в соответствии с Федеральным законом от 18 июля 2011 г. № 223-ФЗ и настоящим Положением подлежит размещению в единой информационной системе, то </w:t>
      </w:r>
      <w:r w:rsidR="004C344E" w:rsidRPr="00EF1365">
        <w:t xml:space="preserve">о закупке у единственного поставщика (исполнителя, подрядчика) </w:t>
      </w:r>
      <w:r w:rsidR="00711A63" w:rsidRPr="00EF1365">
        <w:t>составляются</w:t>
      </w:r>
      <w:r w:rsidR="00144494" w:rsidRPr="00EF1365">
        <w:t>:</w:t>
      </w:r>
      <w:r w:rsidR="00711A63" w:rsidRPr="00EF1365">
        <w:t xml:space="preserve"> извещение, документация </w:t>
      </w:r>
      <w:r w:rsidR="00144494" w:rsidRPr="00EF1365">
        <w:t xml:space="preserve">и </w:t>
      </w:r>
      <w:r w:rsidR="00711A63" w:rsidRPr="00EF1365">
        <w:t>проект договора</w:t>
      </w:r>
      <w:r w:rsidR="00144494" w:rsidRPr="00EF1365">
        <w:t xml:space="preserve"> либо договор</w:t>
      </w:r>
      <w:r w:rsidR="00711A63" w:rsidRPr="00EF1365">
        <w:t xml:space="preserve">, являющийся неотъемлемой частью извещения </w:t>
      </w:r>
      <w:r w:rsidR="00144494" w:rsidRPr="00EF1365">
        <w:t xml:space="preserve">и </w:t>
      </w:r>
      <w:r w:rsidR="00F9612B" w:rsidRPr="00EF1365">
        <w:t>Документации о закупке</w:t>
      </w:r>
      <w:r w:rsidR="00144494" w:rsidRPr="00EF1365">
        <w:t xml:space="preserve">. </w:t>
      </w:r>
      <w:r w:rsidR="008A6B8C" w:rsidRPr="00EF1365">
        <w:t xml:space="preserve">Извещение о закупке у единственного поставщика (исполнителя, подрядчика), </w:t>
      </w:r>
      <w:r w:rsidR="00F9612B" w:rsidRPr="00EF1365">
        <w:t>Документация о закупке</w:t>
      </w:r>
      <w:r w:rsidR="008A6B8C" w:rsidRPr="00EF1365">
        <w:t xml:space="preserve"> у единственного поставщика (исполнителя, подрядчика) и проект договора либо договор носят уведомительный характер и не предполагают при их размещении в единой информационной системе и (или) на сайте </w:t>
      </w:r>
      <w:r w:rsidR="00EF1365" w:rsidRPr="00EF1365">
        <w:t>Заказчика</w:t>
      </w:r>
      <w:r w:rsidR="00D72685" w:rsidRPr="00EF1365">
        <w:t xml:space="preserve"> </w:t>
      </w:r>
      <w:r w:rsidR="008A6B8C" w:rsidRPr="00EF1365">
        <w:t xml:space="preserve">подачу со стороны </w:t>
      </w:r>
      <w:r w:rsidR="00EF1365" w:rsidRPr="00EF1365">
        <w:t>Участник</w:t>
      </w:r>
      <w:r w:rsidR="008A6B8C" w:rsidRPr="00EF1365">
        <w:t>ов закупки каких-либо заявок, документов и сведений</w:t>
      </w:r>
      <w:r w:rsidR="00204D8C" w:rsidRPr="00EF1365">
        <w:t>.</w:t>
      </w:r>
    </w:p>
    <w:p w:rsidR="00C85BC1" w:rsidRPr="00EF1365" w:rsidRDefault="00DB73ED" w:rsidP="00191EF6">
      <w:pPr>
        <w:spacing w:before="80"/>
        <w:ind w:firstLine="539"/>
        <w:jc w:val="both"/>
      </w:pPr>
      <w:r w:rsidRPr="00EF1365">
        <w:t>10</w:t>
      </w:r>
      <w:r w:rsidR="00204D8C" w:rsidRPr="00EF1365">
        <w:t xml:space="preserve">.4. </w:t>
      </w:r>
      <w:r w:rsidR="00C85BC1" w:rsidRPr="00EF1365">
        <w:t xml:space="preserve">В извещении о проведении </w:t>
      </w:r>
      <w:r w:rsidR="00204D8C" w:rsidRPr="00EF1365">
        <w:t>зак</w:t>
      </w:r>
      <w:r w:rsidR="00D72685" w:rsidRPr="00EF1365">
        <w:t>упки у единственного поставщика</w:t>
      </w:r>
      <w:r w:rsidR="00204D8C" w:rsidRPr="00EF1365">
        <w:t xml:space="preserve"> (исполнителя, подрядчика)</w:t>
      </w:r>
      <w:r w:rsidR="00C85BC1" w:rsidRPr="00EF1365">
        <w:t xml:space="preserve"> должны быть указаны следующие сведения:</w:t>
      </w:r>
    </w:p>
    <w:p w:rsidR="00204D8C" w:rsidRPr="00EF1365" w:rsidRDefault="00DB73ED" w:rsidP="00191EF6">
      <w:pPr>
        <w:tabs>
          <w:tab w:val="left" w:pos="0"/>
        </w:tabs>
        <w:autoSpaceDE w:val="0"/>
        <w:autoSpaceDN w:val="0"/>
        <w:adjustRightInd w:val="0"/>
        <w:spacing w:before="80"/>
        <w:ind w:firstLine="539"/>
        <w:jc w:val="both"/>
      </w:pPr>
      <w:r w:rsidRPr="00EF1365">
        <w:t>10</w:t>
      </w:r>
      <w:r w:rsidR="00204D8C" w:rsidRPr="00EF1365">
        <w:t>.4.</w:t>
      </w:r>
      <w:r w:rsidR="00463B60" w:rsidRPr="00EF1365">
        <w:t>1. Способ закупки</w:t>
      </w:r>
      <w:r w:rsidR="00481B58" w:rsidRPr="00EF1365">
        <w:t xml:space="preserve"> – </w:t>
      </w:r>
      <w:r w:rsidR="00204D8C" w:rsidRPr="00EF1365">
        <w:t>закупка</w:t>
      </w:r>
      <w:r w:rsidR="00883F80" w:rsidRPr="00EF1365">
        <w:t xml:space="preserve"> у единственного поставщика</w:t>
      </w:r>
      <w:r w:rsidR="00204D8C" w:rsidRPr="00EF1365">
        <w:t xml:space="preserve"> (исполнителя, подрядчика)</w:t>
      </w:r>
      <w:r w:rsidR="00C85BC1" w:rsidRPr="00EF1365">
        <w:t>.</w:t>
      </w:r>
    </w:p>
    <w:p w:rsidR="00204D8C" w:rsidRPr="00EF1365" w:rsidRDefault="00DB73ED" w:rsidP="00191EF6">
      <w:pPr>
        <w:tabs>
          <w:tab w:val="left" w:pos="0"/>
        </w:tabs>
        <w:autoSpaceDE w:val="0"/>
        <w:autoSpaceDN w:val="0"/>
        <w:adjustRightInd w:val="0"/>
        <w:spacing w:before="80"/>
        <w:ind w:firstLine="539"/>
        <w:jc w:val="both"/>
      </w:pPr>
      <w:r w:rsidRPr="00EF1365">
        <w:t>10</w:t>
      </w:r>
      <w:r w:rsidR="00204D8C" w:rsidRPr="00EF1365">
        <w:t xml:space="preserve">.4.2. </w:t>
      </w:r>
      <w:r w:rsidR="00C85BC1" w:rsidRPr="00EF1365">
        <w:t xml:space="preserve">Наименование, место нахождения, почтовый адрес, адрес электронной почты, номера контактных телефонов </w:t>
      </w:r>
      <w:r w:rsidR="00EF1365" w:rsidRPr="00EF1365">
        <w:t>Заказчика</w:t>
      </w:r>
      <w:r w:rsidR="00C85BC1" w:rsidRPr="00EF1365">
        <w:t xml:space="preserve"> (Организатора) закупки.</w:t>
      </w:r>
    </w:p>
    <w:p w:rsidR="00204D8C" w:rsidRPr="00EF1365" w:rsidRDefault="00DB73ED" w:rsidP="00191EF6">
      <w:pPr>
        <w:tabs>
          <w:tab w:val="left" w:pos="0"/>
        </w:tabs>
        <w:autoSpaceDE w:val="0"/>
        <w:autoSpaceDN w:val="0"/>
        <w:adjustRightInd w:val="0"/>
        <w:spacing w:before="80"/>
        <w:ind w:firstLine="539"/>
        <w:jc w:val="both"/>
      </w:pPr>
      <w:r w:rsidRPr="00EF1365">
        <w:t>10</w:t>
      </w:r>
      <w:r w:rsidR="00204D8C" w:rsidRPr="00EF1365">
        <w:t xml:space="preserve">.4.3. </w:t>
      </w:r>
      <w:r w:rsidR="00C85BC1" w:rsidRPr="00EF1365">
        <w:t xml:space="preserve">Предмет договора с указанием количества поставляемого товара, </w:t>
      </w:r>
      <w:r w:rsidR="00D72685" w:rsidRPr="00EF1365">
        <w:t>объёма</w:t>
      </w:r>
      <w:r w:rsidR="00C85BC1" w:rsidRPr="00EF1365">
        <w:t xml:space="preserve"> выполняемых работ, оказываемых услу</w:t>
      </w:r>
      <w:r w:rsidR="00A264C6" w:rsidRPr="00EF1365">
        <w:t>г</w:t>
      </w:r>
      <w:r w:rsidR="00481B58" w:rsidRPr="00EF1365">
        <w:t xml:space="preserve"> – </w:t>
      </w:r>
      <w:r w:rsidR="00A264C6" w:rsidRPr="00EF1365">
        <w:t>в соответствии с проектом договора или в соответствии с договором</w:t>
      </w:r>
      <w:r w:rsidR="00C85BC1" w:rsidRPr="00EF1365">
        <w:t>.</w:t>
      </w:r>
    </w:p>
    <w:p w:rsidR="00204D8C" w:rsidRPr="00EF1365" w:rsidRDefault="00DB73ED" w:rsidP="00191EF6">
      <w:pPr>
        <w:tabs>
          <w:tab w:val="left" w:pos="0"/>
        </w:tabs>
        <w:autoSpaceDE w:val="0"/>
        <w:autoSpaceDN w:val="0"/>
        <w:adjustRightInd w:val="0"/>
        <w:spacing w:before="80"/>
        <w:ind w:firstLine="539"/>
        <w:jc w:val="both"/>
      </w:pPr>
      <w:r w:rsidRPr="00EF1365">
        <w:t>10</w:t>
      </w:r>
      <w:r w:rsidR="00204D8C" w:rsidRPr="00EF1365">
        <w:t xml:space="preserve">.4.4. </w:t>
      </w:r>
      <w:r w:rsidR="00C85BC1" w:rsidRPr="00EF1365">
        <w:t>Место поставки товара, выполнения работ, оказания услуг</w:t>
      </w:r>
      <w:r w:rsidR="00481B58" w:rsidRPr="00EF1365">
        <w:t xml:space="preserve"> – </w:t>
      </w:r>
      <w:r w:rsidR="00A264C6" w:rsidRPr="00EF1365">
        <w:t>в соответствии с проектом договора или в соответствии с договором</w:t>
      </w:r>
      <w:r w:rsidR="00C85BC1" w:rsidRPr="00EF1365">
        <w:t>.</w:t>
      </w:r>
    </w:p>
    <w:p w:rsidR="00204D8C" w:rsidRPr="00EF1365" w:rsidRDefault="00DB73ED" w:rsidP="00191EF6">
      <w:pPr>
        <w:tabs>
          <w:tab w:val="left" w:pos="0"/>
        </w:tabs>
        <w:autoSpaceDE w:val="0"/>
        <w:autoSpaceDN w:val="0"/>
        <w:adjustRightInd w:val="0"/>
        <w:spacing w:before="80"/>
        <w:ind w:firstLine="539"/>
        <w:jc w:val="both"/>
      </w:pPr>
      <w:r w:rsidRPr="00EF1365">
        <w:t>10</w:t>
      </w:r>
      <w:r w:rsidR="00204D8C" w:rsidRPr="00EF1365">
        <w:t xml:space="preserve">.4.5. </w:t>
      </w:r>
      <w:r w:rsidR="00C85BC1" w:rsidRPr="00EF1365">
        <w:t>Сведения о начальной (максимальной) цене договора (цене лота)</w:t>
      </w:r>
      <w:r w:rsidR="00481B58" w:rsidRPr="00EF1365">
        <w:t xml:space="preserve"> – </w:t>
      </w:r>
      <w:r w:rsidR="00A264C6" w:rsidRPr="00EF1365">
        <w:t>в соответствии с проектом договора или в соответствии с договором</w:t>
      </w:r>
      <w:r w:rsidR="00C85BC1" w:rsidRPr="00EF1365">
        <w:t>.</w:t>
      </w:r>
    </w:p>
    <w:p w:rsidR="00204D8C" w:rsidRPr="00EF1365" w:rsidRDefault="00DB73ED" w:rsidP="00191EF6">
      <w:pPr>
        <w:tabs>
          <w:tab w:val="left" w:pos="0"/>
        </w:tabs>
        <w:autoSpaceDE w:val="0"/>
        <w:autoSpaceDN w:val="0"/>
        <w:adjustRightInd w:val="0"/>
        <w:spacing w:before="80"/>
        <w:ind w:firstLine="539"/>
        <w:jc w:val="both"/>
      </w:pPr>
      <w:r w:rsidRPr="00EF1365">
        <w:t>10</w:t>
      </w:r>
      <w:r w:rsidR="00204D8C" w:rsidRPr="00EF1365">
        <w:t xml:space="preserve">.4.6. </w:t>
      </w:r>
      <w:r w:rsidR="00C85BC1" w:rsidRPr="00EF1365">
        <w:t xml:space="preserve">Срок, место и порядок предоставления </w:t>
      </w:r>
      <w:r w:rsidR="00F9612B" w:rsidRPr="00EF1365">
        <w:t>Документации о закупке</w:t>
      </w:r>
      <w:r w:rsidR="00C85BC1" w:rsidRPr="00EF1365">
        <w:t xml:space="preserve">, размер, порядок и сроки внесения платы, взимаемой </w:t>
      </w:r>
      <w:r w:rsidR="00EF1365" w:rsidRPr="00EF1365">
        <w:t>Заказчиком</w:t>
      </w:r>
      <w:r w:rsidR="00C85BC1" w:rsidRPr="00EF1365">
        <w:t xml:space="preserve"> (Организатором)</w:t>
      </w:r>
      <w:r w:rsidR="00D72685" w:rsidRPr="00EF1365">
        <w:t>,</w:t>
      </w:r>
      <w:r w:rsidR="00C85BC1" w:rsidRPr="00EF1365">
        <w:t xml:space="preserve"> за предоставление </w:t>
      </w:r>
      <w:r w:rsidR="00E21086" w:rsidRPr="00EF1365">
        <w:t>Документации</w:t>
      </w:r>
      <w:r w:rsidR="00C85BC1" w:rsidRPr="00EF1365">
        <w:t xml:space="preserve"> в письменной форме</w:t>
      </w:r>
      <w:r w:rsidR="00204D8C" w:rsidRPr="00EF1365">
        <w:t>, если такая плата установлена</w:t>
      </w:r>
      <w:r w:rsidR="00481B58" w:rsidRPr="00EF1365">
        <w:t xml:space="preserve"> – </w:t>
      </w:r>
      <w:r w:rsidR="00F9612B" w:rsidRPr="00EF1365">
        <w:t>Документация о закупке</w:t>
      </w:r>
      <w:r w:rsidR="00204D8C" w:rsidRPr="00EF1365">
        <w:t xml:space="preserve"> не предоставляется.</w:t>
      </w:r>
    </w:p>
    <w:p w:rsidR="00A264C6" w:rsidRPr="00EF1365" w:rsidRDefault="00DB73ED" w:rsidP="00191EF6">
      <w:pPr>
        <w:tabs>
          <w:tab w:val="left" w:pos="0"/>
        </w:tabs>
        <w:autoSpaceDE w:val="0"/>
        <w:autoSpaceDN w:val="0"/>
        <w:adjustRightInd w:val="0"/>
        <w:spacing w:before="80"/>
        <w:ind w:firstLine="539"/>
        <w:jc w:val="both"/>
      </w:pPr>
      <w:r w:rsidRPr="00EF1365">
        <w:t>10</w:t>
      </w:r>
      <w:r w:rsidR="00A264C6" w:rsidRPr="00EF1365">
        <w:t xml:space="preserve">.4.7. Место и дата рассмотрения предложений </w:t>
      </w:r>
      <w:r w:rsidR="00EF1365" w:rsidRPr="00EF1365">
        <w:t>Участник</w:t>
      </w:r>
      <w:r w:rsidR="00A264C6" w:rsidRPr="00EF1365">
        <w:t>ов закупки и подведения итогов закупки</w:t>
      </w:r>
      <w:r w:rsidR="00481B58" w:rsidRPr="00EF1365">
        <w:t xml:space="preserve"> – </w:t>
      </w:r>
      <w:r w:rsidR="00A264C6" w:rsidRPr="00EF1365">
        <w:t xml:space="preserve">предложения </w:t>
      </w:r>
      <w:r w:rsidR="00EF1365" w:rsidRPr="00EF1365">
        <w:t>Участник</w:t>
      </w:r>
      <w:r w:rsidR="00A264C6" w:rsidRPr="00EF1365">
        <w:t>ов не рассматриваются, подведение итогов закупки не проводится.</w:t>
      </w:r>
    </w:p>
    <w:p w:rsidR="00C85BC1" w:rsidRPr="00EF1365" w:rsidRDefault="00DB73ED" w:rsidP="00191EF6">
      <w:pPr>
        <w:tabs>
          <w:tab w:val="left" w:pos="0"/>
        </w:tabs>
        <w:autoSpaceDE w:val="0"/>
        <w:autoSpaceDN w:val="0"/>
        <w:adjustRightInd w:val="0"/>
        <w:spacing w:before="80"/>
        <w:ind w:firstLine="539"/>
        <w:jc w:val="both"/>
      </w:pPr>
      <w:r w:rsidRPr="00EF1365">
        <w:t>10</w:t>
      </w:r>
      <w:r w:rsidR="00914576" w:rsidRPr="00EF1365">
        <w:t xml:space="preserve">.5. </w:t>
      </w:r>
      <w:r w:rsidR="00C85BC1" w:rsidRPr="00EF1365">
        <w:t xml:space="preserve">В </w:t>
      </w:r>
      <w:r w:rsidR="00E21086" w:rsidRPr="00EF1365">
        <w:t>Документации</w:t>
      </w:r>
      <w:r w:rsidR="00C85BC1" w:rsidRPr="00EF1365">
        <w:t xml:space="preserve"> </w:t>
      </w:r>
      <w:r w:rsidR="00914576" w:rsidRPr="00EF1365">
        <w:t>о проведении заку</w:t>
      </w:r>
      <w:r w:rsidR="00883F80" w:rsidRPr="00EF1365">
        <w:t xml:space="preserve">пки у единственного поставщика </w:t>
      </w:r>
      <w:r w:rsidR="00914576" w:rsidRPr="00EF1365">
        <w:t xml:space="preserve">(исполнителя, подрядчика) </w:t>
      </w:r>
      <w:r w:rsidR="00C85BC1" w:rsidRPr="00EF1365">
        <w:t>должны быть указаны следующие сведения:</w:t>
      </w:r>
    </w:p>
    <w:p w:rsidR="00C85BC1" w:rsidRPr="00EF1365" w:rsidRDefault="00DB73ED" w:rsidP="00191EF6">
      <w:pPr>
        <w:tabs>
          <w:tab w:val="left" w:pos="0"/>
        </w:tabs>
        <w:autoSpaceDE w:val="0"/>
        <w:autoSpaceDN w:val="0"/>
        <w:adjustRightInd w:val="0"/>
        <w:spacing w:before="80"/>
        <w:ind w:firstLine="539"/>
        <w:jc w:val="both"/>
      </w:pPr>
      <w:r w:rsidRPr="00EF1365">
        <w:t>10</w:t>
      </w:r>
      <w:r w:rsidR="00C224F6" w:rsidRPr="00EF1365">
        <w:t>.5</w:t>
      </w:r>
      <w:r w:rsidR="00C85BC1" w:rsidRPr="00EF1365">
        <w:t>.1. </w:t>
      </w:r>
      <w:proofErr w:type="gramStart"/>
      <w:r w:rsidR="00C85BC1" w:rsidRPr="00EF1365">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выполняемых работ, оказываемых услуг потребностям </w:t>
      </w:r>
      <w:r w:rsidR="00EF1365" w:rsidRPr="00EF1365">
        <w:t>Заказчика</w:t>
      </w:r>
      <w:r w:rsidR="00481B58" w:rsidRPr="00EF1365">
        <w:t xml:space="preserve"> – </w:t>
      </w:r>
      <w:r w:rsidR="00914576" w:rsidRPr="00EF1365">
        <w:t>в соответствии с проектом договора или в соответствии с договором</w:t>
      </w:r>
      <w:r w:rsidR="00C85BC1" w:rsidRPr="00EF1365">
        <w:t>.</w:t>
      </w:r>
      <w:proofErr w:type="gramEnd"/>
    </w:p>
    <w:p w:rsidR="00C85BC1" w:rsidRPr="00EF1365" w:rsidRDefault="00DB73ED" w:rsidP="00191EF6">
      <w:pPr>
        <w:tabs>
          <w:tab w:val="left" w:pos="0"/>
        </w:tabs>
        <w:autoSpaceDE w:val="0"/>
        <w:autoSpaceDN w:val="0"/>
        <w:adjustRightInd w:val="0"/>
        <w:spacing w:before="80"/>
        <w:ind w:firstLine="539"/>
        <w:jc w:val="both"/>
      </w:pPr>
      <w:r w:rsidRPr="00EF1365">
        <w:t>10</w:t>
      </w:r>
      <w:r w:rsidR="00C224F6" w:rsidRPr="00EF1365">
        <w:t>.5.</w:t>
      </w:r>
      <w:r w:rsidR="00C85BC1" w:rsidRPr="00EF1365">
        <w:t xml:space="preserve">2. Требования к содержанию, форме, оформлению, составу заявки на участие в </w:t>
      </w:r>
      <w:r w:rsidR="00463B60" w:rsidRPr="00EF1365">
        <w:t>закупке</w:t>
      </w:r>
      <w:r w:rsidR="00481B58" w:rsidRPr="00EF1365">
        <w:t xml:space="preserve"> – </w:t>
      </w:r>
      <w:r w:rsidR="00914576" w:rsidRPr="00EF1365">
        <w:t>требования не установлены</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 xml:space="preserve">3. Требования к описанию </w:t>
      </w:r>
      <w:r w:rsidR="00EF1365" w:rsidRPr="00EF1365">
        <w:t>Участник</w:t>
      </w:r>
      <w:r w:rsidR="00BC195F" w:rsidRPr="00EF1365">
        <w:t>ами</w:t>
      </w:r>
      <w:r w:rsidR="00C85BC1" w:rsidRPr="00EF136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EF1365" w:rsidRPr="00EF1365">
        <w:t>Участник</w:t>
      </w:r>
      <w:r w:rsidR="00BC195F" w:rsidRPr="00EF1365">
        <w:t>ами</w:t>
      </w:r>
      <w:r w:rsidR="00C85BC1" w:rsidRPr="00EF1365">
        <w:t xml:space="preserve"> закупки выполняемой работы, оказываемой услуги, которые являются </w:t>
      </w:r>
      <w:r w:rsidR="00C85BC1" w:rsidRPr="00EF1365">
        <w:lastRenderedPageBreak/>
        <w:t>предметом закупки, их количественных и качественных характеристик</w:t>
      </w:r>
      <w:r w:rsidR="00481B58" w:rsidRPr="00EF1365">
        <w:t xml:space="preserve"> – </w:t>
      </w:r>
      <w:r w:rsidR="00914576" w:rsidRPr="00EF1365">
        <w:t>требования не установлены</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4. Место, условия и сроки (периоды) поставки товара, выполнения работы, оказания услуги</w:t>
      </w:r>
      <w:r w:rsidR="00481B58" w:rsidRPr="00EF1365">
        <w:t xml:space="preserve"> – </w:t>
      </w:r>
      <w:r w:rsidR="00914576" w:rsidRPr="00EF1365">
        <w:t>в соответствии с проектом договора или в соответствии с договором</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5. Сведения о начальной (максимальной) цене договора (цене лота)</w:t>
      </w:r>
      <w:r w:rsidR="00481B58" w:rsidRPr="00EF1365">
        <w:t xml:space="preserve"> – </w:t>
      </w:r>
      <w:r w:rsidR="00A264C6" w:rsidRPr="00EF1365">
        <w:t>в соответствии с проектом договора или в соответствии с договором</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6. Форма, сроки и порядок оплаты товара, работы, услуги</w:t>
      </w:r>
      <w:r w:rsidR="00481B58" w:rsidRPr="00EF1365">
        <w:t xml:space="preserve"> – </w:t>
      </w:r>
      <w:r w:rsidR="00914576" w:rsidRPr="00EF1365">
        <w:t>в соответствии с проектом договора или в соответствии с договором</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 xml:space="preserve">7. Порядок формирования цены договора (цены лота) (с </w:t>
      </w:r>
      <w:r w:rsidR="00D72685" w:rsidRPr="00EF1365">
        <w:t>учётом</w:t>
      </w:r>
      <w:r w:rsidR="00C85BC1" w:rsidRPr="00EF1365">
        <w:t xml:space="preserve"> или без </w:t>
      </w:r>
      <w:r w:rsidR="00D72685" w:rsidRPr="00EF1365">
        <w:t>учёта</w:t>
      </w:r>
      <w:r w:rsidR="00C85BC1" w:rsidRPr="00EF1365">
        <w:t xml:space="preserve"> расходов на перевозку, страхование, уплату таможенных пошлин, налогов и других обязательных платежей)</w:t>
      </w:r>
      <w:r w:rsidR="00481B58" w:rsidRPr="00EF1365">
        <w:t xml:space="preserve"> – </w:t>
      </w:r>
      <w:r w:rsidR="00914576" w:rsidRPr="00EF1365">
        <w:t>в соответствии с проектом договора или в соответствии с договором</w:t>
      </w:r>
      <w:r w:rsidR="00C85BC1" w:rsidRPr="00EF1365">
        <w:t>.</w:t>
      </w:r>
    </w:p>
    <w:p w:rsidR="00C85BC1" w:rsidRPr="00EF1365" w:rsidRDefault="00DB73ED" w:rsidP="00F811A2">
      <w:pPr>
        <w:tabs>
          <w:tab w:val="left" w:pos="0"/>
        </w:tabs>
        <w:spacing w:before="130"/>
        <w:ind w:firstLine="539"/>
        <w:jc w:val="both"/>
      </w:pPr>
      <w:r w:rsidRPr="00EF1365">
        <w:t>10</w:t>
      </w:r>
      <w:r w:rsidR="00C224F6" w:rsidRPr="00EF1365">
        <w:t>.5.</w:t>
      </w:r>
      <w:r w:rsidR="00C85BC1" w:rsidRPr="00EF1365">
        <w:t>8. Порядок, место, дата начала и дата окончания срока подачи заявок на учас</w:t>
      </w:r>
      <w:r w:rsidR="00463B60" w:rsidRPr="00EF1365">
        <w:t>тие в закупке</w:t>
      </w:r>
      <w:r w:rsidR="00481B58" w:rsidRPr="00EF1365">
        <w:t xml:space="preserve"> – </w:t>
      </w:r>
      <w:r w:rsidR="00914576" w:rsidRPr="00EF1365">
        <w:t>не установлены.</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.5.9</w:t>
      </w:r>
      <w:r w:rsidR="00C85BC1" w:rsidRPr="00EF1365">
        <w:t xml:space="preserve">. Требования к </w:t>
      </w:r>
      <w:r w:rsidR="00EF1365" w:rsidRPr="00EF1365">
        <w:t>Участник</w:t>
      </w:r>
      <w:r w:rsidR="00E21086" w:rsidRPr="00EF1365">
        <w:t>ам</w:t>
      </w:r>
      <w:r w:rsidR="00C85BC1" w:rsidRPr="00EF1365">
        <w:t xml:space="preserve"> </w:t>
      </w:r>
      <w:r w:rsidR="00914576" w:rsidRPr="00EF1365">
        <w:t>закупки</w:t>
      </w:r>
      <w:r w:rsidR="00C85BC1" w:rsidRPr="00EF1365">
        <w:t xml:space="preserve"> и перечень документов, представляемых </w:t>
      </w:r>
      <w:r w:rsidR="00EF1365" w:rsidRPr="00EF1365">
        <w:t>Участник</w:t>
      </w:r>
      <w:r w:rsidR="00BC195F" w:rsidRPr="00EF1365">
        <w:t>ами</w:t>
      </w:r>
      <w:r w:rsidR="00C85BC1" w:rsidRPr="00EF1365">
        <w:t xml:space="preserve"> </w:t>
      </w:r>
      <w:r w:rsidR="00914576" w:rsidRPr="00EF1365">
        <w:t>закупки</w:t>
      </w:r>
      <w:r w:rsidR="00C85BC1" w:rsidRPr="00EF1365">
        <w:t xml:space="preserve"> для подтверждения их соответствия установленным требованиям</w:t>
      </w:r>
      <w:r w:rsidR="00481B58" w:rsidRPr="00EF1365">
        <w:t xml:space="preserve"> – </w:t>
      </w:r>
      <w:r w:rsidR="00914576" w:rsidRPr="00EF1365">
        <w:t>требования и перечень документов не установлены.</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1</w:t>
      </w:r>
      <w:r w:rsidR="00C224F6" w:rsidRPr="00EF1365">
        <w:t>0</w:t>
      </w:r>
      <w:r w:rsidR="00C85BC1" w:rsidRPr="00EF1365">
        <w:t xml:space="preserve">. Формы, порядок, дата начала и дата окончания срока предоставления </w:t>
      </w:r>
      <w:r w:rsidR="00EF1365" w:rsidRPr="00EF1365">
        <w:t>Участник</w:t>
      </w:r>
      <w:r w:rsidR="00E21086" w:rsidRPr="00EF1365">
        <w:t>ам</w:t>
      </w:r>
      <w:r w:rsidR="00C85BC1" w:rsidRPr="00EF1365">
        <w:t xml:space="preserve"> </w:t>
      </w:r>
      <w:r w:rsidR="00C67B51" w:rsidRPr="00EF1365">
        <w:t>закупки</w:t>
      </w:r>
      <w:r w:rsidR="00C85BC1" w:rsidRPr="00EF1365">
        <w:t xml:space="preserve"> разъяснений положений </w:t>
      </w:r>
      <w:r w:rsidR="00F9612B" w:rsidRPr="00EF1365">
        <w:t>Документации о закупке</w:t>
      </w:r>
      <w:r w:rsidR="00481B58" w:rsidRPr="00EF1365">
        <w:t xml:space="preserve"> – </w:t>
      </w:r>
      <w:r w:rsidR="00C67B51" w:rsidRPr="00EF1365">
        <w:t>не установлены</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1</w:t>
      </w:r>
      <w:r w:rsidR="00C224F6" w:rsidRPr="00EF1365">
        <w:t>1</w:t>
      </w:r>
      <w:r w:rsidR="00C85BC1" w:rsidRPr="00EF1365">
        <w:t xml:space="preserve">. Место и дата рассмотрения предложений </w:t>
      </w:r>
      <w:r w:rsidR="00EF1365" w:rsidRPr="00EF1365">
        <w:t>Участник</w:t>
      </w:r>
      <w:r w:rsidR="00C85BC1" w:rsidRPr="00EF1365">
        <w:t xml:space="preserve">ов </w:t>
      </w:r>
      <w:r w:rsidR="00C67B51" w:rsidRPr="00EF1365">
        <w:t>закупки</w:t>
      </w:r>
      <w:r w:rsidR="00C85BC1" w:rsidRPr="00EF1365">
        <w:t xml:space="preserve"> и подведения итогов </w:t>
      </w:r>
      <w:r w:rsidR="00C67B51" w:rsidRPr="00EF1365">
        <w:t>закупки</w:t>
      </w:r>
      <w:r w:rsidR="00481B58" w:rsidRPr="00EF1365">
        <w:t xml:space="preserve"> – </w:t>
      </w:r>
      <w:r w:rsidR="00A264C6" w:rsidRPr="00EF1365">
        <w:t xml:space="preserve">предложения </w:t>
      </w:r>
      <w:r w:rsidR="00EF1365" w:rsidRPr="00EF1365">
        <w:t>Участник</w:t>
      </w:r>
      <w:r w:rsidR="00A264C6" w:rsidRPr="00EF1365">
        <w:t>ов не рассматриваются, подведение итогов закупки не проводится</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1</w:t>
      </w:r>
      <w:r w:rsidR="00C224F6" w:rsidRPr="00EF1365">
        <w:t>2</w:t>
      </w:r>
      <w:r w:rsidR="00C85BC1" w:rsidRPr="00EF1365">
        <w:t>. Критерии оценки и сопоставле</w:t>
      </w:r>
      <w:r w:rsidR="00A264C6" w:rsidRPr="00EF1365">
        <w:t>ния заявок на участие в закупке</w:t>
      </w:r>
      <w:r w:rsidR="00481B58" w:rsidRPr="00EF1365">
        <w:t xml:space="preserve"> – </w:t>
      </w:r>
      <w:r w:rsidR="00A264C6" w:rsidRPr="00EF1365">
        <w:t>не установлены</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w:t>
      </w:r>
      <w:r w:rsidR="00C85BC1" w:rsidRPr="00EF1365">
        <w:t>1</w:t>
      </w:r>
      <w:r w:rsidR="00C224F6" w:rsidRPr="00EF1365">
        <w:t>3</w:t>
      </w:r>
      <w:r w:rsidR="00C85BC1" w:rsidRPr="00EF1365">
        <w:t>. Порядок оценки и сопоставле</w:t>
      </w:r>
      <w:r w:rsidR="00A264C6" w:rsidRPr="00EF1365">
        <w:t>ния заявок на участие в закупке</w:t>
      </w:r>
      <w:r w:rsidR="00481B58" w:rsidRPr="00EF1365">
        <w:t xml:space="preserve"> – </w:t>
      </w:r>
      <w:r w:rsidR="00A264C6" w:rsidRPr="00EF1365">
        <w:t>не установлен</w:t>
      </w:r>
      <w:r w:rsidR="00C85BC1" w:rsidRPr="00EF1365">
        <w:t>.</w:t>
      </w:r>
    </w:p>
    <w:p w:rsidR="00C85BC1" w:rsidRPr="00EF1365" w:rsidRDefault="00DB73ED" w:rsidP="00F811A2">
      <w:pPr>
        <w:tabs>
          <w:tab w:val="left" w:pos="0"/>
        </w:tabs>
        <w:autoSpaceDE w:val="0"/>
        <w:autoSpaceDN w:val="0"/>
        <w:adjustRightInd w:val="0"/>
        <w:spacing w:before="130"/>
        <w:ind w:firstLine="539"/>
        <w:jc w:val="both"/>
      </w:pPr>
      <w:r w:rsidRPr="00EF1365">
        <w:t>10</w:t>
      </w:r>
      <w:r w:rsidR="00C224F6" w:rsidRPr="00EF1365">
        <w:t>.5.14</w:t>
      </w:r>
      <w:r w:rsidR="00C85BC1" w:rsidRPr="00EF1365">
        <w:t xml:space="preserve">. К </w:t>
      </w:r>
      <w:r w:rsidR="00E21086" w:rsidRPr="00EF1365">
        <w:t>Документации</w:t>
      </w:r>
      <w:r w:rsidR="00C85BC1" w:rsidRPr="00EF1365">
        <w:t xml:space="preserve"> должен быть приложен проект договора </w:t>
      </w:r>
      <w:r w:rsidR="00A264C6" w:rsidRPr="00EF1365">
        <w:t>или договор</w:t>
      </w:r>
      <w:r w:rsidR="00C85BC1" w:rsidRPr="00EF1365">
        <w:t xml:space="preserve">, который является неотъемлемой частью </w:t>
      </w:r>
      <w:r w:rsidR="00E21086" w:rsidRPr="00EF1365">
        <w:t>Документации</w:t>
      </w:r>
      <w:r w:rsidR="00A264C6" w:rsidRPr="00EF1365">
        <w:t xml:space="preserve"> о проведении зак</w:t>
      </w:r>
      <w:r w:rsidR="00883F80" w:rsidRPr="00EF1365">
        <w:t>упки у единственного поставщика</w:t>
      </w:r>
      <w:r w:rsidR="00A264C6" w:rsidRPr="00EF1365">
        <w:t xml:space="preserve"> (исполнителя, подрядчика)</w:t>
      </w:r>
      <w:r w:rsidR="00C85BC1" w:rsidRPr="00EF1365">
        <w:t>.</w:t>
      </w:r>
    </w:p>
    <w:p w:rsidR="00C224F6" w:rsidRPr="00EF1365" w:rsidRDefault="00DB73ED" w:rsidP="00F811A2">
      <w:pPr>
        <w:widowControl w:val="0"/>
        <w:autoSpaceDE w:val="0"/>
        <w:autoSpaceDN w:val="0"/>
        <w:adjustRightInd w:val="0"/>
        <w:spacing w:before="130"/>
        <w:ind w:firstLine="540"/>
        <w:jc w:val="both"/>
      </w:pPr>
      <w:r w:rsidRPr="00EF1365">
        <w:t>10</w:t>
      </w:r>
      <w:r w:rsidR="00C224F6" w:rsidRPr="00EF1365">
        <w:t xml:space="preserve">.6. </w:t>
      </w:r>
      <w:proofErr w:type="gramStart"/>
      <w:r w:rsidR="00092050" w:rsidRPr="00EF1365">
        <w:t>Информация о закупке у единственного поставщика (исполнителя, подрядчика), а именно извещение, документация и проект договора или договор,</w:t>
      </w:r>
      <w:r w:rsidR="003D1FD3" w:rsidRPr="00EF1365">
        <w:t xml:space="preserve"> </w:t>
      </w:r>
      <w:r w:rsidR="00092050" w:rsidRPr="00EF1365">
        <w:t xml:space="preserve">который является неотъемлемой частью </w:t>
      </w:r>
      <w:r w:rsidR="00E21086" w:rsidRPr="00EF1365">
        <w:t>Документации</w:t>
      </w:r>
      <w:r w:rsidR="00092050" w:rsidRPr="00EF1365">
        <w:t xml:space="preserve"> о проведении закупки у единственного поставщика (исполнителя, подрядчика)</w:t>
      </w:r>
      <w:r w:rsidR="00A61B56" w:rsidRPr="00EF1365">
        <w:t>, а также протокол, в случае его составления,</w:t>
      </w:r>
      <w:r w:rsidR="00092050" w:rsidRPr="00EF1365">
        <w:t xml:space="preserve"> размещаются в единой информационной системе до 10 числа месяца, следующего за месяцем, в котором был заключен договор по результатам закупки у единственного поставщика</w:t>
      </w:r>
      <w:proofErr w:type="gramEnd"/>
      <w:r w:rsidR="00092050" w:rsidRPr="00EF1365">
        <w:t xml:space="preserve"> (исполнителя, подрядчика)</w:t>
      </w:r>
      <w:r w:rsidR="00C224F6" w:rsidRPr="00EF1365">
        <w:t xml:space="preserve">. </w:t>
      </w:r>
    </w:p>
    <w:p w:rsidR="00E34CC6" w:rsidRPr="00EF1365" w:rsidRDefault="00DB73ED" w:rsidP="00F811A2">
      <w:pPr>
        <w:spacing w:before="130"/>
        <w:ind w:firstLine="539"/>
        <w:jc w:val="both"/>
      </w:pPr>
      <w:r w:rsidRPr="00EF1365">
        <w:t>10</w:t>
      </w:r>
      <w:r w:rsidR="00E34CC6" w:rsidRPr="00EF1365">
        <w:t>.7. Исполнение договора, заключенного с единственным поставщиком (подрядчиком, исполнителем) осуществляется в соответствии с его условиями, Гражданским кодексом Российской Федерации и другими нормативными правовыми актами.</w:t>
      </w:r>
    </w:p>
    <w:p w:rsidR="00E34CC6" w:rsidRPr="00EF1365" w:rsidRDefault="00DB73ED" w:rsidP="00715A63">
      <w:pPr>
        <w:widowControl w:val="0"/>
        <w:autoSpaceDE w:val="0"/>
        <w:autoSpaceDN w:val="0"/>
        <w:adjustRightInd w:val="0"/>
        <w:spacing w:before="120"/>
        <w:ind w:firstLine="540"/>
        <w:jc w:val="both"/>
      </w:pPr>
      <w:r w:rsidRPr="00EF1365">
        <w:t>10</w:t>
      </w:r>
      <w:r w:rsidR="00E34CC6" w:rsidRPr="00EF1365">
        <w:t xml:space="preserve">.8. </w:t>
      </w:r>
      <w:r w:rsidR="00F86629" w:rsidRPr="00EF1365">
        <w:t xml:space="preserve">В процессе исполнения договора объем поставляемых товаров, работ, услуг цена, сроки и иные условия договора могут быть пересмотрены </w:t>
      </w:r>
      <w:r w:rsidR="00D72685" w:rsidRPr="00EF1365">
        <w:t>путём</w:t>
      </w:r>
      <w:r w:rsidR="00F86629" w:rsidRPr="00EF1365">
        <w:t xml:space="preserve"> подписания дополнительного соглашения</w:t>
      </w:r>
      <w:r w:rsidR="00E34CC6" w:rsidRPr="00EF1365">
        <w:t>.</w:t>
      </w:r>
    </w:p>
    <w:p w:rsidR="00834D43" w:rsidRPr="00EF1365" w:rsidRDefault="00DB73ED" w:rsidP="00715A63">
      <w:pPr>
        <w:widowControl w:val="0"/>
        <w:autoSpaceDE w:val="0"/>
        <w:autoSpaceDN w:val="0"/>
        <w:adjustRightInd w:val="0"/>
        <w:spacing w:before="120"/>
        <w:ind w:firstLine="540"/>
        <w:jc w:val="both"/>
      </w:pPr>
      <w:r w:rsidRPr="00EF1365">
        <w:t>10</w:t>
      </w:r>
      <w:r w:rsidR="00834D43" w:rsidRPr="00EF1365">
        <w:t xml:space="preserve">.9. </w:t>
      </w:r>
      <w:r w:rsidR="00CC5720" w:rsidRPr="00EF1365">
        <w:t>В случае</w:t>
      </w:r>
      <w:proofErr w:type="gramStart"/>
      <w:r w:rsidR="00CC5720" w:rsidRPr="00EF1365">
        <w:t>,</w:t>
      </w:r>
      <w:proofErr w:type="gramEnd"/>
      <w:r w:rsidR="00CC5720" w:rsidRPr="00EF1365">
        <w:t xml:space="preserve"> если договором, заключенн</w:t>
      </w:r>
      <w:r w:rsidR="00860702" w:rsidRPr="00EF1365">
        <w:t>ы</w:t>
      </w:r>
      <w:r w:rsidR="00CC5720" w:rsidRPr="00EF1365">
        <w:t>м по результатам</w:t>
      </w:r>
      <w:r w:rsidR="003D1FD3" w:rsidRPr="00EF1365">
        <w:t xml:space="preserve"> </w:t>
      </w:r>
      <w:r w:rsidR="00CC5720" w:rsidRPr="00EF1365">
        <w:t xml:space="preserve">закупки у единственного поставщика (исполнителя, подрядчика), предусмотрена пролонгация </w:t>
      </w:r>
      <w:r w:rsidR="00CC5720" w:rsidRPr="00EF1365">
        <w:lastRenderedPageBreak/>
        <w:t xml:space="preserve">договора, то </w:t>
      </w:r>
      <w:r w:rsidR="00C37FCA" w:rsidRPr="00EF1365">
        <w:t>при на</w:t>
      </w:r>
      <w:r w:rsidR="008B5686" w:rsidRPr="00EF1365">
        <w:t>с</w:t>
      </w:r>
      <w:r w:rsidR="00C37FCA" w:rsidRPr="00EF1365">
        <w:t>туплени</w:t>
      </w:r>
      <w:r w:rsidR="00CC5720" w:rsidRPr="00EF1365">
        <w:t>и</w:t>
      </w:r>
      <w:r w:rsidR="008B5686" w:rsidRPr="00EF1365">
        <w:t xml:space="preserve"> нового срока действия договора, и</w:t>
      </w:r>
      <w:r w:rsidR="00CC5720" w:rsidRPr="00EF1365">
        <w:t>нформация</w:t>
      </w:r>
      <w:r w:rsidR="00047B0E" w:rsidRPr="00EF1365">
        <w:t xml:space="preserve"> о закупке и </w:t>
      </w:r>
      <w:r w:rsidR="00C37FCA" w:rsidRPr="00EF1365">
        <w:t>заключенном договоре</w:t>
      </w:r>
      <w:r w:rsidR="00CC5720" w:rsidRPr="00EF1365">
        <w:t xml:space="preserve">, размещение которой в единой информационной системе предусмотрено Федеральным законом от 18 июля 2011 г. № 223-ФЗ </w:t>
      </w:r>
      <w:r w:rsidR="00C37FCA" w:rsidRPr="00EF1365">
        <w:t xml:space="preserve">оформляется и </w:t>
      </w:r>
      <w:r w:rsidR="00047B0E" w:rsidRPr="00EF1365">
        <w:t xml:space="preserve">размещается </w:t>
      </w:r>
      <w:r w:rsidR="00CC5720" w:rsidRPr="00EF1365">
        <w:t>в порядке, предусмотренном настоящ</w:t>
      </w:r>
      <w:r w:rsidR="00C37FCA" w:rsidRPr="00EF1365">
        <w:t>им</w:t>
      </w:r>
      <w:r w:rsidR="00CC5720" w:rsidRPr="00EF1365">
        <w:t xml:space="preserve"> Положени</w:t>
      </w:r>
      <w:r w:rsidR="00C37FCA" w:rsidRPr="00EF1365">
        <w:t>ем для новой закупки</w:t>
      </w:r>
      <w:r w:rsidR="00CC5720" w:rsidRPr="00EF1365">
        <w:t xml:space="preserve">. При этом датой </w:t>
      </w:r>
      <w:r w:rsidR="00C37FCA" w:rsidRPr="00EF1365">
        <w:t xml:space="preserve">заключения </w:t>
      </w:r>
      <w:r w:rsidR="00CC5720" w:rsidRPr="00EF1365">
        <w:t xml:space="preserve">договора </w:t>
      </w:r>
      <w:r w:rsidR="00334EAB" w:rsidRPr="00EF1365">
        <w:t xml:space="preserve">по новой закупке </w:t>
      </w:r>
      <w:r w:rsidR="00CC5720" w:rsidRPr="00EF1365">
        <w:t xml:space="preserve">является </w:t>
      </w:r>
      <w:r w:rsidR="004D1DE2" w:rsidRPr="00EF1365">
        <w:t>день, следующий за датой прекращения договора</w:t>
      </w:r>
      <w:r w:rsidR="00CC5720" w:rsidRPr="00EF1365">
        <w:t>.</w:t>
      </w:r>
    </w:p>
    <w:p w:rsidR="00146CD7" w:rsidRPr="00EF1365" w:rsidRDefault="00146CD7" w:rsidP="00715A63">
      <w:pPr>
        <w:widowControl w:val="0"/>
        <w:autoSpaceDE w:val="0"/>
        <w:autoSpaceDN w:val="0"/>
        <w:adjustRightInd w:val="0"/>
        <w:spacing w:before="120"/>
        <w:ind w:firstLine="540"/>
        <w:jc w:val="both"/>
      </w:pPr>
    </w:p>
    <w:p w:rsidR="0058077E" w:rsidRPr="00EF1365" w:rsidRDefault="00DB73ED" w:rsidP="00731F7A">
      <w:pPr>
        <w:pStyle w:val="1"/>
        <w:tabs>
          <w:tab w:val="clear" w:pos="432"/>
        </w:tabs>
        <w:spacing w:before="0" w:line="240" w:lineRule="auto"/>
        <w:ind w:left="0" w:firstLine="567"/>
        <w:jc w:val="center"/>
        <w:rPr>
          <w:color w:val="auto"/>
          <w:spacing w:val="0"/>
          <w:sz w:val="24"/>
        </w:rPr>
      </w:pPr>
      <w:bookmarkStart w:id="327" w:name="_Toc459023871"/>
      <w:r w:rsidRPr="00EF1365">
        <w:rPr>
          <w:color w:val="auto"/>
          <w:spacing w:val="0"/>
          <w:sz w:val="24"/>
        </w:rPr>
        <w:t>11</w:t>
      </w:r>
      <w:r w:rsidR="0058077E" w:rsidRPr="00EF1365">
        <w:rPr>
          <w:color w:val="auto"/>
          <w:spacing w:val="0"/>
          <w:sz w:val="24"/>
        </w:rPr>
        <w:t xml:space="preserve">. </w:t>
      </w:r>
      <w:proofErr w:type="spellStart"/>
      <w:r w:rsidR="0058077E" w:rsidRPr="00EF1365">
        <w:rPr>
          <w:color w:val="auto"/>
          <w:spacing w:val="0"/>
          <w:sz w:val="24"/>
        </w:rPr>
        <w:t>Предквалификация</w:t>
      </w:r>
      <w:proofErr w:type="spellEnd"/>
      <w:r w:rsidR="0058077E" w:rsidRPr="00EF1365">
        <w:rPr>
          <w:color w:val="auto"/>
          <w:spacing w:val="0"/>
          <w:sz w:val="24"/>
        </w:rPr>
        <w:t xml:space="preserve">. Реестр потенциальных </w:t>
      </w:r>
      <w:r w:rsidR="00EF1365" w:rsidRPr="00EF1365">
        <w:rPr>
          <w:color w:val="auto"/>
          <w:spacing w:val="0"/>
          <w:sz w:val="24"/>
        </w:rPr>
        <w:t>Участник</w:t>
      </w:r>
      <w:r w:rsidR="0058077E" w:rsidRPr="00EF1365">
        <w:rPr>
          <w:color w:val="auto"/>
          <w:spacing w:val="0"/>
          <w:sz w:val="24"/>
        </w:rPr>
        <w:t>ов закупок</w:t>
      </w:r>
      <w:bookmarkEnd w:id="327"/>
    </w:p>
    <w:p w:rsidR="0058077E" w:rsidRPr="00EF1365" w:rsidRDefault="00DB73ED" w:rsidP="0058077E">
      <w:pPr>
        <w:spacing w:before="120"/>
        <w:ind w:firstLine="539"/>
        <w:jc w:val="both"/>
      </w:pPr>
      <w:r w:rsidRPr="00EF1365">
        <w:t>11</w:t>
      </w:r>
      <w:r w:rsidR="0058077E" w:rsidRPr="00EF1365">
        <w:t xml:space="preserve">.1. В целях обеспечения необходимого уровня конкуренции при проведении закупок Организатором может проводиться </w:t>
      </w:r>
      <w:proofErr w:type="gramStart"/>
      <w:r w:rsidR="0058077E" w:rsidRPr="00EF1365">
        <w:t>открытая</w:t>
      </w:r>
      <w:proofErr w:type="gramEnd"/>
      <w:r w:rsidR="0058077E" w:rsidRPr="00EF1365">
        <w:t xml:space="preserve"> </w:t>
      </w:r>
      <w:proofErr w:type="spellStart"/>
      <w:r w:rsidR="0058077E" w:rsidRPr="00EF1365">
        <w:t>предквалификация</w:t>
      </w:r>
      <w:proofErr w:type="spellEnd"/>
      <w:r w:rsidR="0058077E" w:rsidRPr="00EF1365">
        <w:t>.</w:t>
      </w:r>
    </w:p>
    <w:p w:rsidR="0058077E" w:rsidRPr="00EF1365" w:rsidRDefault="00DB73ED" w:rsidP="0058077E">
      <w:pPr>
        <w:spacing w:before="120"/>
        <w:ind w:firstLine="539"/>
        <w:jc w:val="both"/>
      </w:pPr>
      <w:r w:rsidRPr="00EF1365">
        <w:t>11</w:t>
      </w:r>
      <w:r w:rsidR="0058077E" w:rsidRPr="00EF1365">
        <w:t xml:space="preserve">.2. </w:t>
      </w:r>
      <w:proofErr w:type="spellStart"/>
      <w:r w:rsidR="0058077E" w:rsidRPr="00EF1365">
        <w:t>Предквалификация</w:t>
      </w:r>
      <w:proofErr w:type="spellEnd"/>
      <w:r w:rsidR="0058077E" w:rsidRPr="00EF1365">
        <w:t xml:space="preserve"> не является торгами (конкурсом, аукционом) или публичным конкурсом в соответствии со статьями 447</w:t>
      </w:r>
      <w:r w:rsidR="00481B58" w:rsidRPr="00EF1365">
        <w:t xml:space="preserve"> – </w:t>
      </w:r>
      <w:r w:rsidR="0058077E" w:rsidRPr="00EF1365">
        <w:t>449 части первой Гражданского кодекса Российской Федерации и статьями 1057</w:t>
      </w:r>
      <w:r w:rsidR="00481B58" w:rsidRPr="00EF1365">
        <w:t xml:space="preserve"> – </w:t>
      </w:r>
      <w:r w:rsidR="0058077E" w:rsidRPr="00EF1365">
        <w:t xml:space="preserve">1061 части второй Гражданского кодекса Российской Федерации и не накладывает на Организатора </w:t>
      </w:r>
      <w:proofErr w:type="spellStart"/>
      <w:r w:rsidR="0058077E" w:rsidRPr="00EF1365">
        <w:t>предквалификации</w:t>
      </w:r>
      <w:proofErr w:type="spellEnd"/>
      <w:r w:rsidR="0058077E" w:rsidRPr="00EF1365">
        <w:t xml:space="preserve"> обязательств, установленных указанными статьями Гражданского кодекса Российской Федерации.</w:t>
      </w:r>
    </w:p>
    <w:p w:rsidR="0058077E" w:rsidRPr="00EF1365" w:rsidRDefault="00DB73ED" w:rsidP="0058077E">
      <w:pPr>
        <w:spacing w:before="120"/>
        <w:ind w:firstLine="539"/>
        <w:jc w:val="both"/>
      </w:pPr>
      <w:r w:rsidRPr="00EF1365">
        <w:t>11</w:t>
      </w:r>
      <w:r w:rsidR="0058077E" w:rsidRPr="00EF1365">
        <w:t xml:space="preserve">.3. </w:t>
      </w:r>
      <w:proofErr w:type="gramStart"/>
      <w:r w:rsidR="0058077E" w:rsidRPr="00EF1365">
        <w:t xml:space="preserve">Задачей </w:t>
      </w:r>
      <w:proofErr w:type="spellStart"/>
      <w:r w:rsidR="0058077E" w:rsidRPr="00EF1365">
        <w:t>предквалификации</w:t>
      </w:r>
      <w:proofErr w:type="spellEnd"/>
      <w:r w:rsidR="0058077E" w:rsidRPr="00EF1365">
        <w:t xml:space="preserve"> является формирование реестра</w:t>
      </w:r>
      <w:r w:rsidR="003D1FD3" w:rsidRPr="00EF1365">
        <w:t xml:space="preserve"> </w:t>
      </w:r>
      <w:r w:rsidR="0058077E" w:rsidRPr="00EF1365">
        <w:t xml:space="preserve">потенциальных </w:t>
      </w:r>
      <w:r w:rsidR="00EF1365" w:rsidRPr="00EF1365">
        <w:t>Участник</w:t>
      </w:r>
      <w:r w:rsidR="0058077E" w:rsidRPr="00EF1365">
        <w:t xml:space="preserve">ов закупок </w:t>
      </w:r>
      <w:r w:rsidR="00EF1365" w:rsidRPr="00EF1365">
        <w:t>Заказчика</w:t>
      </w:r>
      <w:r w:rsidR="0058077E" w:rsidRPr="00EF1365">
        <w:t xml:space="preserve">, способных выполнять </w:t>
      </w:r>
      <w:r w:rsidR="00F9612B" w:rsidRPr="00EF1365">
        <w:t>определённые</w:t>
      </w:r>
      <w:r w:rsidR="0058077E" w:rsidRPr="00EF1365">
        <w:t xml:space="preserve"> виды работ, оказывать </w:t>
      </w:r>
      <w:r w:rsidR="00F9612B" w:rsidRPr="00EF1365">
        <w:t>определённые</w:t>
      </w:r>
      <w:r w:rsidR="0058077E" w:rsidRPr="00EF1365">
        <w:t xml:space="preserve"> виды услуг, осуществлять поставку </w:t>
      </w:r>
      <w:r w:rsidR="00F9612B" w:rsidRPr="00EF1365">
        <w:t>определённых</w:t>
      </w:r>
      <w:r w:rsidR="0058077E" w:rsidRPr="00EF1365">
        <w:t xml:space="preserve">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w:t>
      </w:r>
      <w:r w:rsidR="00EF1365" w:rsidRPr="00EF1365">
        <w:t>Заказчика</w:t>
      </w:r>
      <w:r w:rsidR="0058077E" w:rsidRPr="00EF1365">
        <w:t xml:space="preserve"> потенциальных </w:t>
      </w:r>
      <w:r w:rsidR="00EF1365" w:rsidRPr="00EF1365">
        <w:t>Участник</w:t>
      </w:r>
      <w:r w:rsidR="0058077E" w:rsidRPr="00EF1365">
        <w:t>ов, квалификация которых соответствует требуемому по соответствующему предмету закупки уровню.</w:t>
      </w:r>
      <w:proofErr w:type="gramEnd"/>
    </w:p>
    <w:p w:rsidR="0058077E" w:rsidRPr="00EF1365" w:rsidRDefault="00DB73ED" w:rsidP="0058077E">
      <w:pPr>
        <w:spacing w:before="120"/>
        <w:ind w:firstLine="539"/>
        <w:jc w:val="both"/>
      </w:pPr>
      <w:r w:rsidRPr="00EF1365">
        <w:t>11</w:t>
      </w:r>
      <w:r w:rsidR="0058077E" w:rsidRPr="00EF1365">
        <w:t xml:space="preserve">.4. </w:t>
      </w:r>
      <w:proofErr w:type="spellStart"/>
      <w:r w:rsidR="0058077E" w:rsidRPr="00EF1365">
        <w:t>Предквалификация</w:t>
      </w:r>
      <w:proofErr w:type="spellEnd"/>
      <w:r w:rsidR="0058077E" w:rsidRPr="00EF1365">
        <w:t xml:space="preserve"> основывается на следующих основных принципах:</w:t>
      </w:r>
    </w:p>
    <w:p w:rsidR="0058077E" w:rsidRPr="00EF1365" w:rsidRDefault="0058077E" w:rsidP="006752AF">
      <w:pPr>
        <w:numPr>
          <w:ilvl w:val="0"/>
          <w:numId w:val="10"/>
        </w:numPr>
        <w:tabs>
          <w:tab w:val="clear" w:pos="1260"/>
          <w:tab w:val="num" w:pos="567"/>
        </w:tabs>
        <w:spacing w:before="60"/>
        <w:ind w:left="0" w:firstLine="0"/>
        <w:jc w:val="both"/>
      </w:pPr>
      <w:r w:rsidRPr="00EF1365">
        <w:t xml:space="preserve">открытость, прозрачность, общедоступность, когда информация о проведении </w:t>
      </w:r>
      <w:proofErr w:type="spellStart"/>
      <w:r w:rsidRPr="00EF1365">
        <w:t>предквалификации</w:t>
      </w:r>
      <w:proofErr w:type="spellEnd"/>
      <w:r w:rsidRPr="00EF1365">
        <w:t>, порядок и условия</w:t>
      </w:r>
      <w:r w:rsidR="008937BC" w:rsidRPr="00EF1365">
        <w:t xml:space="preserve"> её </w:t>
      </w:r>
      <w:r w:rsidRPr="00EF1365">
        <w:t xml:space="preserve">проведения сообщаются неограниченному кругу лиц </w:t>
      </w:r>
      <w:r w:rsidR="00F9612B" w:rsidRPr="00EF1365">
        <w:t>путём</w:t>
      </w:r>
      <w:r w:rsidRPr="00EF1365">
        <w:t xml:space="preserve"> размещения на сайте </w:t>
      </w:r>
      <w:r w:rsidR="00EF1365" w:rsidRPr="00EF1365">
        <w:t>Заказчика</w:t>
      </w:r>
      <w:r w:rsidRPr="00EF1365">
        <w:t xml:space="preserve"> в сети «Интернет», </w:t>
      </w:r>
      <w:proofErr w:type="spellStart"/>
      <w:r w:rsidRPr="00EF1365">
        <w:t>предквалификация</w:t>
      </w:r>
      <w:proofErr w:type="spellEnd"/>
      <w:r w:rsidRPr="00EF1365">
        <w:t xml:space="preserve"> проводится на безвозмездной (бесплатной) основе для</w:t>
      </w:r>
      <w:r w:rsidR="008937BC" w:rsidRPr="00EF1365">
        <w:t xml:space="preserve"> её </w:t>
      </w:r>
      <w:r w:rsidR="00EF1365" w:rsidRPr="00EF1365">
        <w:t>Участник</w:t>
      </w:r>
      <w:r w:rsidRPr="00EF1365">
        <w:t>ов;</w:t>
      </w:r>
    </w:p>
    <w:p w:rsidR="0058077E" w:rsidRPr="00EF1365" w:rsidRDefault="0058077E" w:rsidP="006752AF">
      <w:pPr>
        <w:pStyle w:val="afc"/>
        <w:numPr>
          <w:ilvl w:val="0"/>
          <w:numId w:val="29"/>
        </w:numPr>
        <w:spacing w:before="40"/>
        <w:ind w:left="567" w:hanging="567"/>
        <w:jc w:val="both"/>
      </w:pPr>
      <w:r w:rsidRPr="00EF1365">
        <w:t>добровольность участия юридических и физических лиц;</w:t>
      </w:r>
    </w:p>
    <w:p w:rsidR="0058077E" w:rsidRPr="00EF1365" w:rsidRDefault="0058077E" w:rsidP="006752AF">
      <w:pPr>
        <w:pStyle w:val="afc"/>
        <w:numPr>
          <w:ilvl w:val="0"/>
          <w:numId w:val="29"/>
        </w:numPr>
        <w:spacing w:before="40"/>
        <w:ind w:left="567" w:hanging="567"/>
        <w:jc w:val="both"/>
      </w:pPr>
      <w:r w:rsidRPr="00EF1365">
        <w:t>недопущение дискриминации и принятия пристрастных, необоснованных</w:t>
      </w:r>
      <w:r w:rsidR="003D1FD3" w:rsidRPr="00EF1365">
        <w:t xml:space="preserve"> </w:t>
      </w:r>
      <w:r w:rsidRPr="00EF1365">
        <w:t xml:space="preserve">решений о </w:t>
      </w:r>
      <w:proofErr w:type="spellStart"/>
      <w:r w:rsidRPr="00EF1365">
        <w:t>невключении</w:t>
      </w:r>
      <w:proofErr w:type="spellEnd"/>
      <w:r w:rsidRPr="00EF1365">
        <w:t xml:space="preserve"> в реестр потенциальных </w:t>
      </w:r>
      <w:r w:rsidR="00EF1365" w:rsidRPr="00EF1365">
        <w:t>Участник</w:t>
      </w:r>
      <w:r w:rsidRPr="00EF1365">
        <w:t xml:space="preserve">ов закупок </w:t>
      </w:r>
      <w:r w:rsidR="00EF1365" w:rsidRPr="00EF1365">
        <w:t>Заказчика</w:t>
      </w:r>
      <w:r w:rsidRPr="00EF1365">
        <w:t>.</w:t>
      </w:r>
    </w:p>
    <w:p w:rsidR="0058077E" w:rsidRPr="00EF1365" w:rsidRDefault="00DB73ED" w:rsidP="0058077E">
      <w:pPr>
        <w:spacing w:before="120"/>
        <w:ind w:firstLine="539"/>
        <w:jc w:val="both"/>
      </w:pPr>
      <w:r w:rsidRPr="00EF1365">
        <w:t>11</w:t>
      </w:r>
      <w:r w:rsidR="0058077E" w:rsidRPr="00EF1365">
        <w:t xml:space="preserve">.5. Порядок и условия проведения </w:t>
      </w:r>
      <w:proofErr w:type="spellStart"/>
      <w:r w:rsidR="0058077E" w:rsidRPr="00EF1365">
        <w:t>предквалификации</w:t>
      </w:r>
      <w:proofErr w:type="spellEnd"/>
      <w:r w:rsidR="0058077E" w:rsidRPr="00EF1365">
        <w:t xml:space="preserve">, квалификационные требования и критерии включения юридических и физических лиц в реестр потенциальных </w:t>
      </w:r>
      <w:r w:rsidR="00EF1365" w:rsidRPr="00EF1365">
        <w:t>Участник</w:t>
      </w:r>
      <w:r w:rsidR="0058077E" w:rsidRPr="00EF1365">
        <w:t xml:space="preserve">ов закупок </w:t>
      </w:r>
      <w:r w:rsidR="00EF1365" w:rsidRPr="00EF1365">
        <w:t>Заказчика</w:t>
      </w:r>
      <w:r w:rsidR="0058077E" w:rsidRPr="00EF1365">
        <w:t xml:space="preserve">, требования к </w:t>
      </w:r>
      <w:r w:rsidR="00F9612B" w:rsidRPr="00EF1365">
        <w:t>объёму</w:t>
      </w:r>
      <w:r w:rsidR="0058077E" w:rsidRPr="00EF1365">
        <w:t xml:space="preserve">, содержанию и оформлению представляемых для участия в </w:t>
      </w:r>
      <w:proofErr w:type="spellStart"/>
      <w:r w:rsidR="0058077E" w:rsidRPr="00EF1365">
        <w:t>предквалификации</w:t>
      </w:r>
      <w:proofErr w:type="spellEnd"/>
      <w:r w:rsidR="0058077E" w:rsidRPr="00EF1365">
        <w:t xml:space="preserve"> заявок на участие в </w:t>
      </w:r>
      <w:proofErr w:type="spellStart"/>
      <w:r w:rsidR="0058077E" w:rsidRPr="00EF1365">
        <w:t>предквалификации</w:t>
      </w:r>
      <w:proofErr w:type="spellEnd"/>
      <w:r w:rsidR="0058077E" w:rsidRPr="00EF1365">
        <w:t xml:space="preserve"> указываются в </w:t>
      </w:r>
      <w:r w:rsidR="00E21086" w:rsidRPr="00EF1365">
        <w:t>Документации</w:t>
      </w:r>
      <w:r w:rsidR="0058077E" w:rsidRPr="00EF1365">
        <w:t xml:space="preserve"> о </w:t>
      </w:r>
      <w:proofErr w:type="spellStart"/>
      <w:r w:rsidR="0058077E" w:rsidRPr="00EF1365">
        <w:t>предквалификации</w:t>
      </w:r>
      <w:proofErr w:type="spellEnd"/>
      <w:r w:rsidR="0058077E" w:rsidRPr="00EF1365">
        <w:t xml:space="preserve">, размещаемой на сайте </w:t>
      </w:r>
      <w:r w:rsidR="00EF1365" w:rsidRPr="00EF1365">
        <w:t>Заказчика</w:t>
      </w:r>
      <w:r w:rsidR="0058077E" w:rsidRPr="00EF1365">
        <w:t xml:space="preserve"> в сети «Интернет».</w:t>
      </w:r>
    </w:p>
    <w:p w:rsidR="0058077E" w:rsidRPr="00EF1365" w:rsidRDefault="00DB73ED" w:rsidP="0058077E">
      <w:pPr>
        <w:spacing w:before="120"/>
        <w:ind w:firstLine="539"/>
        <w:jc w:val="both"/>
      </w:pPr>
      <w:bookmarkStart w:id="328" w:name="_Ref440305687"/>
      <w:bookmarkStart w:id="329" w:name="_Toc518119235"/>
      <w:bookmarkStart w:id="330" w:name="_Toc55193148"/>
      <w:bookmarkStart w:id="331" w:name="_Toc55285342"/>
      <w:bookmarkStart w:id="332" w:name="_Toc55305379"/>
      <w:bookmarkStart w:id="333" w:name="_Toc57314641"/>
      <w:bookmarkStart w:id="334" w:name="_Toc69728964"/>
      <w:bookmarkStart w:id="335" w:name="_Toc278979708"/>
      <w:bookmarkStart w:id="336" w:name="_Toc295861800"/>
      <w:bookmarkStart w:id="337" w:name="_Toc296084623"/>
      <w:bookmarkStart w:id="338" w:name="_Toc302574063"/>
      <w:r w:rsidRPr="00EF1365">
        <w:t>11</w:t>
      </w:r>
      <w:r w:rsidR="0058077E" w:rsidRPr="00EF1365">
        <w:t xml:space="preserve">.6. Общий порядок проведения </w:t>
      </w:r>
      <w:bookmarkEnd w:id="328"/>
      <w:bookmarkEnd w:id="329"/>
      <w:bookmarkEnd w:id="330"/>
      <w:bookmarkEnd w:id="331"/>
      <w:bookmarkEnd w:id="332"/>
      <w:bookmarkEnd w:id="333"/>
      <w:bookmarkEnd w:id="334"/>
      <w:proofErr w:type="spellStart"/>
      <w:r w:rsidR="0058077E" w:rsidRPr="00EF1365">
        <w:t>предквалификации</w:t>
      </w:r>
      <w:bookmarkEnd w:id="335"/>
      <w:bookmarkEnd w:id="336"/>
      <w:bookmarkEnd w:id="337"/>
      <w:bookmarkEnd w:id="338"/>
      <w:proofErr w:type="spellEnd"/>
      <w:r w:rsidR="0058077E" w:rsidRPr="00EF1365">
        <w:t>:</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размещение Организатором </w:t>
      </w:r>
      <w:proofErr w:type="spellStart"/>
      <w:r w:rsidRPr="00EF1365">
        <w:t>предквалификации</w:t>
      </w:r>
      <w:proofErr w:type="spellEnd"/>
      <w:r w:rsidRPr="00EF1365">
        <w:t xml:space="preserve"> извещения о проведении </w:t>
      </w:r>
      <w:proofErr w:type="spellStart"/>
      <w:r w:rsidRPr="00EF1365">
        <w:t>предквалификации</w:t>
      </w:r>
      <w:proofErr w:type="spellEnd"/>
      <w:r w:rsidRPr="00EF1365">
        <w:t xml:space="preserve"> и </w:t>
      </w:r>
      <w:r w:rsidR="00E21086" w:rsidRPr="00EF1365">
        <w:t>Документации</w:t>
      </w:r>
      <w:r w:rsidRPr="00EF1365">
        <w:t xml:space="preserve"> о </w:t>
      </w:r>
      <w:proofErr w:type="spellStart"/>
      <w:r w:rsidRPr="00EF1365">
        <w:t>предквалификации</w:t>
      </w:r>
      <w:proofErr w:type="spellEnd"/>
      <w:r w:rsidRPr="00EF1365">
        <w:t xml:space="preserve"> на сайте </w:t>
      </w:r>
      <w:r w:rsidR="00EF1365" w:rsidRPr="00EF1365">
        <w:t>Заказчика</w:t>
      </w:r>
      <w:r w:rsidRPr="00EF1365">
        <w:t xml:space="preserve"> в сети «Интернет»;</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направление Организатору </w:t>
      </w:r>
      <w:proofErr w:type="spellStart"/>
      <w:r w:rsidRPr="00EF1365">
        <w:t>предквалификации</w:t>
      </w:r>
      <w:proofErr w:type="spellEnd"/>
      <w:r w:rsidRPr="00EF1365">
        <w:t xml:space="preserve"> потенциальным </w:t>
      </w:r>
      <w:r w:rsidR="00EF1365" w:rsidRPr="00EF1365">
        <w:t>Участник</w:t>
      </w:r>
      <w:r w:rsidR="00E21086" w:rsidRPr="00EF1365">
        <w:t>ом</w:t>
      </w:r>
      <w:r w:rsidRPr="00EF1365">
        <w:t xml:space="preserve"> </w:t>
      </w:r>
      <w:proofErr w:type="spellStart"/>
      <w:r w:rsidRPr="00EF1365">
        <w:t>Предквалификации</w:t>
      </w:r>
      <w:proofErr w:type="spellEnd"/>
      <w:r w:rsidRPr="00EF1365">
        <w:t xml:space="preserve"> уведомления о намерении принять участие в </w:t>
      </w:r>
      <w:proofErr w:type="spellStart"/>
      <w:r w:rsidRPr="00EF1365">
        <w:t>предквалификации</w:t>
      </w:r>
      <w:proofErr w:type="spellEnd"/>
      <w:r w:rsidRPr="00EF1365">
        <w:t xml:space="preserve"> по форме, установленной документацией о </w:t>
      </w:r>
      <w:proofErr w:type="spellStart"/>
      <w:r w:rsidRPr="00EF1365">
        <w:t>предквалификации</w:t>
      </w:r>
      <w:proofErr w:type="spellEnd"/>
      <w:r w:rsidRPr="00EF1365">
        <w:t>;</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подготовка и подача заявки на участие в </w:t>
      </w:r>
      <w:proofErr w:type="spellStart"/>
      <w:r w:rsidRPr="00EF1365">
        <w:t>предквалификации</w:t>
      </w:r>
      <w:proofErr w:type="spellEnd"/>
      <w:r w:rsidRPr="00EF1365">
        <w:t xml:space="preserve"> потенциальным </w:t>
      </w:r>
      <w:r w:rsidR="00EF1365" w:rsidRPr="00EF1365">
        <w:t>Участник</w:t>
      </w:r>
      <w:r w:rsidR="00E21086" w:rsidRPr="00EF1365">
        <w:t>ом</w:t>
      </w:r>
      <w:r w:rsidRPr="00EF1365">
        <w:t xml:space="preserve"> </w:t>
      </w:r>
      <w:proofErr w:type="spellStart"/>
      <w:r w:rsidRPr="00EF1365">
        <w:t>предквалификации</w:t>
      </w:r>
      <w:proofErr w:type="spellEnd"/>
      <w:r w:rsidRPr="00EF1365">
        <w:t>;</w:t>
      </w:r>
    </w:p>
    <w:p w:rsidR="0058077E" w:rsidRPr="00EF1365" w:rsidRDefault="00F9612B" w:rsidP="006752AF">
      <w:pPr>
        <w:numPr>
          <w:ilvl w:val="0"/>
          <w:numId w:val="11"/>
        </w:numPr>
        <w:tabs>
          <w:tab w:val="clear" w:pos="1260"/>
          <w:tab w:val="num" w:pos="567"/>
        </w:tabs>
        <w:spacing w:before="60"/>
        <w:ind w:left="567" w:hanging="567"/>
        <w:jc w:val="both"/>
      </w:pPr>
      <w:r w:rsidRPr="00EF1365">
        <w:t>приём</w:t>
      </w:r>
      <w:r w:rsidR="0058077E" w:rsidRPr="00EF1365">
        <w:t xml:space="preserve"> и регистрация заявки на участие в </w:t>
      </w:r>
      <w:proofErr w:type="spellStart"/>
      <w:r w:rsidR="0058077E" w:rsidRPr="00EF1365">
        <w:t>предквалификации</w:t>
      </w:r>
      <w:proofErr w:type="spellEnd"/>
      <w:r w:rsidR="0058077E" w:rsidRPr="00EF1365">
        <w:t xml:space="preserve"> </w:t>
      </w:r>
      <w:r w:rsidR="00EF1365" w:rsidRPr="00EF1365">
        <w:t>Участник</w:t>
      </w:r>
      <w:r w:rsidR="00E21086" w:rsidRPr="00EF1365">
        <w:t>а</w:t>
      </w:r>
      <w:r w:rsidR="0058077E" w:rsidRPr="00EF1365">
        <w:t xml:space="preserve"> </w:t>
      </w:r>
      <w:proofErr w:type="spellStart"/>
      <w:r w:rsidR="0058077E" w:rsidRPr="00EF1365">
        <w:t>предквалификации</w:t>
      </w:r>
      <w:proofErr w:type="spellEnd"/>
      <w:r w:rsidR="0058077E" w:rsidRPr="00EF1365">
        <w:t>;</w:t>
      </w:r>
    </w:p>
    <w:p w:rsidR="0058077E" w:rsidRPr="00EF1365" w:rsidRDefault="0058077E" w:rsidP="006752AF">
      <w:pPr>
        <w:numPr>
          <w:ilvl w:val="0"/>
          <w:numId w:val="11"/>
        </w:numPr>
        <w:tabs>
          <w:tab w:val="clear" w:pos="1260"/>
          <w:tab w:val="num" w:pos="567"/>
        </w:tabs>
        <w:spacing w:before="60"/>
        <w:ind w:left="567" w:hanging="567"/>
        <w:jc w:val="both"/>
      </w:pPr>
      <w:r w:rsidRPr="00EF1365">
        <w:lastRenderedPageBreak/>
        <w:t xml:space="preserve">рассмотрение и оценка Организатором </w:t>
      </w:r>
      <w:proofErr w:type="spellStart"/>
      <w:r w:rsidRPr="00EF1365">
        <w:t>предквалификации</w:t>
      </w:r>
      <w:proofErr w:type="spellEnd"/>
      <w:r w:rsidRPr="00EF1365">
        <w:t xml:space="preserve"> полноты представленной </w:t>
      </w:r>
      <w:r w:rsidR="00EF1365" w:rsidRPr="00EF1365">
        <w:t>Участник</w:t>
      </w:r>
      <w:r w:rsidR="00E21086" w:rsidRPr="00EF1365">
        <w:t>ом</w:t>
      </w:r>
      <w:r w:rsidRPr="00EF1365">
        <w:t xml:space="preserve"> информации в составе заявки на участие в </w:t>
      </w:r>
      <w:proofErr w:type="spellStart"/>
      <w:r w:rsidRPr="00EF1365">
        <w:t>предквалификации</w:t>
      </w:r>
      <w:proofErr w:type="spellEnd"/>
      <w:r w:rsidRPr="00EF1365">
        <w:t>;</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оценка правоспособности, платёжеспособности (финансового положения) и деловой репутации </w:t>
      </w:r>
      <w:r w:rsidR="00EF1365" w:rsidRPr="00EF1365">
        <w:t>Участник</w:t>
      </w:r>
      <w:r w:rsidR="00E21086" w:rsidRPr="00EF1365">
        <w:t>а</w:t>
      </w:r>
      <w:r w:rsidRPr="00EF1365">
        <w:t xml:space="preserve"> </w:t>
      </w:r>
      <w:proofErr w:type="spellStart"/>
      <w:r w:rsidRPr="00EF1365">
        <w:t>предквалификации</w:t>
      </w:r>
      <w:proofErr w:type="spellEnd"/>
      <w:r w:rsidRPr="00EF1365">
        <w:t xml:space="preserve">; </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экспертная оценка заявки на участие в </w:t>
      </w:r>
      <w:proofErr w:type="spellStart"/>
      <w:r w:rsidRPr="00EF1365">
        <w:t>предквалификации</w:t>
      </w:r>
      <w:proofErr w:type="spellEnd"/>
      <w:r w:rsidRPr="00EF1365">
        <w:t xml:space="preserve"> на соответствие требованиям, установленным документацией о </w:t>
      </w:r>
      <w:proofErr w:type="spellStart"/>
      <w:r w:rsidRPr="00EF1365">
        <w:t>предквалификации</w:t>
      </w:r>
      <w:proofErr w:type="spellEnd"/>
      <w:r w:rsidRPr="00EF1365">
        <w:t>, в том числе (при необходимости</w:t>
      </w:r>
      <w:r w:rsidRPr="00EF1365">
        <w:rPr>
          <w:rStyle w:val="ac"/>
        </w:rPr>
        <w:footnoteReference w:id="1"/>
      </w:r>
      <w:r w:rsidRPr="00EF1365">
        <w:t xml:space="preserve">) сбор информации из других источников о качестве поставляемых товаров, выполняемых работ, оказываемых услуг </w:t>
      </w:r>
      <w:r w:rsidR="00EF1365" w:rsidRPr="00EF1365">
        <w:t>Участник</w:t>
      </w:r>
      <w:r w:rsidR="00E21086" w:rsidRPr="00EF1365">
        <w:t>ом</w:t>
      </w:r>
      <w:r w:rsidRPr="00EF1365">
        <w:t xml:space="preserve"> </w:t>
      </w:r>
      <w:proofErr w:type="spellStart"/>
      <w:r w:rsidRPr="00EF1365">
        <w:t>предквалификации</w:t>
      </w:r>
      <w:proofErr w:type="spellEnd"/>
      <w:r w:rsidRPr="00EF1365">
        <w:t xml:space="preserve"> и проведение технического аудита </w:t>
      </w:r>
      <w:r w:rsidR="00EF1365" w:rsidRPr="00EF1365">
        <w:t>Участник</w:t>
      </w:r>
      <w:r w:rsidR="00E21086" w:rsidRPr="00EF1365">
        <w:t>а</w:t>
      </w:r>
      <w:r w:rsidRPr="00EF1365">
        <w:t xml:space="preserve"> </w:t>
      </w:r>
      <w:proofErr w:type="spellStart"/>
      <w:r w:rsidRPr="00EF1365">
        <w:t>предквалификации</w:t>
      </w:r>
      <w:proofErr w:type="spellEnd"/>
      <w:r w:rsidRPr="00EF1365">
        <w:t xml:space="preserve"> в соответствии с п.</w:t>
      </w:r>
      <w:r w:rsidR="00DB73ED" w:rsidRPr="00EF1365">
        <w:t>11</w:t>
      </w:r>
      <w:r w:rsidRPr="00EF1365">
        <w:t xml:space="preserve">.10. и п. </w:t>
      </w:r>
      <w:r w:rsidR="00DB73ED" w:rsidRPr="00EF1365">
        <w:t>11</w:t>
      </w:r>
      <w:r w:rsidRPr="00EF1365">
        <w:t>.11. настоящего раздела;</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принятие Организатором </w:t>
      </w:r>
      <w:proofErr w:type="spellStart"/>
      <w:r w:rsidRPr="00EF1365">
        <w:t>предквалификации</w:t>
      </w:r>
      <w:proofErr w:type="spellEnd"/>
      <w:r w:rsidRPr="00EF1365">
        <w:t xml:space="preserve"> решения о включении или не включении </w:t>
      </w:r>
      <w:r w:rsidR="00EF1365" w:rsidRPr="00EF1365">
        <w:t>Участник</w:t>
      </w:r>
      <w:r w:rsidR="00E21086" w:rsidRPr="00EF1365">
        <w:t>а</w:t>
      </w:r>
      <w:r w:rsidRPr="00EF1365">
        <w:t xml:space="preserve"> </w:t>
      </w:r>
      <w:proofErr w:type="spellStart"/>
      <w:r w:rsidRPr="00EF1365">
        <w:t>предквалификации</w:t>
      </w:r>
      <w:proofErr w:type="spellEnd"/>
      <w:r w:rsidRPr="00EF1365">
        <w:t xml:space="preserve"> в реестр потенциальных </w:t>
      </w:r>
      <w:r w:rsidR="00EF1365" w:rsidRPr="00EF1365">
        <w:t>Участник</w:t>
      </w:r>
      <w:r w:rsidRPr="00EF1365">
        <w:t xml:space="preserve">ов закупок </w:t>
      </w:r>
      <w:r w:rsidR="00EF1365" w:rsidRPr="00EF1365">
        <w:t>Заказчика</w:t>
      </w:r>
      <w:r w:rsidRPr="00EF1365">
        <w:t xml:space="preserve"> по </w:t>
      </w:r>
      <w:r w:rsidR="00F9612B" w:rsidRPr="00EF1365">
        <w:t>определённым</w:t>
      </w:r>
      <w:r w:rsidRPr="00EF1365">
        <w:t xml:space="preserve"> видам поставляемых товаров, выполняемых работ, оказываемых услуг;</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уведомление </w:t>
      </w:r>
      <w:r w:rsidR="00EF1365" w:rsidRPr="00EF1365">
        <w:t>Участник</w:t>
      </w:r>
      <w:r w:rsidR="00E21086" w:rsidRPr="00EF1365">
        <w:t>а</w:t>
      </w:r>
      <w:r w:rsidRPr="00EF1365">
        <w:t xml:space="preserve"> о принятом Организатором </w:t>
      </w:r>
      <w:proofErr w:type="spellStart"/>
      <w:r w:rsidRPr="00EF1365">
        <w:t>предквалификации</w:t>
      </w:r>
      <w:proofErr w:type="spellEnd"/>
      <w:r w:rsidRPr="00EF1365">
        <w:t xml:space="preserve"> решении;</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актуализация </w:t>
      </w:r>
      <w:r w:rsidR="00EF1365" w:rsidRPr="00EF1365">
        <w:t>Участник</w:t>
      </w:r>
      <w:r w:rsidR="00E21086" w:rsidRPr="00EF1365">
        <w:t>ом</w:t>
      </w:r>
      <w:r w:rsidRPr="00EF1365">
        <w:t xml:space="preserve"> </w:t>
      </w:r>
      <w:proofErr w:type="spellStart"/>
      <w:r w:rsidRPr="00EF1365">
        <w:t>предквалификации</w:t>
      </w:r>
      <w:proofErr w:type="spellEnd"/>
      <w:r w:rsidRPr="00EF1365">
        <w:t xml:space="preserve">, </w:t>
      </w:r>
      <w:r w:rsidR="00A53857" w:rsidRPr="00EF1365">
        <w:t>включённым</w:t>
      </w:r>
      <w:r w:rsidRPr="00EF1365">
        <w:t xml:space="preserve"> в реестр потенциальных </w:t>
      </w:r>
      <w:r w:rsidR="00EF1365" w:rsidRPr="00EF1365">
        <w:t>Участник</w:t>
      </w:r>
      <w:r w:rsidRPr="00EF1365">
        <w:t xml:space="preserve">ов закупок </w:t>
      </w:r>
      <w:r w:rsidR="00EF1365" w:rsidRPr="00EF1365">
        <w:t>Заказчика</w:t>
      </w:r>
      <w:r w:rsidRPr="00EF1365">
        <w:t>, ранее представленных документов и</w:t>
      </w:r>
      <w:r w:rsidR="003D1FD3" w:rsidRPr="00EF1365">
        <w:t xml:space="preserve"> </w:t>
      </w:r>
      <w:r w:rsidRPr="00EF1365">
        <w:t>сведений в случае их изменения;</w:t>
      </w:r>
    </w:p>
    <w:p w:rsidR="0058077E" w:rsidRPr="00EF1365" w:rsidRDefault="0058077E" w:rsidP="006752AF">
      <w:pPr>
        <w:numPr>
          <w:ilvl w:val="0"/>
          <w:numId w:val="11"/>
        </w:numPr>
        <w:tabs>
          <w:tab w:val="clear" w:pos="1260"/>
          <w:tab w:val="num" w:pos="567"/>
        </w:tabs>
        <w:spacing w:before="60"/>
        <w:ind w:left="567" w:hanging="567"/>
        <w:jc w:val="both"/>
      </w:pPr>
      <w:r w:rsidRPr="00EF1365">
        <w:t xml:space="preserve">мониторинг соответствия </w:t>
      </w:r>
      <w:r w:rsidR="00EF1365" w:rsidRPr="00EF1365">
        <w:t>Участник</w:t>
      </w:r>
      <w:r w:rsidRPr="00EF1365">
        <w:t xml:space="preserve">ов </w:t>
      </w:r>
      <w:proofErr w:type="spellStart"/>
      <w:r w:rsidRPr="00EF1365">
        <w:t>предквалификации</w:t>
      </w:r>
      <w:proofErr w:type="spellEnd"/>
      <w:r w:rsidRPr="00EF1365">
        <w:t xml:space="preserve">, </w:t>
      </w:r>
      <w:r w:rsidR="00A53857" w:rsidRPr="00EF1365">
        <w:t>включённых</w:t>
      </w:r>
      <w:r w:rsidRPr="00EF1365">
        <w:t xml:space="preserve"> в реестр потенциальных </w:t>
      </w:r>
      <w:r w:rsidR="00EF1365" w:rsidRPr="00EF1365">
        <w:t>Участник</w:t>
      </w:r>
      <w:r w:rsidRPr="00EF1365">
        <w:t xml:space="preserve">ов закупок </w:t>
      </w:r>
      <w:r w:rsidR="00EF1365" w:rsidRPr="00EF1365">
        <w:t>Заказчика</w:t>
      </w:r>
      <w:r w:rsidRPr="00EF1365">
        <w:t xml:space="preserve">, требованиям, установленным документацией о </w:t>
      </w:r>
      <w:proofErr w:type="spellStart"/>
      <w:r w:rsidRPr="00EF1365">
        <w:t>предквалификации</w:t>
      </w:r>
      <w:proofErr w:type="spellEnd"/>
      <w:r w:rsidRPr="00EF1365">
        <w:t xml:space="preserve">, проводимый Организатором </w:t>
      </w:r>
      <w:proofErr w:type="spellStart"/>
      <w:r w:rsidRPr="00EF1365">
        <w:t>предквалификации</w:t>
      </w:r>
      <w:proofErr w:type="spellEnd"/>
      <w:r w:rsidRPr="00EF1365">
        <w:t>.</w:t>
      </w:r>
    </w:p>
    <w:p w:rsidR="0058077E" w:rsidRPr="00EF1365" w:rsidRDefault="00DB73ED" w:rsidP="0058077E">
      <w:pPr>
        <w:spacing w:before="120"/>
        <w:ind w:firstLine="539"/>
        <w:jc w:val="both"/>
      </w:pPr>
      <w:r w:rsidRPr="00EF1365">
        <w:t>11</w:t>
      </w:r>
      <w:r w:rsidR="0058077E" w:rsidRPr="00EF1365">
        <w:t xml:space="preserve">.7. При проведении </w:t>
      </w:r>
      <w:proofErr w:type="spellStart"/>
      <w:r w:rsidR="0058077E" w:rsidRPr="00EF1365">
        <w:t>предквалификации</w:t>
      </w:r>
      <w:proofErr w:type="spellEnd"/>
      <w:r w:rsidR="0058077E" w:rsidRPr="00EF1365">
        <w:t xml:space="preserve"> устанавливаются следующие основные требования к </w:t>
      </w:r>
      <w:r w:rsidR="00EF1365" w:rsidRPr="00EF1365">
        <w:t>Участник</w:t>
      </w:r>
      <w:r w:rsidR="00E21086" w:rsidRPr="00EF1365">
        <w:t>ам</w:t>
      </w:r>
      <w:r w:rsidR="0058077E" w:rsidRPr="00EF1365">
        <w:t xml:space="preserve"> </w:t>
      </w:r>
      <w:proofErr w:type="spellStart"/>
      <w:r w:rsidR="0058077E" w:rsidRPr="00EF1365">
        <w:t>предквалификации</w:t>
      </w:r>
      <w:proofErr w:type="spellEnd"/>
      <w:r w:rsidR="0058077E" w:rsidRPr="00EF1365">
        <w:t xml:space="preserve"> для включения в реестр потенциальных </w:t>
      </w:r>
      <w:r w:rsidR="00EF1365" w:rsidRPr="00EF1365">
        <w:t>Участник</w:t>
      </w:r>
      <w:r w:rsidR="0058077E" w:rsidRPr="00EF1365">
        <w:t xml:space="preserve">ов закупок </w:t>
      </w:r>
      <w:r w:rsidR="00EF1365" w:rsidRPr="00EF1365">
        <w:t>Заказчика</w:t>
      </w:r>
      <w:r w:rsidR="0058077E" w:rsidRPr="00EF1365">
        <w:t>:</w:t>
      </w:r>
    </w:p>
    <w:p w:rsidR="0058077E" w:rsidRPr="00EF1365" w:rsidRDefault="00DB73ED" w:rsidP="0058077E">
      <w:pPr>
        <w:spacing w:before="120"/>
        <w:ind w:firstLine="539"/>
        <w:jc w:val="both"/>
      </w:pPr>
      <w:r w:rsidRPr="00EF1365">
        <w:t>11</w:t>
      </w:r>
      <w:r w:rsidR="0058077E" w:rsidRPr="00EF1365">
        <w:t xml:space="preserve">.7.1. </w:t>
      </w:r>
      <w:r w:rsidR="00F9612B" w:rsidRPr="00EF1365">
        <w:t xml:space="preserve">Соответствие </w:t>
      </w:r>
      <w:r w:rsidR="0058077E" w:rsidRPr="00EF1365">
        <w:t xml:space="preserve">обязательным требованиям к </w:t>
      </w:r>
      <w:r w:rsidR="00EF1365" w:rsidRPr="00EF1365">
        <w:t>Участник</w:t>
      </w:r>
      <w:r w:rsidR="00E21086" w:rsidRPr="00EF1365">
        <w:t>ам</w:t>
      </w:r>
      <w:r w:rsidR="0058077E" w:rsidRPr="00EF1365">
        <w:t xml:space="preserve"> закупки, устанавливаемым в соответствии с п. 1.</w:t>
      </w:r>
      <w:r w:rsidR="00F9612B" w:rsidRPr="00EF1365">
        <w:t>8</w:t>
      </w:r>
      <w:r w:rsidR="0058077E" w:rsidRPr="00EF1365">
        <w:t>.</w:t>
      </w:r>
      <w:r w:rsidR="004D4C32">
        <w:t>1</w:t>
      </w:r>
      <w:r w:rsidR="0058077E" w:rsidRPr="00EF1365">
        <w:t>. Положения;</w:t>
      </w:r>
    </w:p>
    <w:p w:rsidR="0058077E" w:rsidRPr="00EF1365" w:rsidRDefault="00DB73ED" w:rsidP="0058077E">
      <w:pPr>
        <w:spacing w:before="120"/>
        <w:ind w:firstLine="539"/>
        <w:jc w:val="both"/>
      </w:pPr>
      <w:r w:rsidRPr="00EF1365">
        <w:t>11</w:t>
      </w:r>
      <w:r w:rsidR="0058077E" w:rsidRPr="00EF1365">
        <w:t xml:space="preserve">.7.2. </w:t>
      </w:r>
      <w:r w:rsidR="00F9612B" w:rsidRPr="00EF1365">
        <w:t>Платёжеспособность</w:t>
      </w:r>
      <w:r w:rsidR="0058077E" w:rsidRPr="00EF1365">
        <w:t>;</w:t>
      </w:r>
    </w:p>
    <w:p w:rsidR="0058077E" w:rsidRPr="00EF1365" w:rsidRDefault="00DB73ED" w:rsidP="0058077E">
      <w:pPr>
        <w:spacing w:before="120"/>
        <w:ind w:firstLine="539"/>
        <w:jc w:val="both"/>
      </w:pPr>
      <w:r w:rsidRPr="00EF1365">
        <w:t>11</w:t>
      </w:r>
      <w:r w:rsidR="0058077E" w:rsidRPr="00EF1365">
        <w:t xml:space="preserve">.7.3. </w:t>
      </w:r>
      <w:proofErr w:type="gramStart"/>
      <w:r w:rsidR="00F9612B" w:rsidRPr="00EF1365">
        <w:t xml:space="preserve">Наличие </w:t>
      </w:r>
      <w:r w:rsidR="0058077E" w:rsidRPr="00EF1365">
        <w:t>опыта, квалификации, производственно-технологического комплекса (технологически и организационно взаимосвязанных объектов (недвижимых и движимых), в том числе производственных площадей, машин, технологического оборудования и техники, используемых в производственной деятельности организации и обеспечивающих производственный процесс) и</w:t>
      </w:r>
      <w:r w:rsidR="003D1FD3" w:rsidRPr="00EF1365">
        <w:t xml:space="preserve"> </w:t>
      </w:r>
      <w:r w:rsidR="0058077E" w:rsidRPr="00EF1365">
        <w:t xml:space="preserve">квалифицированных трудовых ресурсов для производства (поставки) </w:t>
      </w:r>
      <w:r w:rsidR="00F9612B" w:rsidRPr="00EF1365">
        <w:t>определённых</w:t>
      </w:r>
      <w:r w:rsidR="0058077E" w:rsidRPr="00EF1365">
        <w:t xml:space="preserve"> видов товаров, выполнения </w:t>
      </w:r>
      <w:r w:rsidR="00F9612B" w:rsidRPr="00EF1365">
        <w:t>определённых</w:t>
      </w:r>
      <w:r w:rsidR="0058077E" w:rsidRPr="00EF1365">
        <w:t xml:space="preserve"> видов работ, оказания </w:t>
      </w:r>
      <w:r w:rsidR="00F9612B" w:rsidRPr="00EF1365">
        <w:t>определённых</w:t>
      </w:r>
      <w:r w:rsidR="0058077E" w:rsidRPr="00EF1365">
        <w:t xml:space="preserve"> видов услуг надлежащего качества;</w:t>
      </w:r>
      <w:proofErr w:type="gramEnd"/>
    </w:p>
    <w:p w:rsidR="0058077E" w:rsidRPr="00EF1365" w:rsidRDefault="00DB73ED" w:rsidP="0058077E">
      <w:pPr>
        <w:spacing w:before="120"/>
        <w:ind w:firstLine="539"/>
        <w:jc w:val="both"/>
      </w:pPr>
      <w:r w:rsidRPr="00EF1365">
        <w:t>11</w:t>
      </w:r>
      <w:r w:rsidR="0058077E" w:rsidRPr="00EF1365">
        <w:t xml:space="preserve">.7.4. </w:t>
      </w:r>
      <w:r w:rsidR="00F9612B" w:rsidRPr="00EF1365">
        <w:t xml:space="preserve">Отсутствие </w:t>
      </w:r>
      <w:r w:rsidR="0058077E" w:rsidRPr="00EF1365">
        <w:t>отрицательной деловой репутации.</w:t>
      </w:r>
    </w:p>
    <w:p w:rsidR="0058077E" w:rsidRPr="00EF1365" w:rsidRDefault="00DB73ED" w:rsidP="0058077E">
      <w:pPr>
        <w:spacing w:before="120"/>
        <w:ind w:firstLine="539"/>
        <w:jc w:val="both"/>
      </w:pPr>
      <w:r w:rsidRPr="00EF1365">
        <w:t>11</w:t>
      </w:r>
      <w:r w:rsidR="0058077E" w:rsidRPr="00EF1365">
        <w:t xml:space="preserve">.8. Официальным языком </w:t>
      </w:r>
      <w:proofErr w:type="spellStart"/>
      <w:r w:rsidR="0058077E" w:rsidRPr="00EF1365">
        <w:t>предквалификации</w:t>
      </w:r>
      <w:proofErr w:type="spellEnd"/>
      <w:r w:rsidR="0058077E" w:rsidRPr="00EF1365">
        <w:t xml:space="preserve"> является русский. Все документы, представляемые для участия в </w:t>
      </w:r>
      <w:proofErr w:type="spellStart"/>
      <w:r w:rsidR="0058077E" w:rsidRPr="00EF1365">
        <w:t>предквалификации</w:t>
      </w:r>
      <w:proofErr w:type="spellEnd"/>
      <w:r w:rsidR="0058077E" w:rsidRPr="00EF1365">
        <w:t>, должны быть оформлены на русском языке.</w:t>
      </w:r>
    </w:p>
    <w:p w:rsidR="0058077E" w:rsidRPr="00EF1365" w:rsidRDefault="00DB73ED" w:rsidP="0058077E">
      <w:pPr>
        <w:spacing w:before="120"/>
        <w:ind w:firstLine="539"/>
        <w:jc w:val="both"/>
      </w:pPr>
      <w:r w:rsidRPr="00EF1365">
        <w:t>11</w:t>
      </w:r>
      <w:r w:rsidR="0058077E" w:rsidRPr="00EF1365">
        <w:t xml:space="preserve">.9. В процессе рассмотрения и оценки заявок на участие в </w:t>
      </w:r>
      <w:proofErr w:type="spellStart"/>
      <w:r w:rsidR="0058077E" w:rsidRPr="00EF1365">
        <w:t>предквалификации</w:t>
      </w:r>
      <w:proofErr w:type="spellEnd"/>
      <w:r w:rsidR="0058077E" w:rsidRPr="00EF1365">
        <w:t xml:space="preserve"> </w:t>
      </w:r>
      <w:r w:rsidR="00EF1365" w:rsidRPr="00EF1365">
        <w:t>Участник</w:t>
      </w:r>
      <w:r w:rsidR="0058077E" w:rsidRPr="00EF1365">
        <w:t xml:space="preserve">ов </w:t>
      </w:r>
      <w:proofErr w:type="spellStart"/>
      <w:r w:rsidR="0058077E" w:rsidRPr="00EF1365">
        <w:t>предквалификации</w:t>
      </w:r>
      <w:proofErr w:type="spellEnd"/>
      <w:r w:rsidR="0058077E" w:rsidRPr="00EF1365">
        <w:t xml:space="preserve"> Организатор </w:t>
      </w:r>
      <w:proofErr w:type="spellStart"/>
      <w:r w:rsidR="0058077E" w:rsidRPr="00EF1365">
        <w:t>предквалификации</w:t>
      </w:r>
      <w:proofErr w:type="spellEnd"/>
      <w:r w:rsidR="0058077E" w:rsidRPr="00EF1365">
        <w:t xml:space="preserve"> вправе запрашивать разъяснения представленных </w:t>
      </w:r>
      <w:r w:rsidR="00EF1365" w:rsidRPr="00EF1365">
        <w:t>Участник</w:t>
      </w:r>
      <w:r w:rsidR="00E21086" w:rsidRPr="00EF1365">
        <w:t>ом</w:t>
      </w:r>
      <w:r w:rsidR="0058077E" w:rsidRPr="00EF1365">
        <w:t xml:space="preserve"> сведений и документов.</w:t>
      </w:r>
    </w:p>
    <w:p w:rsidR="0058077E" w:rsidRPr="00EF1365" w:rsidRDefault="00DB73ED" w:rsidP="0058077E">
      <w:pPr>
        <w:spacing w:before="120"/>
        <w:ind w:firstLine="539"/>
        <w:jc w:val="both"/>
      </w:pPr>
      <w:bookmarkStart w:id="339" w:name="_Ref311758247"/>
      <w:r w:rsidRPr="00EF1365">
        <w:t>11</w:t>
      </w:r>
      <w:r w:rsidR="0058077E" w:rsidRPr="00EF1365">
        <w:t xml:space="preserve">.10. Организатор </w:t>
      </w:r>
      <w:proofErr w:type="spellStart"/>
      <w:r w:rsidR="0058077E" w:rsidRPr="00EF1365">
        <w:t>предквалификации</w:t>
      </w:r>
      <w:proofErr w:type="spellEnd"/>
      <w:r w:rsidR="0058077E" w:rsidRPr="00EF1365">
        <w:t xml:space="preserve"> с согласия </w:t>
      </w:r>
      <w:r w:rsidR="00EF1365" w:rsidRPr="00EF1365">
        <w:t>Участник</w:t>
      </w:r>
      <w:r w:rsidR="00E21086" w:rsidRPr="00EF1365">
        <w:t>а</w:t>
      </w:r>
      <w:r w:rsidR="0058077E" w:rsidRPr="00EF1365">
        <w:t xml:space="preserve"> </w:t>
      </w:r>
      <w:proofErr w:type="spellStart"/>
      <w:r w:rsidR="0058077E" w:rsidRPr="00EF1365">
        <w:t>предквалификации</w:t>
      </w:r>
      <w:proofErr w:type="spellEnd"/>
      <w:r w:rsidR="0058077E" w:rsidRPr="00EF1365">
        <w:t xml:space="preserve"> вправе провести проверку соответствия сведений, указанных </w:t>
      </w:r>
      <w:r w:rsidR="00EF1365" w:rsidRPr="00EF1365">
        <w:t>Участник</w:t>
      </w:r>
      <w:r w:rsidR="00E21086" w:rsidRPr="00EF1365">
        <w:t>ом</w:t>
      </w:r>
      <w:r w:rsidR="0058077E" w:rsidRPr="00EF1365">
        <w:t xml:space="preserve"> в заявке на </w:t>
      </w:r>
      <w:r w:rsidR="0058077E" w:rsidRPr="00EF1365">
        <w:lastRenderedPageBreak/>
        <w:t xml:space="preserve">участие в </w:t>
      </w:r>
      <w:proofErr w:type="spellStart"/>
      <w:r w:rsidR="0058077E" w:rsidRPr="00EF1365">
        <w:t>предквалификации</w:t>
      </w:r>
      <w:proofErr w:type="spellEnd"/>
      <w:r w:rsidR="0058077E" w:rsidRPr="00EF1365">
        <w:t xml:space="preserve">, фактическим данным с выездом на место производственной деятельности </w:t>
      </w:r>
      <w:r w:rsidR="00EF1365" w:rsidRPr="00EF1365">
        <w:t>Участник</w:t>
      </w:r>
      <w:r w:rsidR="00E21086" w:rsidRPr="00EF1365">
        <w:t>а</w:t>
      </w:r>
      <w:r w:rsidR="0058077E" w:rsidRPr="00EF1365">
        <w:t xml:space="preserve"> </w:t>
      </w:r>
      <w:proofErr w:type="spellStart"/>
      <w:r w:rsidR="0058077E" w:rsidRPr="00EF1365">
        <w:t>предквалификации</w:t>
      </w:r>
      <w:proofErr w:type="spellEnd"/>
      <w:r w:rsidR="0058077E" w:rsidRPr="00EF1365">
        <w:t xml:space="preserve"> (технический аудит).</w:t>
      </w:r>
      <w:bookmarkEnd w:id="339"/>
    </w:p>
    <w:p w:rsidR="0058077E" w:rsidRPr="00EF1365" w:rsidRDefault="00DB73ED" w:rsidP="0058077E">
      <w:pPr>
        <w:spacing w:before="120"/>
        <w:ind w:firstLine="539"/>
        <w:jc w:val="both"/>
      </w:pPr>
      <w:bookmarkStart w:id="340" w:name="_Ref311758293"/>
      <w:r w:rsidRPr="00EF1365">
        <w:t>11</w:t>
      </w:r>
      <w:r w:rsidR="0058077E" w:rsidRPr="00EF1365">
        <w:t xml:space="preserve">.11. В целях проведения технического аудита </w:t>
      </w:r>
      <w:r w:rsidR="00EF1365" w:rsidRPr="00EF1365">
        <w:t>Участник</w:t>
      </w:r>
      <w:r w:rsidR="00E21086" w:rsidRPr="00EF1365">
        <w:t>а</w:t>
      </w:r>
      <w:r w:rsidR="0058077E" w:rsidRPr="00EF1365">
        <w:t xml:space="preserve"> </w:t>
      </w:r>
      <w:proofErr w:type="spellStart"/>
      <w:r w:rsidR="0058077E" w:rsidRPr="00EF1365">
        <w:t>предквалификации</w:t>
      </w:r>
      <w:proofErr w:type="spellEnd"/>
      <w:r w:rsidR="0058077E" w:rsidRPr="00EF1365">
        <w:t xml:space="preserve"> Организатор </w:t>
      </w:r>
      <w:proofErr w:type="spellStart"/>
      <w:r w:rsidR="0058077E" w:rsidRPr="00EF1365">
        <w:t>предквалификации</w:t>
      </w:r>
      <w:proofErr w:type="spellEnd"/>
      <w:r w:rsidR="0058077E" w:rsidRPr="00EF1365">
        <w:t xml:space="preserve"> </w:t>
      </w:r>
      <w:r w:rsidR="00C8198B" w:rsidRPr="00EF1365">
        <w:t>создаёт</w:t>
      </w:r>
      <w:r w:rsidR="0058077E" w:rsidRPr="00EF1365">
        <w:t xml:space="preserve"> комиссию или рабочую группу, разрабатывает план проведения технического аудита, который согласовывает с проверяемым </w:t>
      </w:r>
      <w:r w:rsidR="00EF1365" w:rsidRPr="00EF1365">
        <w:t>Участник</w:t>
      </w:r>
      <w:r w:rsidR="00E21086" w:rsidRPr="00EF1365">
        <w:t>ом</w:t>
      </w:r>
      <w:r w:rsidR="0058077E" w:rsidRPr="00EF1365">
        <w:t xml:space="preserve"> </w:t>
      </w:r>
      <w:proofErr w:type="spellStart"/>
      <w:r w:rsidR="0058077E" w:rsidRPr="00EF1365">
        <w:t>предквалификации</w:t>
      </w:r>
      <w:proofErr w:type="spellEnd"/>
      <w:r w:rsidR="0058077E" w:rsidRPr="00EF1365">
        <w:t>.</w:t>
      </w:r>
      <w:bookmarkEnd w:id="340"/>
    </w:p>
    <w:p w:rsidR="0058077E" w:rsidRPr="00EF1365" w:rsidRDefault="0058077E" w:rsidP="0058077E">
      <w:pPr>
        <w:spacing w:before="120"/>
        <w:ind w:firstLine="539"/>
        <w:jc w:val="both"/>
      </w:pPr>
      <w:r w:rsidRPr="00EF1365">
        <w:t xml:space="preserve">Сотрудники </w:t>
      </w:r>
      <w:r w:rsidR="00EF1365" w:rsidRPr="00EF1365">
        <w:t>Участник</w:t>
      </w:r>
      <w:r w:rsidR="00E21086" w:rsidRPr="00EF1365">
        <w:t>а</w:t>
      </w:r>
      <w:r w:rsidRPr="00EF1365">
        <w:t xml:space="preserve"> </w:t>
      </w:r>
      <w:proofErr w:type="spellStart"/>
      <w:r w:rsidRPr="00EF1365">
        <w:t>предквалификации</w:t>
      </w:r>
      <w:proofErr w:type="spellEnd"/>
      <w:r w:rsidRPr="00EF1365">
        <w:t xml:space="preserve"> должны оказывать содействие комиссии (рабочей группе) Организатора </w:t>
      </w:r>
      <w:proofErr w:type="spellStart"/>
      <w:r w:rsidRPr="00EF1365">
        <w:t>предквалификации</w:t>
      </w:r>
      <w:proofErr w:type="spellEnd"/>
      <w:r w:rsidRPr="00EF1365">
        <w:t xml:space="preserve"> в проведении технического аудита, в том числе:</w:t>
      </w:r>
    </w:p>
    <w:p w:rsidR="0058077E" w:rsidRPr="00EF1365" w:rsidRDefault="0058077E" w:rsidP="006752AF">
      <w:pPr>
        <w:pStyle w:val="afc"/>
        <w:numPr>
          <w:ilvl w:val="0"/>
          <w:numId w:val="30"/>
        </w:numPr>
        <w:spacing w:before="60"/>
        <w:ind w:left="567" w:hanging="567"/>
        <w:jc w:val="both"/>
      </w:pPr>
      <w:r w:rsidRPr="00EF1365">
        <w:t>предоставлять достоверную и оперативную информацию по вопросам осуществляемого технического аудита;</w:t>
      </w:r>
    </w:p>
    <w:p w:rsidR="0058077E" w:rsidRPr="00EF1365" w:rsidRDefault="0058077E" w:rsidP="006752AF">
      <w:pPr>
        <w:numPr>
          <w:ilvl w:val="0"/>
          <w:numId w:val="30"/>
        </w:numPr>
        <w:spacing w:before="60"/>
        <w:ind w:left="567" w:hanging="567"/>
        <w:jc w:val="both"/>
      </w:pPr>
      <w:r w:rsidRPr="00EF1365">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58077E" w:rsidRPr="00EF1365" w:rsidRDefault="0058077E" w:rsidP="006752AF">
      <w:pPr>
        <w:numPr>
          <w:ilvl w:val="0"/>
          <w:numId w:val="30"/>
        </w:numPr>
        <w:spacing w:before="60"/>
        <w:ind w:left="567" w:hanging="567"/>
        <w:jc w:val="both"/>
      </w:pPr>
      <w:r w:rsidRPr="00EF1365">
        <w:t>предоставлять при необходимости помещения для работы комиссии (рабочей группы), средства связи, оргтехнику, транспорт и др.</w:t>
      </w:r>
    </w:p>
    <w:p w:rsidR="0058077E" w:rsidRPr="00EF1365" w:rsidRDefault="0058077E" w:rsidP="0058077E">
      <w:pPr>
        <w:spacing w:before="60"/>
        <w:ind w:firstLine="539"/>
        <w:jc w:val="both"/>
      </w:pPr>
      <w:r w:rsidRPr="00EF1365">
        <w:t>По результатам технического аудита комиссией (рабочей группой) может быть оформлен акт проведения технического аудита.</w:t>
      </w:r>
    </w:p>
    <w:p w:rsidR="0058077E" w:rsidRPr="00EF1365" w:rsidRDefault="00DB73ED" w:rsidP="0058077E">
      <w:pPr>
        <w:spacing w:before="60"/>
        <w:ind w:firstLine="539"/>
        <w:jc w:val="both"/>
      </w:pPr>
      <w:r w:rsidRPr="00EF1365">
        <w:t>11</w:t>
      </w:r>
      <w:r w:rsidR="0058077E" w:rsidRPr="00EF1365">
        <w:t xml:space="preserve">.12. Для рассмотрения и оценки заявок на участие в </w:t>
      </w:r>
      <w:proofErr w:type="spellStart"/>
      <w:r w:rsidR="0058077E" w:rsidRPr="00EF1365">
        <w:t>предквалификации</w:t>
      </w:r>
      <w:proofErr w:type="spellEnd"/>
      <w:r w:rsidR="0058077E" w:rsidRPr="00EF1365">
        <w:t xml:space="preserve">, проведения оценки и технического аудита </w:t>
      </w:r>
      <w:r w:rsidR="00EF1365" w:rsidRPr="00EF1365">
        <w:t>Участник</w:t>
      </w:r>
      <w:r w:rsidR="00E21086" w:rsidRPr="00EF1365">
        <w:t>а</w:t>
      </w:r>
      <w:r w:rsidR="0058077E" w:rsidRPr="00EF1365">
        <w:t xml:space="preserve"> </w:t>
      </w:r>
      <w:proofErr w:type="spellStart"/>
      <w:r w:rsidR="0058077E" w:rsidRPr="00EF1365">
        <w:t>предквалификации</w:t>
      </w:r>
      <w:proofErr w:type="spellEnd"/>
      <w:r w:rsidR="0058077E" w:rsidRPr="00EF1365">
        <w:t xml:space="preserve"> (при необходимости) Организатором </w:t>
      </w:r>
      <w:proofErr w:type="spellStart"/>
      <w:r w:rsidR="0058077E" w:rsidRPr="00EF1365">
        <w:t>предквалификации</w:t>
      </w:r>
      <w:proofErr w:type="spellEnd"/>
      <w:r w:rsidR="0058077E" w:rsidRPr="00EF1365">
        <w:t xml:space="preserve"> могут привлекаться в установленном порядке консультационные, научно-исследовательские и иные организации, а также отдельные специалисты и эксперты, создаваться рабочие группы и комиссии.</w:t>
      </w:r>
    </w:p>
    <w:p w:rsidR="0058077E" w:rsidRPr="00EF1365" w:rsidRDefault="00DB73ED" w:rsidP="0058077E">
      <w:pPr>
        <w:spacing w:before="60"/>
        <w:ind w:firstLine="539"/>
        <w:jc w:val="both"/>
      </w:pPr>
      <w:r w:rsidRPr="00EF1365">
        <w:t>11</w:t>
      </w:r>
      <w:r w:rsidR="0058077E" w:rsidRPr="00EF1365">
        <w:t xml:space="preserve">.13. По результатам рассмотрения и оценки заявок на участие в </w:t>
      </w:r>
      <w:proofErr w:type="spellStart"/>
      <w:r w:rsidR="0058077E" w:rsidRPr="00EF1365">
        <w:t>предквалификации</w:t>
      </w:r>
      <w:proofErr w:type="spellEnd"/>
      <w:r w:rsidR="0058077E" w:rsidRPr="00EF1365">
        <w:t xml:space="preserve"> и результатам </w:t>
      </w:r>
      <w:r w:rsidR="00C8198B" w:rsidRPr="00EF1365">
        <w:t>проведённого</w:t>
      </w:r>
      <w:r w:rsidR="0058077E" w:rsidRPr="00EF1365">
        <w:t xml:space="preserve"> технического аудита </w:t>
      </w:r>
      <w:r w:rsidR="00EF1365" w:rsidRPr="00EF1365">
        <w:t>Участник</w:t>
      </w:r>
      <w:r w:rsidR="00E21086" w:rsidRPr="00EF1365">
        <w:t>а</w:t>
      </w:r>
      <w:r w:rsidR="0058077E" w:rsidRPr="00EF1365">
        <w:t xml:space="preserve"> </w:t>
      </w:r>
      <w:proofErr w:type="spellStart"/>
      <w:r w:rsidR="0058077E" w:rsidRPr="00EF1365">
        <w:t>предквалификации</w:t>
      </w:r>
      <w:proofErr w:type="spellEnd"/>
      <w:r w:rsidR="0058077E" w:rsidRPr="00EF1365">
        <w:t xml:space="preserve"> (в случае его проведения) Организатор </w:t>
      </w:r>
      <w:proofErr w:type="spellStart"/>
      <w:r w:rsidR="0058077E" w:rsidRPr="00EF1365">
        <w:t>предквалификации</w:t>
      </w:r>
      <w:proofErr w:type="spellEnd"/>
      <w:r w:rsidR="0058077E" w:rsidRPr="00EF1365">
        <w:t xml:space="preserve"> принимает решение о включении или не включении </w:t>
      </w:r>
      <w:r w:rsidR="00EF1365" w:rsidRPr="00EF1365">
        <w:t>Участник</w:t>
      </w:r>
      <w:r w:rsidR="00E21086" w:rsidRPr="00EF1365">
        <w:t>а</w:t>
      </w:r>
      <w:r w:rsidR="0058077E" w:rsidRPr="00EF1365">
        <w:t xml:space="preserve"> </w:t>
      </w:r>
      <w:proofErr w:type="spellStart"/>
      <w:r w:rsidR="0058077E" w:rsidRPr="00EF1365">
        <w:t>предквалификации</w:t>
      </w:r>
      <w:proofErr w:type="spellEnd"/>
      <w:r w:rsidR="0058077E" w:rsidRPr="00EF1365">
        <w:t xml:space="preserve"> в реестр потенциальных </w:t>
      </w:r>
      <w:r w:rsidR="00EF1365" w:rsidRPr="00EF1365">
        <w:t>Участник</w:t>
      </w:r>
      <w:r w:rsidR="0058077E" w:rsidRPr="00EF1365">
        <w:t xml:space="preserve">ов закупок </w:t>
      </w:r>
      <w:r w:rsidR="00EF1365" w:rsidRPr="00EF1365">
        <w:t>Заказчика</w:t>
      </w:r>
      <w:r w:rsidR="0058077E" w:rsidRPr="00EF1365">
        <w:t xml:space="preserve"> по </w:t>
      </w:r>
      <w:r w:rsidR="00F9612B" w:rsidRPr="00EF1365">
        <w:t>определённым</w:t>
      </w:r>
      <w:r w:rsidR="0058077E" w:rsidRPr="00EF1365">
        <w:t xml:space="preserve"> видам поставляемых товаров, выполняемых работ, оказываемых услуг.</w:t>
      </w:r>
    </w:p>
    <w:p w:rsidR="0058077E" w:rsidRPr="00EF1365" w:rsidRDefault="00DB73ED" w:rsidP="0058077E">
      <w:pPr>
        <w:spacing w:before="60"/>
        <w:ind w:firstLine="539"/>
        <w:jc w:val="both"/>
      </w:pPr>
      <w:r w:rsidRPr="00EF1365">
        <w:t>11</w:t>
      </w:r>
      <w:r w:rsidR="0058077E" w:rsidRPr="00EF1365">
        <w:t xml:space="preserve">.14. </w:t>
      </w:r>
      <w:proofErr w:type="gramStart"/>
      <w:r w:rsidR="0058077E" w:rsidRPr="00EF1365">
        <w:t xml:space="preserve">В случае установления Организатором </w:t>
      </w:r>
      <w:proofErr w:type="spellStart"/>
      <w:r w:rsidR="0058077E" w:rsidRPr="00EF1365">
        <w:t>предквалификации</w:t>
      </w:r>
      <w:proofErr w:type="spellEnd"/>
      <w:r w:rsidR="0058077E" w:rsidRPr="00EF1365">
        <w:t xml:space="preserve"> недостоверности сведений, предоставленных </w:t>
      </w:r>
      <w:r w:rsidR="00EF1365" w:rsidRPr="00EF1365">
        <w:t>Участник</w:t>
      </w:r>
      <w:r w:rsidR="00E21086" w:rsidRPr="00EF1365">
        <w:t>ом</w:t>
      </w:r>
      <w:r w:rsidR="0058077E" w:rsidRPr="00EF1365">
        <w:t xml:space="preserve"> </w:t>
      </w:r>
      <w:proofErr w:type="spellStart"/>
      <w:r w:rsidR="0058077E" w:rsidRPr="00EF1365">
        <w:t>предквалификации</w:t>
      </w:r>
      <w:proofErr w:type="spellEnd"/>
      <w:r w:rsidR="0058077E" w:rsidRPr="00EF1365">
        <w:t xml:space="preserve">, </w:t>
      </w:r>
      <w:r w:rsidR="00C8198B" w:rsidRPr="00EF1365">
        <w:t>включённым</w:t>
      </w:r>
      <w:r w:rsidR="0058077E" w:rsidRPr="00EF1365">
        <w:t xml:space="preserve"> в реестр потенциальных </w:t>
      </w:r>
      <w:r w:rsidR="00EF1365" w:rsidRPr="00EF1365">
        <w:t>Участник</w:t>
      </w:r>
      <w:r w:rsidR="0058077E" w:rsidRPr="00EF1365">
        <w:t xml:space="preserve">ов закупок </w:t>
      </w:r>
      <w:r w:rsidR="00EF1365" w:rsidRPr="00EF1365">
        <w:t>Заказчика</w:t>
      </w:r>
      <w:r w:rsidR="0058077E" w:rsidRPr="00EF1365">
        <w:t>,</w:t>
      </w:r>
      <w:r w:rsidR="003D1FD3" w:rsidRPr="00EF1365">
        <w:t xml:space="preserve"> </w:t>
      </w:r>
      <w:r w:rsidR="0058077E" w:rsidRPr="00EF1365">
        <w:t xml:space="preserve">или получения Организатором </w:t>
      </w:r>
      <w:proofErr w:type="spellStart"/>
      <w:r w:rsidR="0058077E" w:rsidRPr="00EF1365">
        <w:t>предквалификации</w:t>
      </w:r>
      <w:proofErr w:type="spellEnd"/>
      <w:r w:rsidR="0058077E" w:rsidRPr="00EF1365">
        <w:t xml:space="preserve"> данных, свидетельствующих о негативной деловой репутации или об изменении правоспособности </w:t>
      </w:r>
      <w:r w:rsidR="00EF1365" w:rsidRPr="00EF1365">
        <w:t>Участник</w:t>
      </w:r>
      <w:r w:rsidR="00E21086" w:rsidRPr="00EF1365">
        <w:t>а</w:t>
      </w:r>
      <w:r w:rsidR="0058077E" w:rsidRPr="00EF1365">
        <w:t xml:space="preserve"> </w:t>
      </w:r>
      <w:proofErr w:type="spellStart"/>
      <w:r w:rsidR="0058077E" w:rsidRPr="00EF1365">
        <w:t>предквалификации</w:t>
      </w:r>
      <w:proofErr w:type="spellEnd"/>
      <w:r w:rsidR="0058077E" w:rsidRPr="00EF1365">
        <w:t xml:space="preserve">, </w:t>
      </w:r>
      <w:r w:rsidR="00CB758D" w:rsidRPr="00EF1365">
        <w:t>включённого</w:t>
      </w:r>
      <w:r w:rsidR="0058077E" w:rsidRPr="00EF1365">
        <w:t xml:space="preserve"> в реестр потенциальных </w:t>
      </w:r>
      <w:r w:rsidR="00EF1365" w:rsidRPr="00EF1365">
        <w:t>Участник</w:t>
      </w:r>
      <w:r w:rsidR="0058077E" w:rsidRPr="00EF1365">
        <w:t xml:space="preserve">ов закупок </w:t>
      </w:r>
      <w:r w:rsidR="00EF1365" w:rsidRPr="00EF1365">
        <w:t>Заказчика</w:t>
      </w:r>
      <w:r w:rsidR="0058077E" w:rsidRPr="00EF1365">
        <w:t xml:space="preserve">, Организатор </w:t>
      </w:r>
      <w:proofErr w:type="spellStart"/>
      <w:r w:rsidR="0058077E" w:rsidRPr="00EF1365">
        <w:t>предквалификации</w:t>
      </w:r>
      <w:proofErr w:type="spellEnd"/>
      <w:r w:rsidR="0058077E" w:rsidRPr="00EF1365">
        <w:t xml:space="preserve"> вправе исключить такого </w:t>
      </w:r>
      <w:r w:rsidR="00EF1365" w:rsidRPr="00EF1365">
        <w:t>Участник</w:t>
      </w:r>
      <w:r w:rsidR="00E21086" w:rsidRPr="00EF1365">
        <w:t>а</w:t>
      </w:r>
      <w:r w:rsidR="0058077E" w:rsidRPr="00EF1365">
        <w:t xml:space="preserve"> из указанного реестра.</w:t>
      </w:r>
      <w:proofErr w:type="gramEnd"/>
    </w:p>
    <w:p w:rsidR="0058077E" w:rsidRPr="00EF1365" w:rsidRDefault="00DB73ED" w:rsidP="0058077E">
      <w:pPr>
        <w:spacing w:before="60"/>
        <w:ind w:firstLine="539"/>
        <w:jc w:val="both"/>
      </w:pPr>
      <w:r w:rsidRPr="00EF1365">
        <w:t>11</w:t>
      </w:r>
      <w:r w:rsidR="0058077E" w:rsidRPr="00EF1365">
        <w:t xml:space="preserve">.15. Организатор </w:t>
      </w:r>
      <w:proofErr w:type="spellStart"/>
      <w:r w:rsidR="0058077E" w:rsidRPr="00EF1365">
        <w:t>предквалификации</w:t>
      </w:r>
      <w:proofErr w:type="spellEnd"/>
      <w:r w:rsidR="0058077E" w:rsidRPr="00EF1365">
        <w:t xml:space="preserve"> не имеет обязанностей перед </w:t>
      </w:r>
      <w:r w:rsidR="00EF1365" w:rsidRPr="00EF1365">
        <w:t>Участник</w:t>
      </w:r>
      <w:r w:rsidR="00BC195F" w:rsidRPr="00EF1365">
        <w:t>ами</w:t>
      </w:r>
      <w:r w:rsidR="0058077E" w:rsidRPr="00EF1365">
        <w:t xml:space="preserve"> </w:t>
      </w:r>
      <w:proofErr w:type="spellStart"/>
      <w:r w:rsidR="0058077E" w:rsidRPr="00EF1365">
        <w:t>предквалификации</w:t>
      </w:r>
      <w:proofErr w:type="spellEnd"/>
      <w:r w:rsidR="0058077E" w:rsidRPr="00EF1365">
        <w:t xml:space="preserve"> по проведению последующих закупок и вправе отказаться от проведения </w:t>
      </w:r>
      <w:proofErr w:type="spellStart"/>
      <w:r w:rsidR="0058077E" w:rsidRPr="00EF1365">
        <w:t>предквалификации</w:t>
      </w:r>
      <w:proofErr w:type="spellEnd"/>
      <w:r w:rsidR="0058077E" w:rsidRPr="00EF1365">
        <w:t xml:space="preserve"> на любом из этапов, не неся при этом никакой материальной ответственности перед </w:t>
      </w:r>
      <w:r w:rsidR="00EF1365" w:rsidRPr="00EF1365">
        <w:t>Участник</w:t>
      </w:r>
      <w:r w:rsidR="00BC195F" w:rsidRPr="00EF1365">
        <w:t>ами</w:t>
      </w:r>
      <w:r w:rsidR="0058077E" w:rsidRPr="00EF1365">
        <w:t>.</w:t>
      </w:r>
    </w:p>
    <w:p w:rsidR="0058077E" w:rsidRPr="00EF1365" w:rsidRDefault="00DB73ED" w:rsidP="0058077E">
      <w:pPr>
        <w:spacing w:before="60"/>
        <w:ind w:firstLine="539"/>
        <w:jc w:val="both"/>
      </w:pPr>
      <w:r w:rsidRPr="00EF1365">
        <w:t>11</w:t>
      </w:r>
      <w:r w:rsidR="0058077E" w:rsidRPr="00EF1365">
        <w:t xml:space="preserve">.16. </w:t>
      </w:r>
      <w:r w:rsidR="00EF1365" w:rsidRPr="00EF1365">
        <w:t>Участник</w:t>
      </w:r>
      <w:r w:rsidR="0058077E" w:rsidRPr="00EF1365">
        <w:t xml:space="preserve"> </w:t>
      </w:r>
      <w:proofErr w:type="spellStart"/>
      <w:r w:rsidR="0058077E" w:rsidRPr="00EF1365">
        <w:t>предквалификации</w:t>
      </w:r>
      <w:proofErr w:type="spellEnd"/>
      <w:r w:rsidR="0058077E" w:rsidRPr="00EF1365">
        <w:t xml:space="preserve"> самостоятельно </w:t>
      </w:r>
      <w:r w:rsidR="00CB758D" w:rsidRPr="00EF1365">
        <w:t>несёт</w:t>
      </w:r>
      <w:r w:rsidR="0058077E" w:rsidRPr="00EF1365">
        <w:t xml:space="preserve"> все расходы, связанные с участием в </w:t>
      </w:r>
      <w:proofErr w:type="spellStart"/>
      <w:r w:rsidR="0058077E" w:rsidRPr="00EF1365">
        <w:t>предквалификации</w:t>
      </w:r>
      <w:proofErr w:type="spellEnd"/>
      <w:r w:rsidR="0058077E" w:rsidRPr="00EF1365">
        <w:t xml:space="preserve">, в том числе с подготовкой и подачей заявки на участие в </w:t>
      </w:r>
      <w:proofErr w:type="spellStart"/>
      <w:r w:rsidR="0058077E" w:rsidRPr="00EF1365">
        <w:t>предквалификации</w:t>
      </w:r>
      <w:proofErr w:type="spellEnd"/>
      <w:r w:rsidR="0058077E" w:rsidRPr="00EF1365">
        <w:t xml:space="preserve">, а Организатор </w:t>
      </w:r>
      <w:proofErr w:type="spellStart"/>
      <w:r w:rsidR="0058077E" w:rsidRPr="00EF1365">
        <w:t>предквалификации</w:t>
      </w:r>
      <w:proofErr w:type="spellEnd"/>
      <w:r w:rsidR="0058077E" w:rsidRPr="00EF1365">
        <w:t xml:space="preserve"> по этим расходам не отвечает и не имеет обязательств, независимо от хода и результатов </w:t>
      </w:r>
      <w:proofErr w:type="spellStart"/>
      <w:r w:rsidR="0058077E" w:rsidRPr="00EF1365">
        <w:t>предквалификации</w:t>
      </w:r>
      <w:proofErr w:type="spellEnd"/>
      <w:r w:rsidR="0058077E" w:rsidRPr="00EF1365">
        <w:t>.</w:t>
      </w:r>
    </w:p>
    <w:p w:rsidR="0058077E" w:rsidRPr="00EF1365" w:rsidRDefault="00DB73ED" w:rsidP="0058077E">
      <w:pPr>
        <w:spacing w:before="60"/>
        <w:ind w:firstLine="539"/>
        <w:jc w:val="both"/>
      </w:pPr>
      <w:r w:rsidRPr="00EF1365">
        <w:t>11</w:t>
      </w:r>
      <w:r w:rsidR="0058077E" w:rsidRPr="00EF1365">
        <w:t xml:space="preserve">.17. Отсутствие </w:t>
      </w:r>
      <w:r w:rsidR="00EF1365" w:rsidRPr="00EF1365">
        <w:t>Участник</w:t>
      </w:r>
      <w:r w:rsidR="00E21086" w:rsidRPr="00EF1365">
        <w:t>а</w:t>
      </w:r>
      <w:r w:rsidR="0058077E" w:rsidRPr="00EF1365">
        <w:t xml:space="preserve"> закупки в реестре потенциальных </w:t>
      </w:r>
      <w:r w:rsidR="00EF1365" w:rsidRPr="00EF1365">
        <w:t>Участник</w:t>
      </w:r>
      <w:r w:rsidR="0058077E" w:rsidRPr="00EF1365">
        <w:t xml:space="preserve">ов закупок </w:t>
      </w:r>
      <w:r w:rsidR="00EF1365" w:rsidRPr="00EF1365">
        <w:t>Заказчика</w:t>
      </w:r>
      <w:r w:rsidR="0058077E" w:rsidRPr="00EF1365">
        <w:t xml:space="preserve"> (в том числе его исключение из реестра) не является основанием</w:t>
      </w:r>
      <w:r w:rsidR="003D1FD3" w:rsidRPr="00EF1365">
        <w:t xml:space="preserve"> </w:t>
      </w:r>
      <w:r w:rsidR="0058077E" w:rsidRPr="00EF1365">
        <w:t xml:space="preserve">для отклонения его заявки на участие в закупке, представленной таким </w:t>
      </w:r>
      <w:r w:rsidR="00EF1365" w:rsidRPr="00EF1365">
        <w:t>Участник</w:t>
      </w:r>
      <w:r w:rsidR="00E21086" w:rsidRPr="00EF1365">
        <w:t>ом</w:t>
      </w:r>
      <w:r w:rsidR="0058077E" w:rsidRPr="00EF1365">
        <w:t xml:space="preserve"> в порядке, установленном </w:t>
      </w:r>
      <w:r w:rsidR="00F9612B" w:rsidRPr="00EF1365">
        <w:t>Документацией о закупке</w:t>
      </w:r>
      <w:r w:rsidR="0058077E" w:rsidRPr="00EF1365">
        <w:t>.</w:t>
      </w:r>
    </w:p>
    <w:p w:rsidR="0058077E" w:rsidRPr="00EF1365" w:rsidRDefault="00DB73ED" w:rsidP="0058077E">
      <w:pPr>
        <w:spacing w:before="60"/>
        <w:ind w:firstLine="539"/>
        <w:jc w:val="both"/>
      </w:pPr>
      <w:r w:rsidRPr="00EF1365">
        <w:t>11</w:t>
      </w:r>
      <w:r w:rsidR="0058077E" w:rsidRPr="00EF1365">
        <w:t xml:space="preserve">.18. </w:t>
      </w:r>
      <w:proofErr w:type="gramStart"/>
      <w:r w:rsidR="0058077E" w:rsidRPr="00EF1365">
        <w:t xml:space="preserve">При проведении запроса предложений Организатор запроса предложений может в извещении и </w:t>
      </w:r>
      <w:r w:rsidR="00E21086" w:rsidRPr="00EF1365">
        <w:t>Документации</w:t>
      </w:r>
      <w:r w:rsidR="0058077E" w:rsidRPr="00EF1365">
        <w:t xml:space="preserve"> о проведении закупки установить право для лиц, </w:t>
      </w:r>
      <w:r w:rsidR="00F9612B" w:rsidRPr="00EF1365">
        <w:lastRenderedPageBreak/>
        <w:t>включённых</w:t>
      </w:r>
      <w:r w:rsidR="0058077E" w:rsidRPr="00EF1365">
        <w:t xml:space="preserve"> в реестр потенциальных </w:t>
      </w:r>
      <w:r w:rsidR="00EF1365" w:rsidRPr="00EF1365">
        <w:t>Участник</w:t>
      </w:r>
      <w:r w:rsidR="0058077E" w:rsidRPr="00EF1365">
        <w:t xml:space="preserve">ов закупок </w:t>
      </w:r>
      <w:r w:rsidR="00EF1365" w:rsidRPr="00EF1365">
        <w:t>Заказчика</w:t>
      </w:r>
      <w:r w:rsidR="0058077E" w:rsidRPr="00EF1365">
        <w:t xml:space="preserve">, не представлять отдельные документы, представленные ими раннее для прохождения </w:t>
      </w:r>
      <w:proofErr w:type="spellStart"/>
      <w:r w:rsidR="0058077E" w:rsidRPr="00EF1365">
        <w:t>предквалификации</w:t>
      </w:r>
      <w:proofErr w:type="spellEnd"/>
      <w:r w:rsidR="0058077E" w:rsidRPr="00EF1365">
        <w:t>, за исключением документов, в которые были внесены изменения, и документов, утративших силу на момент подачи заявки на участие в запросе предложений.</w:t>
      </w:r>
      <w:proofErr w:type="gramEnd"/>
    </w:p>
    <w:p w:rsidR="0058077E" w:rsidRPr="00EF1365" w:rsidRDefault="0058077E" w:rsidP="00715A63">
      <w:pPr>
        <w:widowControl w:val="0"/>
        <w:autoSpaceDE w:val="0"/>
        <w:autoSpaceDN w:val="0"/>
        <w:adjustRightInd w:val="0"/>
        <w:spacing w:before="120"/>
        <w:ind w:firstLine="540"/>
        <w:jc w:val="both"/>
      </w:pPr>
    </w:p>
    <w:p w:rsidR="00E0056F" w:rsidRPr="00EF1365" w:rsidRDefault="00DB73ED" w:rsidP="007F2B62">
      <w:pPr>
        <w:pStyle w:val="1"/>
        <w:spacing w:before="0" w:line="240" w:lineRule="auto"/>
        <w:ind w:left="431" w:hanging="431"/>
        <w:jc w:val="center"/>
        <w:rPr>
          <w:color w:val="auto"/>
          <w:spacing w:val="0"/>
          <w:sz w:val="24"/>
          <w:szCs w:val="24"/>
        </w:rPr>
      </w:pPr>
      <w:bookmarkStart w:id="341" w:name="_Toc459023872"/>
      <w:bookmarkEnd w:id="96"/>
      <w:bookmarkEnd w:id="309"/>
      <w:bookmarkEnd w:id="326"/>
      <w:r w:rsidRPr="00EF1365">
        <w:rPr>
          <w:color w:val="auto"/>
          <w:spacing w:val="0"/>
          <w:sz w:val="24"/>
          <w:szCs w:val="24"/>
        </w:rPr>
        <w:t>12</w:t>
      </w:r>
      <w:r w:rsidR="00E0056F" w:rsidRPr="00EF1365">
        <w:rPr>
          <w:color w:val="auto"/>
          <w:spacing w:val="0"/>
          <w:sz w:val="24"/>
          <w:szCs w:val="24"/>
        </w:rPr>
        <w:t xml:space="preserve">. </w:t>
      </w:r>
      <w:r w:rsidR="00A3609B" w:rsidRPr="00EF1365">
        <w:rPr>
          <w:color w:val="auto"/>
          <w:spacing w:val="0"/>
          <w:sz w:val="24"/>
          <w:szCs w:val="24"/>
        </w:rPr>
        <w:t xml:space="preserve">Закупки в электронной форме. </w:t>
      </w:r>
      <w:r w:rsidR="00E0056F" w:rsidRPr="00EF1365">
        <w:rPr>
          <w:color w:val="auto"/>
          <w:spacing w:val="0"/>
          <w:sz w:val="24"/>
          <w:szCs w:val="24"/>
        </w:rPr>
        <w:t>Электронные площадки и электронный документооборот</w:t>
      </w:r>
      <w:r w:rsidR="00A3609B" w:rsidRPr="00EF1365">
        <w:rPr>
          <w:color w:val="auto"/>
          <w:spacing w:val="0"/>
          <w:sz w:val="24"/>
          <w:szCs w:val="24"/>
        </w:rPr>
        <w:t>.</w:t>
      </w:r>
      <w:bookmarkEnd w:id="341"/>
    </w:p>
    <w:p w:rsidR="00D2678C" w:rsidRPr="00EF1365" w:rsidRDefault="00DB73ED" w:rsidP="00AE2EC7">
      <w:pPr>
        <w:spacing w:before="120"/>
        <w:ind w:firstLine="539"/>
        <w:jc w:val="both"/>
      </w:pPr>
      <w:bookmarkStart w:id="342" w:name="_Ref307879255"/>
      <w:r w:rsidRPr="00EF1365">
        <w:t>12</w:t>
      </w:r>
      <w:r w:rsidR="00E0056F" w:rsidRPr="00EF1365">
        <w:t xml:space="preserve">.1. </w:t>
      </w:r>
      <w:r w:rsidR="00C23EE3" w:rsidRPr="00EF1365">
        <w:t xml:space="preserve">Закупки в электронной форме проводятся в соответствии с </w:t>
      </w:r>
      <w:r w:rsidR="00F9612B" w:rsidRPr="00EF1365">
        <w:t xml:space="preserve">Постановлением </w:t>
      </w:r>
      <w:r w:rsidR="00D2678C" w:rsidRPr="00EF1365">
        <w:t>Правительства Российской Федерации</w:t>
      </w:r>
      <w:r w:rsidR="00C23EE3" w:rsidRPr="00EF1365">
        <w:t xml:space="preserve"> об утверждении перечня товаров, работ, услуг, закупка которых осуществляется </w:t>
      </w:r>
      <w:r w:rsidR="00D2678C" w:rsidRPr="00EF1365">
        <w:t>в электронной форме</w:t>
      </w:r>
      <w:r w:rsidR="00C23EE3" w:rsidRPr="00EF1365">
        <w:t xml:space="preserve"> и </w:t>
      </w:r>
      <w:r w:rsidR="00F9612B" w:rsidRPr="00EF1365">
        <w:t>утверждённым</w:t>
      </w:r>
      <w:r w:rsidR="00180890" w:rsidRPr="00EF1365">
        <w:t xml:space="preserve"> </w:t>
      </w:r>
      <w:r w:rsidR="00C23EE3" w:rsidRPr="00EF1365">
        <w:t>планом закуп</w:t>
      </w:r>
      <w:r w:rsidR="00F9612B" w:rsidRPr="00EF1365">
        <w:t>ки</w:t>
      </w:r>
      <w:r w:rsidR="00180890" w:rsidRPr="00EF1365">
        <w:t xml:space="preserve"> товаров, работ, услуг </w:t>
      </w:r>
      <w:r w:rsidR="00EF1365" w:rsidRPr="00EF1365">
        <w:t>Заказчика</w:t>
      </w:r>
      <w:r w:rsidR="00D2678C" w:rsidRPr="00EF1365">
        <w:t>.</w:t>
      </w:r>
    </w:p>
    <w:p w:rsidR="00A3609B" w:rsidRPr="00EF1365" w:rsidRDefault="00DB73ED" w:rsidP="00AE2EC7">
      <w:pPr>
        <w:spacing w:before="120"/>
        <w:ind w:firstLine="539"/>
        <w:jc w:val="both"/>
      </w:pPr>
      <w:r w:rsidRPr="00EF1365">
        <w:t>12</w:t>
      </w:r>
      <w:r w:rsidR="00D2678C" w:rsidRPr="00EF1365">
        <w:t xml:space="preserve">.2. </w:t>
      </w:r>
      <w:r w:rsidR="00A3609B" w:rsidRPr="00EF1365">
        <w:t xml:space="preserve">Любой </w:t>
      </w:r>
      <w:r w:rsidR="00A3609B" w:rsidRPr="00EF1365">
        <w:rPr>
          <w:rFonts w:hint="eastAsia"/>
        </w:rPr>
        <w:t>способ</w:t>
      </w:r>
      <w:r w:rsidR="00A3609B" w:rsidRPr="00EF1365">
        <w:t xml:space="preserve"> закупки, предусмотренный настоящим Положением, любая стадия или отдельная процедура закупки по решению </w:t>
      </w:r>
      <w:r w:rsidR="00EF1365" w:rsidRPr="00EF1365">
        <w:t>Заказчика</w:t>
      </w:r>
      <w:r w:rsidR="00A3609B" w:rsidRPr="00EF1365">
        <w:t xml:space="preserve"> (Организатора) могут проводиться в электронной форме </w:t>
      </w:r>
      <w:r w:rsidR="00A3609B" w:rsidRPr="00EF1365">
        <w:rPr>
          <w:rFonts w:hint="eastAsia"/>
        </w:rPr>
        <w:t>с</w:t>
      </w:r>
      <w:r w:rsidR="00A3609B" w:rsidRPr="00EF1365">
        <w:t xml:space="preserve"> </w:t>
      </w:r>
      <w:r w:rsidR="00A3609B" w:rsidRPr="00EF1365">
        <w:rPr>
          <w:rFonts w:hint="eastAsia"/>
        </w:rPr>
        <w:t>использованием</w:t>
      </w:r>
      <w:r w:rsidR="00A3609B" w:rsidRPr="00EF1365">
        <w:t xml:space="preserve"> </w:t>
      </w:r>
      <w:r w:rsidR="00A3609B" w:rsidRPr="00EF1365">
        <w:rPr>
          <w:rFonts w:hint="eastAsia"/>
        </w:rPr>
        <w:t>электронных</w:t>
      </w:r>
      <w:r w:rsidR="00A3609B" w:rsidRPr="00EF1365">
        <w:t xml:space="preserve"> п</w:t>
      </w:r>
      <w:r w:rsidR="00A3609B" w:rsidRPr="00EF1365">
        <w:rPr>
          <w:rFonts w:hint="eastAsia"/>
        </w:rPr>
        <w:t>лощадок</w:t>
      </w:r>
      <w:r w:rsidR="00A3609B" w:rsidRPr="00EF1365">
        <w:t xml:space="preserve"> </w:t>
      </w:r>
      <w:r w:rsidR="00A3609B" w:rsidRPr="00EF1365">
        <w:rPr>
          <w:rFonts w:hint="eastAsia"/>
        </w:rPr>
        <w:t>в</w:t>
      </w:r>
      <w:r w:rsidR="00A3609B" w:rsidRPr="00EF1365">
        <w:t xml:space="preserve"> </w:t>
      </w:r>
      <w:r w:rsidR="00A3609B" w:rsidRPr="00EF1365">
        <w:rPr>
          <w:rFonts w:hint="eastAsia"/>
        </w:rPr>
        <w:t>сети</w:t>
      </w:r>
      <w:r w:rsidR="00A3609B" w:rsidRPr="00EF1365">
        <w:t xml:space="preserve"> </w:t>
      </w:r>
      <w:r w:rsidR="00A3609B" w:rsidRPr="00EF1365">
        <w:rPr>
          <w:rFonts w:hint="eastAsia"/>
        </w:rPr>
        <w:t>Интернет</w:t>
      </w:r>
      <w:r w:rsidR="00A3609B" w:rsidRPr="00EF1365">
        <w:t>.</w:t>
      </w:r>
    </w:p>
    <w:p w:rsidR="00A3609B" w:rsidRPr="00EF1365" w:rsidRDefault="00DB73ED" w:rsidP="009731FD">
      <w:pPr>
        <w:spacing w:before="60"/>
        <w:ind w:firstLine="539"/>
        <w:jc w:val="both"/>
      </w:pPr>
      <w:r w:rsidRPr="00EF1365">
        <w:t>12</w:t>
      </w:r>
      <w:r w:rsidR="00D2678C" w:rsidRPr="00EF1365">
        <w:t>.3</w:t>
      </w:r>
      <w:r w:rsidR="00E0056F" w:rsidRPr="00EF1365">
        <w:t xml:space="preserve">. В случаях, предусмотренных </w:t>
      </w:r>
      <w:r w:rsidR="00F9612B" w:rsidRPr="00EF1365">
        <w:t>Документацией о закупке</w:t>
      </w:r>
      <w:r w:rsidR="00E0056F" w:rsidRPr="00EF1365">
        <w:t>, допускается подача заявок</w:t>
      </w:r>
      <w:r w:rsidR="00A05727" w:rsidRPr="00EF1365">
        <w:t xml:space="preserve"> (документов или их копий)</w:t>
      </w:r>
      <w:r w:rsidR="00E0056F" w:rsidRPr="00EF1365">
        <w:t xml:space="preserve"> на участие в процедурах закупок в электр</w:t>
      </w:r>
      <w:r w:rsidR="00A05727" w:rsidRPr="00EF1365">
        <w:t xml:space="preserve">онной форме. </w:t>
      </w:r>
      <w:r w:rsidR="00A3609B" w:rsidRPr="00EF1365">
        <w:t xml:space="preserve">При этом такие заявки должны быть подписаны квалифицированной электронной подписью. Электронные документы, в том числе </w:t>
      </w:r>
      <w:proofErr w:type="gramStart"/>
      <w:r w:rsidR="00A3609B" w:rsidRPr="00EF1365">
        <w:t>скан-копии</w:t>
      </w:r>
      <w:proofErr w:type="gramEnd"/>
      <w:r w:rsidR="00A3609B" w:rsidRPr="00EF1365">
        <w:t xml:space="preserve"> оригиналов или заверенных копий документов, подаваемые в процессе проведения закупки, должны быть подписаны электронной подписью </w:t>
      </w:r>
      <w:r w:rsidR="00EF1365" w:rsidRPr="00EF1365">
        <w:t>Участник</w:t>
      </w:r>
      <w:r w:rsidR="00E21086" w:rsidRPr="00EF1365">
        <w:t>а</w:t>
      </w:r>
      <w:r w:rsidR="00A3609B" w:rsidRPr="00EF1365">
        <w:t xml:space="preserve"> процедур закупки или </w:t>
      </w:r>
      <w:r w:rsidR="00EF1365" w:rsidRPr="00EF1365">
        <w:t>Участник</w:t>
      </w:r>
      <w:r w:rsidR="00E21086" w:rsidRPr="00EF1365">
        <w:t>а</w:t>
      </w:r>
      <w:r w:rsidR="00A3609B" w:rsidRPr="00EF1365">
        <w:t xml:space="preserve"> закупки (лица, имеющего право действовать от имени </w:t>
      </w:r>
      <w:r w:rsidR="00EF1365" w:rsidRPr="00EF1365">
        <w:t>Участник</w:t>
      </w:r>
      <w:r w:rsidR="00E21086" w:rsidRPr="00EF1365">
        <w:t>а</w:t>
      </w:r>
      <w:r w:rsidR="00A3609B" w:rsidRPr="00EF1365">
        <w:t xml:space="preserve"> процедур закупки или </w:t>
      </w:r>
      <w:r w:rsidR="00EF1365" w:rsidRPr="00EF1365">
        <w:t>Участник</w:t>
      </w:r>
      <w:r w:rsidR="00E21086" w:rsidRPr="00EF1365">
        <w:t>а</w:t>
      </w:r>
      <w:r w:rsidR="00A3609B" w:rsidRPr="00EF1365">
        <w:t xml:space="preserve"> закупки).</w:t>
      </w:r>
    </w:p>
    <w:p w:rsidR="00E0056F" w:rsidRPr="00EF1365" w:rsidRDefault="00DB73ED" w:rsidP="009731FD">
      <w:pPr>
        <w:spacing w:before="60"/>
        <w:ind w:firstLine="539"/>
        <w:jc w:val="both"/>
      </w:pPr>
      <w:r w:rsidRPr="00EF1365">
        <w:t>12</w:t>
      </w:r>
      <w:r w:rsidR="00E0056F" w:rsidRPr="00EF1365">
        <w:t>.</w:t>
      </w:r>
      <w:r w:rsidR="00D2678C" w:rsidRPr="00EF1365">
        <w:t>4</w:t>
      </w:r>
      <w:r w:rsidR="00E0056F" w:rsidRPr="00EF1365">
        <w:t xml:space="preserve">. </w:t>
      </w:r>
      <w:proofErr w:type="gramStart"/>
      <w:r w:rsidR="00E0056F" w:rsidRPr="00EF1365">
        <w:t>Квалифицированные электронные подписи, средства квалифицированных электронных подписей и квалифицированные сертификаты должны быть выданы в аккредитованными удостоверяющими центрами в соответствии с Федеральным законом от 06 апреля 2011 г. № 63-ФЗ «Об электронной подписи».</w:t>
      </w:r>
      <w:proofErr w:type="gramEnd"/>
    </w:p>
    <w:bookmarkEnd w:id="342"/>
    <w:p w:rsidR="00E0056F" w:rsidRPr="00EF1365" w:rsidRDefault="00DB73ED" w:rsidP="009731FD">
      <w:pPr>
        <w:spacing w:before="60"/>
        <w:ind w:firstLine="539"/>
        <w:jc w:val="both"/>
      </w:pPr>
      <w:r w:rsidRPr="00EF1365">
        <w:t>12</w:t>
      </w:r>
      <w:r w:rsidR="00E0056F" w:rsidRPr="00EF1365">
        <w:t>.</w:t>
      </w:r>
      <w:r w:rsidR="00D2678C" w:rsidRPr="00EF1365">
        <w:t>5</w:t>
      </w:r>
      <w:r w:rsidR="00E0056F" w:rsidRPr="00EF1365">
        <w:t xml:space="preserve">. </w:t>
      </w:r>
      <w:proofErr w:type="gramStart"/>
      <w:r w:rsidR="00E0056F" w:rsidRPr="00EF1365">
        <w:rPr>
          <w:rFonts w:hint="eastAsia"/>
        </w:rPr>
        <w:t>При</w:t>
      </w:r>
      <w:r w:rsidR="00E0056F" w:rsidRPr="00EF1365">
        <w:t xml:space="preserve"> проведении закупок </w:t>
      </w:r>
      <w:r w:rsidR="00E0056F" w:rsidRPr="00EF1365">
        <w:rPr>
          <w:rFonts w:hint="eastAsia"/>
        </w:rPr>
        <w:t>на</w:t>
      </w:r>
      <w:r w:rsidR="00E0056F" w:rsidRPr="00EF1365">
        <w:t xml:space="preserve"> </w:t>
      </w:r>
      <w:r w:rsidR="00E0056F" w:rsidRPr="00EF1365">
        <w:rPr>
          <w:rFonts w:hint="eastAsia"/>
        </w:rPr>
        <w:t>электронных</w:t>
      </w:r>
      <w:r w:rsidR="00E0056F" w:rsidRPr="00EF1365">
        <w:t xml:space="preserve"> </w:t>
      </w:r>
      <w:r w:rsidR="00E0056F" w:rsidRPr="00EF1365">
        <w:rPr>
          <w:rFonts w:hint="eastAsia"/>
        </w:rPr>
        <w:t>площадках</w:t>
      </w:r>
      <w:r w:rsidR="00E0056F" w:rsidRPr="00EF1365">
        <w:t xml:space="preserve"> </w:t>
      </w:r>
      <w:r w:rsidR="00E0056F" w:rsidRPr="00EF1365">
        <w:rPr>
          <w:rFonts w:hint="eastAsia"/>
        </w:rPr>
        <w:t>допускаются</w:t>
      </w:r>
      <w:r w:rsidR="00E0056F" w:rsidRPr="00EF1365">
        <w:t xml:space="preserve"> отдельные </w:t>
      </w:r>
      <w:r w:rsidR="00E0056F" w:rsidRPr="00EF1365">
        <w:rPr>
          <w:rFonts w:hint="eastAsia"/>
        </w:rPr>
        <w:t>отклонения</w:t>
      </w:r>
      <w:r w:rsidR="00E0056F" w:rsidRPr="00EF1365">
        <w:t xml:space="preserve"> </w:t>
      </w:r>
      <w:r w:rsidR="00E0056F" w:rsidRPr="00EF1365">
        <w:rPr>
          <w:rFonts w:hint="eastAsia"/>
        </w:rPr>
        <w:t>от</w:t>
      </w:r>
      <w:r w:rsidR="00E0056F" w:rsidRPr="00EF1365">
        <w:t xml:space="preserve"> порядка проведения и состава </w:t>
      </w:r>
      <w:r w:rsidR="00E0056F" w:rsidRPr="00EF1365">
        <w:rPr>
          <w:rFonts w:hint="eastAsia"/>
        </w:rPr>
        <w:t>процедур</w:t>
      </w:r>
      <w:r w:rsidR="00E0056F" w:rsidRPr="00EF1365">
        <w:t xml:space="preserve"> закупки, </w:t>
      </w:r>
      <w:r w:rsidR="00E0056F" w:rsidRPr="00EF1365">
        <w:rPr>
          <w:rFonts w:hint="eastAsia"/>
        </w:rPr>
        <w:t>предусмотренных</w:t>
      </w:r>
      <w:r w:rsidR="00E0056F" w:rsidRPr="00EF1365">
        <w:t xml:space="preserve"> </w:t>
      </w:r>
      <w:r w:rsidR="00E0056F" w:rsidRPr="00EF1365">
        <w:rPr>
          <w:rFonts w:hint="eastAsia"/>
        </w:rPr>
        <w:t>настоящим</w:t>
      </w:r>
      <w:r w:rsidR="00E0056F" w:rsidRPr="00EF1365">
        <w:t xml:space="preserve"> </w:t>
      </w:r>
      <w:r w:rsidR="00E0056F" w:rsidRPr="00EF1365">
        <w:rPr>
          <w:rFonts w:hint="eastAsia"/>
        </w:rPr>
        <w:t>Положением</w:t>
      </w:r>
      <w:r w:rsidR="00E0056F" w:rsidRPr="00EF1365">
        <w:t xml:space="preserve">, </w:t>
      </w:r>
      <w:r w:rsidR="00E0056F" w:rsidRPr="00EF1365">
        <w:rPr>
          <w:rFonts w:hint="eastAsia"/>
        </w:rPr>
        <w:t>обусловленные</w:t>
      </w:r>
      <w:r w:rsidR="00E0056F" w:rsidRPr="00EF1365">
        <w:t xml:space="preserve"> </w:t>
      </w:r>
      <w:r w:rsidR="00E0056F" w:rsidRPr="00EF1365">
        <w:rPr>
          <w:rFonts w:hint="eastAsia"/>
        </w:rPr>
        <w:t>техническими</w:t>
      </w:r>
      <w:r w:rsidR="00E0056F" w:rsidRPr="00EF1365">
        <w:t xml:space="preserve"> </w:t>
      </w:r>
      <w:r w:rsidR="00E0056F" w:rsidRPr="00EF1365">
        <w:rPr>
          <w:rFonts w:hint="eastAsia"/>
        </w:rPr>
        <w:t>особенностями</w:t>
      </w:r>
      <w:r w:rsidR="00E0056F" w:rsidRPr="00EF1365">
        <w:t xml:space="preserve"> </w:t>
      </w:r>
      <w:r w:rsidR="00E0056F" w:rsidRPr="00EF1365">
        <w:rPr>
          <w:rFonts w:hint="eastAsia"/>
        </w:rPr>
        <w:t>электронных</w:t>
      </w:r>
      <w:r w:rsidR="00E0056F" w:rsidRPr="00EF1365">
        <w:t xml:space="preserve"> </w:t>
      </w:r>
      <w:r w:rsidR="00E0056F" w:rsidRPr="00EF1365">
        <w:rPr>
          <w:rFonts w:hint="eastAsia"/>
        </w:rPr>
        <w:t>площад</w:t>
      </w:r>
      <w:r w:rsidR="00E0056F" w:rsidRPr="00EF1365">
        <w:t xml:space="preserve">ок, правилами и регламентами, действующими на данных площадках, при этом должно быть обеспечено </w:t>
      </w:r>
      <w:r w:rsidR="00E0056F" w:rsidRPr="00EF1365">
        <w:rPr>
          <w:rFonts w:hint="eastAsia"/>
        </w:rPr>
        <w:t>соблюдение</w:t>
      </w:r>
      <w:r w:rsidR="00E0056F" w:rsidRPr="00EF1365">
        <w:t xml:space="preserve"> </w:t>
      </w:r>
      <w:r w:rsidR="00E0056F" w:rsidRPr="00EF1365">
        <w:rPr>
          <w:rFonts w:hint="eastAsia"/>
        </w:rPr>
        <w:t>норм</w:t>
      </w:r>
      <w:r w:rsidR="00E0056F" w:rsidRPr="00EF1365">
        <w:t xml:space="preserve"> </w:t>
      </w:r>
      <w:r w:rsidR="00E0056F" w:rsidRPr="00EF1365">
        <w:rPr>
          <w:rFonts w:hint="eastAsia"/>
        </w:rPr>
        <w:t>гражданского</w:t>
      </w:r>
      <w:r w:rsidR="00E0056F" w:rsidRPr="00EF1365">
        <w:t xml:space="preserve"> </w:t>
      </w:r>
      <w:r w:rsidR="00E0056F" w:rsidRPr="00EF1365">
        <w:rPr>
          <w:rFonts w:hint="eastAsia"/>
        </w:rPr>
        <w:t>законодательства</w:t>
      </w:r>
      <w:r w:rsidR="00E0056F" w:rsidRPr="00EF1365">
        <w:t xml:space="preserve"> </w:t>
      </w:r>
      <w:r w:rsidR="00E0056F" w:rsidRPr="00EF1365">
        <w:rPr>
          <w:rFonts w:hint="eastAsia"/>
        </w:rPr>
        <w:t>Российской</w:t>
      </w:r>
      <w:r w:rsidR="00E0056F" w:rsidRPr="00EF1365">
        <w:t xml:space="preserve"> </w:t>
      </w:r>
      <w:r w:rsidR="00E0056F" w:rsidRPr="00EF1365">
        <w:rPr>
          <w:rFonts w:hint="eastAsia"/>
        </w:rPr>
        <w:t>Федерации</w:t>
      </w:r>
      <w:r w:rsidR="00E0056F" w:rsidRPr="00EF1365">
        <w:t xml:space="preserve"> </w:t>
      </w:r>
      <w:r w:rsidR="00E0056F" w:rsidRPr="00EF1365">
        <w:rPr>
          <w:rFonts w:hint="eastAsia"/>
        </w:rPr>
        <w:t>и</w:t>
      </w:r>
      <w:r w:rsidR="00E0056F" w:rsidRPr="00EF1365">
        <w:t xml:space="preserve"> требований Федерального закона от 18 июля 2011 г. № 223-ФЗ</w:t>
      </w:r>
      <w:r w:rsidR="00EC37B7" w:rsidRPr="00EF1365">
        <w:t xml:space="preserve"> «О закупках товаров, работ, услуг отдельными видами юридических</w:t>
      </w:r>
      <w:proofErr w:type="gramEnd"/>
      <w:r w:rsidR="00EC37B7" w:rsidRPr="00EF1365">
        <w:t xml:space="preserve"> лиц»</w:t>
      </w:r>
      <w:r w:rsidR="00E0056F" w:rsidRPr="00EF1365">
        <w:t>.</w:t>
      </w:r>
    </w:p>
    <w:p w:rsidR="009731FD" w:rsidRPr="00EF1365" w:rsidRDefault="00DB73ED" w:rsidP="009731FD">
      <w:pPr>
        <w:pStyle w:val="Default"/>
        <w:spacing w:before="60"/>
        <w:ind w:firstLine="567"/>
        <w:jc w:val="both"/>
      </w:pPr>
      <w:r w:rsidRPr="00EF1365">
        <w:t>12</w:t>
      </w:r>
      <w:r w:rsidR="009731FD" w:rsidRPr="00EF1365">
        <w:t>.6. Особенности проведения закупок на электронной площадке.</w:t>
      </w:r>
    </w:p>
    <w:p w:rsidR="009731FD" w:rsidRPr="00EF1365" w:rsidRDefault="00DB73ED" w:rsidP="009731FD">
      <w:pPr>
        <w:pStyle w:val="Default"/>
        <w:spacing w:before="60"/>
        <w:ind w:firstLine="567"/>
        <w:jc w:val="both"/>
      </w:pPr>
      <w:r w:rsidRPr="00EF1365">
        <w:t>12</w:t>
      </w:r>
      <w:r w:rsidR="009731FD" w:rsidRPr="00EF1365">
        <w:t xml:space="preserve">.6.1. При проведении закупок на электронной площадке размещение информации о закупке должно осуществляться на такой площадке </w:t>
      </w:r>
      <w:r w:rsidR="006752AF" w:rsidRPr="00EF1365">
        <w:t>в том же порядке, что и</w:t>
      </w:r>
      <w:r w:rsidR="009731FD" w:rsidRPr="00EF1365">
        <w:t xml:space="preserve"> в единой информационной системе.</w:t>
      </w:r>
    </w:p>
    <w:p w:rsidR="009731FD" w:rsidRPr="00EF1365" w:rsidRDefault="00DB73ED" w:rsidP="009731FD">
      <w:pPr>
        <w:pStyle w:val="Default"/>
        <w:spacing w:before="60"/>
        <w:ind w:firstLine="567"/>
        <w:jc w:val="both"/>
      </w:pPr>
      <w:r w:rsidRPr="00EF1365">
        <w:t>12</w:t>
      </w:r>
      <w:r w:rsidR="009731FD" w:rsidRPr="00EF1365">
        <w:t xml:space="preserve">.6.2. Для участия в закупке, проводимой на электронной площадке, </w:t>
      </w:r>
      <w:r w:rsidR="00EF1365" w:rsidRPr="00EF1365">
        <w:t>Участник</w:t>
      </w:r>
      <w:r w:rsidR="00E21086" w:rsidRPr="00EF1365">
        <w:t>у</w:t>
      </w:r>
      <w:r w:rsidR="009731FD" w:rsidRPr="00EF1365">
        <w:t xml:space="preserve"> процедур закупки </w:t>
      </w:r>
      <w:r w:rsidR="009731FD" w:rsidRPr="00EF1365">
        <w:rPr>
          <w:color w:val="auto"/>
        </w:rPr>
        <w:t>необходимо зарегистрироваться (аккредитоваться) на электронной площадке в соответствии с действующими на ней правилами и регламентами.</w:t>
      </w:r>
    </w:p>
    <w:p w:rsidR="009731FD" w:rsidRPr="00EF1365" w:rsidRDefault="00DB73ED" w:rsidP="009731FD">
      <w:pPr>
        <w:pStyle w:val="Default"/>
        <w:spacing w:before="60"/>
        <w:ind w:firstLine="567"/>
        <w:jc w:val="both"/>
        <w:rPr>
          <w:color w:val="auto"/>
        </w:rPr>
      </w:pPr>
      <w:r w:rsidRPr="00EF1365">
        <w:rPr>
          <w:color w:val="auto"/>
        </w:rPr>
        <w:t>12</w:t>
      </w:r>
      <w:r w:rsidR="009731FD" w:rsidRPr="00EF1365">
        <w:rPr>
          <w:color w:val="auto"/>
        </w:rPr>
        <w:t xml:space="preserve">.6.3. </w:t>
      </w:r>
      <w:proofErr w:type="gramStart"/>
      <w:r w:rsidR="009731FD" w:rsidRPr="00EF1365">
        <w:rPr>
          <w:color w:val="auto"/>
        </w:rPr>
        <w:t xml:space="preserve">Документы и сведения, направляемые в форме электронных документов оператором электронной площадки </w:t>
      </w:r>
      <w:r w:rsidR="00EF1365" w:rsidRPr="00EF1365">
        <w:rPr>
          <w:color w:val="auto"/>
        </w:rPr>
        <w:t>Участник</w:t>
      </w:r>
      <w:r w:rsidR="00E21086" w:rsidRPr="00EF1365">
        <w:rPr>
          <w:color w:val="auto"/>
        </w:rPr>
        <w:t>у</w:t>
      </w:r>
      <w:r w:rsidR="009731FD" w:rsidRPr="00EF1365">
        <w:rPr>
          <w:color w:val="auto"/>
        </w:rPr>
        <w:t xml:space="preserve"> процедуры закупки, </w:t>
      </w:r>
      <w:r w:rsidR="00EF1365" w:rsidRPr="00EF1365">
        <w:rPr>
          <w:color w:val="auto"/>
        </w:rPr>
        <w:t>Участник</w:t>
      </w:r>
      <w:r w:rsidR="00E21086" w:rsidRPr="00EF1365">
        <w:rPr>
          <w:color w:val="auto"/>
        </w:rPr>
        <w:t>у</w:t>
      </w:r>
      <w:r w:rsidR="009731FD" w:rsidRPr="00EF1365">
        <w:rPr>
          <w:color w:val="auto"/>
        </w:rPr>
        <w:t xml:space="preserve"> закупки, </w:t>
      </w:r>
      <w:r w:rsidR="00EF1365" w:rsidRPr="00EF1365">
        <w:rPr>
          <w:color w:val="auto"/>
        </w:rPr>
        <w:t>Заказчику</w:t>
      </w:r>
      <w:r w:rsidR="009731FD" w:rsidRPr="00EF1365">
        <w:rPr>
          <w:color w:val="auto"/>
        </w:rPr>
        <w:t xml:space="preserve">, Организатору или размещаемые </w:t>
      </w:r>
      <w:r w:rsidR="00F9612B" w:rsidRPr="00EF1365">
        <w:rPr>
          <w:color w:val="auto"/>
        </w:rPr>
        <w:t xml:space="preserve">Оператором </w:t>
      </w:r>
      <w:r w:rsidR="009731FD" w:rsidRPr="00EF1365">
        <w:rPr>
          <w:color w:val="auto"/>
        </w:rPr>
        <w:t>электронной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proofErr w:type="gramEnd"/>
    </w:p>
    <w:p w:rsidR="009731FD" w:rsidRPr="00EF1365" w:rsidRDefault="00DB73ED" w:rsidP="009731FD">
      <w:pPr>
        <w:pStyle w:val="Default"/>
        <w:spacing w:before="60"/>
        <w:ind w:firstLine="567"/>
        <w:jc w:val="both"/>
        <w:rPr>
          <w:color w:val="auto"/>
        </w:rPr>
      </w:pPr>
      <w:r w:rsidRPr="00EF1365">
        <w:rPr>
          <w:color w:val="auto"/>
        </w:rPr>
        <w:t>12</w:t>
      </w:r>
      <w:r w:rsidR="009731FD" w:rsidRPr="00EF1365">
        <w:rPr>
          <w:color w:val="auto"/>
        </w:rPr>
        <w:t>.6.4. Электронная площадка должна отвечать следующим общим требованиям:</w:t>
      </w:r>
    </w:p>
    <w:p w:rsidR="009731FD" w:rsidRPr="00EF1365" w:rsidRDefault="009731FD" w:rsidP="00E21917">
      <w:pPr>
        <w:pStyle w:val="Default"/>
        <w:numPr>
          <w:ilvl w:val="0"/>
          <w:numId w:val="31"/>
        </w:numPr>
        <w:spacing w:before="120"/>
        <w:ind w:left="567" w:hanging="567"/>
        <w:jc w:val="both"/>
        <w:rPr>
          <w:color w:val="auto"/>
        </w:rPr>
      </w:pPr>
      <w:r w:rsidRPr="00EF1365">
        <w:rPr>
          <w:color w:val="auto"/>
        </w:rPr>
        <w:lastRenderedPageBreak/>
        <w:t>полностью реализовывать порядок проведения процедур закупок в соответствии с настоящим Положением;</w:t>
      </w:r>
    </w:p>
    <w:p w:rsidR="009731FD" w:rsidRPr="00EF1365" w:rsidRDefault="009731FD" w:rsidP="00E21917">
      <w:pPr>
        <w:pStyle w:val="Default"/>
        <w:numPr>
          <w:ilvl w:val="0"/>
          <w:numId w:val="31"/>
        </w:numPr>
        <w:spacing w:before="120"/>
        <w:ind w:left="567" w:hanging="567"/>
        <w:jc w:val="both"/>
        <w:rPr>
          <w:color w:val="auto"/>
        </w:rPr>
      </w:pPr>
      <w:r w:rsidRPr="00EF1365">
        <w:rPr>
          <w:color w:val="auto"/>
        </w:rPr>
        <w:t>обеспечивать сохранность информации, предупреждать и пресекать попытки</w:t>
      </w:r>
      <w:r w:rsidR="008937BC" w:rsidRPr="00EF1365">
        <w:rPr>
          <w:color w:val="auto"/>
        </w:rPr>
        <w:t xml:space="preserve"> её </w:t>
      </w:r>
      <w:r w:rsidRPr="00EF1365">
        <w:rPr>
          <w:color w:val="auto"/>
        </w:rPr>
        <w:t>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9731FD" w:rsidRPr="00EF1365" w:rsidRDefault="009731FD" w:rsidP="00E21917">
      <w:pPr>
        <w:pStyle w:val="Default"/>
        <w:numPr>
          <w:ilvl w:val="0"/>
          <w:numId w:val="31"/>
        </w:numPr>
        <w:spacing w:before="120"/>
        <w:ind w:left="567" w:hanging="567"/>
        <w:jc w:val="both"/>
        <w:rPr>
          <w:color w:val="auto"/>
        </w:rPr>
      </w:pPr>
      <w:r w:rsidRPr="00EF1365">
        <w:rPr>
          <w:color w:val="auto"/>
        </w:rPr>
        <w:t>применять аппаратные или программные средства антивирусной защиты;</w:t>
      </w:r>
    </w:p>
    <w:p w:rsidR="009731FD" w:rsidRPr="00EF1365" w:rsidRDefault="009731FD" w:rsidP="00E21917">
      <w:pPr>
        <w:pStyle w:val="Default"/>
        <w:numPr>
          <w:ilvl w:val="0"/>
          <w:numId w:val="31"/>
        </w:numPr>
        <w:spacing w:before="120"/>
        <w:ind w:left="567" w:hanging="567"/>
        <w:jc w:val="both"/>
        <w:rPr>
          <w:color w:val="auto"/>
        </w:rPr>
      </w:pPr>
      <w:r w:rsidRPr="00EF1365">
        <w:rPr>
          <w:color w:val="auto"/>
        </w:rPr>
        <w:t>ограничивать доступ к техническим средствам, на которых располагаются средства программного и технологического обеспечения;</w:t>
      </w:r>
    </w:p>
    <w:p w:rsidR="009731FD" w:rsidRPr="00EF1365" w:rsidRDefault="009731FD" w:rsidP="00E21917">
      <w:pPr>
        <w:pStyle w:val="Default"/>
        <w:numPr>
          <w:ilvl w:val="0"/>
          <w:numId w:val="31"/>
        </w:numPr>
        <w:spacing w:before="120"/>
        <w:ind w:left="567" w:hanging="567"/>
        <w:jc w:val="both"/>
        <w:rPr>
          <w:color w:val="auto"/>
        </w:rPr>
      </w:pPr>
      <w:r w:rsidRPr="00EF1365">
        <w:rPr>
          <w:color w:val="auto"/>
        </w:rPr>
        <w:t>обеспечивать ежедневное копирование информации на резервный носитель, обеспечивающее возможность</w:t>
      </w:r>
      <w:r w:rsidR="008937BC" w:rsidRPr="00EF1365">
        <w:rPr>
          <w:color w:val="auto"/>
        </w:rPr>
        <w:t xml:space="preserve"> её </w:t>
      </w:r>
      <w:r w:rsidRPr="00EF1365">
        <w:rPr>
          <w:color w:val="auto"/>
        </w:rPr>
        <w:t>восстановления;</w:t>
      </w:r>
    </w:p>
    <w:p w:rsidR="009731FD" w:rsidRPr="00EF1365" w:rsidRDefault="009731FD" w:rsidP="00E21917">
      <w:pPr>
        <w:pStyle w:val="Default"/>
        <w:numPr>
          <w:ilvl w:val="0"/>
          <w:numId w:val="31"/>
        </w:numPr>
        <w:spacing w:before="120"/>
        <w:ind w:left="567" w:hanging="567"/>
        <w:jc w:val="both"/>
        <w:rPr>
          <w:color w:val="auto"/>
        </w:rPr>
      </w:pPr>
      <w:r w:rsidRPr="00EF1365">
        <w:rPr>
          <w:color w:val="auto"/>
        </w:rPr>
        <w:t>обеспечивать применение средств электронной подписи;</w:t>
      </w:r>
    </w:p>
    <w:p w:rsidR="009731FD" w:rsidRPr="00EF1365" w:rsidRDefault="009731FD" w:rsidP="00E21917">
      <w:pPr>
        <w:pStyle w:val="Default"/>
        <w:numPr>
          <w:ilvl w:val="0"/>
          <w:numId w:val="31"/>
        </w:numPr>
        <w:spacing w:before="120"/>
        <w:ind w:left="567" w:hanging="567"/>
        <w:jc w:val="both"/>
        <w:rPr>
          <w:color w:val="auto"/>
        </w:rPr>
      </w:pPr>
      <w:r w:rsidRPr="00EF1365">
        <w:rPr>
          <w:color w:val="auto"/>
        </w:rPr>
        <w:t xml:space="preserve">обеспечивать подачу Организатором закупки, </w:t>
      </w:r>
      <w:r w:rsidR="00EF1365" w:rsidRPr="00EF1365">
        <w:rPr>
          <w:color w:val="auto"/>
        </w:rPr>
        <w:t>Участник</w:t>
      </w:r>
      <w:r w:rsidR="00BC195F" w:rsidRPr="00EF1365">
        <w:rPr>
          <w:color w:val="auto"/>
        </w:rPr>
        <w:t>ами</w:t>
      </w:r>
      <w:r w:rsidRPr="00EF1365">
        <w:rPr>
          <w:color w:val="auto"/>
        </w:rPr>
        <w:t xml:space="preserve"> процедур закупок, </w:t>
      </w:r>
      <w:r w:rsidR="00EF1365" w:rsidRPr="00EF1365">
        <w:rPr>
          <w:color w:val="auto"/>
        </w:rPr>
        <w:t>Участник</w:t>
      </w:r>
      <w:r w:rsidR="00BC195F" w:rsidRPr="00EF1365">
        <w:rPr>
          <w:color w:val="auto"/>
        </w:rPr>
        <w:t>ами</w:t>
      </w:r>
      <w:r w:rsidRPr="00EF1365">
        <w:rPr>
          <w:color w:val="auto"/>
        </w:rPr>
        <w:t xml:space="preserve"> закупок документов и сведений через </w:t>
      </w:r>
      <w:r w:rsidR="00F9612B" w:rsidRPr="00EF1365">
        <w:rPr>
          <w:color w:val="auto"/>
        </w:rPr>
        <w:t>защищённое</w:t>
      </w:r>
      <w:r w:rsidRPr="00EF1365">
        <w:rPr>
          <w:color w:val="auto"/>
        </w:rPr>
        <w:t xml:space="preserve"> соединение;</w:t>
      </w:r>
    </w:p>
    <w:p w:rsidR="009731FD" w:rsidRPr="00EF1365" w:rsidRDefault="009731FD" w:rsidP="00E21917">
      <w:pPr>
        <w:pStyle w:val="Default"/>
        <w:numPr>
          <w:ilvl w:val="0"/>
          <w:numId w:val="31"/>
        </w:numPr>
        <w:spacing w:before="120"/>
        <w:ind w:left="567" w:hanging="567"/>
        <w:jc w:val="both"/>
        <w:rPr>
          <w:color w:val="auto"/>
        </w:rPr>
      </w:pPr>
      <w:r w:rsidRPr="00EF1365">
        <w:rPr>
          <w:color w:val="auto"/>
        </w:rPr>
        <w:t xml:space="preserve">блокировать доступ </w:t>
      </w:r>
      <w:proofErr w:type="gramStart"/>
      <w:r w:rsidRPr="00EF1365">
        <w:rPr>
          <w:color w:val="auto"/>
        </w:rPr>
        <w:t>к заявкам на участие в закупке до установленного срока открытия доступа к таким заявкам</w:t>
      </w:r>
      <w:proofErr w:type="gramEnd"/>
      <w:r w:rsidRPr="00EF1365">
        <w:rPr>
          <w:color w:val="auto"/>
        </w:rPr>
        <w:t>.</w:t>
      </w:r>
    </w:p>
    <w:p w:rsidR="009731FD" w:rsidRPr="00EF1365" w:rsidRDefault="00DB73ED" w:rsidP="009731FD">
      <w:pPr>
        <w:pStyle w:val="Default"/>
        <w:spacing w:before="60"/>
        <w:ind w:firstLine="567"/>
        <w:jc w:val="both"/>
        <w:rPr>
          <w:color w:val="auto"/>
        </w:rPr>
      </w:pPr>
      <w:r w:rsidRPr="00EF1365">
        <w:rPr>
          <w:color w:val="auto"/>
        </w:rPr>
        <w:t>12</w:t>
      </w:r>
      <w:r w:rsidR="009731FD" w:rsidRPr="00EF1365">
        <w:rPr>
          <w:color w:val="auto"/>
        </w:rPr>
        <w:t xml:space="preserve">.6.5. Программное обеспечение и технологические средства обеспечения работы электронной площадки должны обеспечивать доступ к электронной площадке и работу с ней на основе </w:t>
      </w:r>
      <w:r w:rsidR="00F9612B" w:rsidRPr="00EF1365">
        <w:rPr>
          <w:color w:val="auto"/>
        </w:rPr>
        <w:t>распространённых</w:t>
      </w:r>
      <w:r w:rsidR="009731FD" w:rsidRPr="00EF1365">
        <w:rPr>
          <w:color w:val="auto"/>
        </w:rPr>
        <w:t xml:space="preserve"> веб-обозревателей без установки специальных программных или технологических средств.</w:t>
      </w:r>
    </w:p>
    <w:p w:rsidR="009731FD" w:rsidRPr="00EF1365" w:rsidRDefault="00DB73ED" w:rsidP="009731FD">
      <w:pPr>
        <w:pStyle w:val="Default"/>
        <w:spacing w:before="60"/>
        <w:ind w:firstLine="567"/>
        <w:jc w:val="both"/>
        <w:rPr>
          <w:color w:val="auto"/>
        </w:rPr>
      </w:pPr>
      <w:r w:rsidRPr="00EF1365">
        <w:rPr>
          <w:color w:val="auto"/>
        </w:rPr>
        <w:t>12</w:t>
      </w:r>
      <w:r w:rsidR="009731FD" w:rsidRPr="00EF1365">
        <w:rPr>
          <w:color w:val="auto"/>
        </w:rPr>
        <w:t xml:space="preserve">.6.6. При проведении закупки на электронной площадке </w:t>
      </w:r>
      <w:r w:rsidR="00F9612B" w:rsidRPr="00EF1365">
        <w:rPr>
          <w:color w:val="auto"/>
        </w:rPr>
        <w:t>приём</w:t>
      </w:r>
      <w:r w:rsidR="009731FD" w:rsidRPr="00EF1365">
        <w:rPr>
          <w:color w:val="auto"/>
        </w:rPr>
        <w:t xml:space="preserve"> файлов, содержащих заявки </w:t>
      </w:r>
      <w:r w:rsidR="00EF1365" w:rsidRPr="00EF1365">
        <w:rPr>
          <w:color w:val="auto"/>
        </w:rPr>
        <w:t>Участник</w:t>
      </w:r>
      <w:r w:rsidR="009731FD" w:rsidRPr="00EF1365">
        <w:rPr>
          <w:color w:val="auto"/>
        </w:rPr>
        <w:t xml:space="preserve">ов процедур закупки, подписанные квалифицированной электронной подписью </w:t>
      </w:r>
      <w:r w:rsidR="00EF1365" w:rsidRPr="00EF1365">
        <w:rPr>
          <w:color w:val="auto"/>
        </w:rPr>
        <w:t>Участник</w:t>
      </w:r>
      <w:r w:rsidR="00E21086" w:rsidRPr="00EF1365">
        <w:rPr>
          <w:color w:val="auto"/>
        </w:rPr>
        <w:t>а</w:t>
      </w:r>
      <w:r w:rsidR="009731FD" w:rsidRPr="00EF1365">
        <w:rPr>
          <w:color w:val="auto"/>
        </w:rPr>
        <w:t xml:space="preserve"> процедур закупки или </w:t>
      </w:r>
      <w:r w:rsidR="00EF1365" w:rsidRPr="00EF1365">
        <w:rPr>
          <w:color w:val="auto"/>
        </w:rPr>
        <w:t>Участник</w:t>
      </w:r>
      <w:r w:rsidR="00E21086" w:rsidRPr="00EF1365">
        <w:rPr>
          <w:color w:val="auto"/>
        </w:rPr>
        <w:t>а</w:t>
      </w:r>
      <w:r w:rsidR="009731FD" w:rsidRPr="00EF1365">
        <w:rPr>
          <w:color w:val="auto"/>
        </w:rPr>
        <w:t xml:space="preserve"> закупки (лица, имеющего право действовать от его имени), проводится с использованием программных и технических средств электронной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площадки означает, что такие документы и сведения, поданные в форме электронных документов, являются подлинными и направлены от имени </w:t>
      </w:r>
      <w:r w:rsidR="00EF1365" w:rsidRPr="00EF1365">
        <w:rPr>
          <w:color w:val="auto"/>
        </w:rPr>
        <w:t>Участник</w:t>
      </w:r>
      <w:r w:rsidR="00E21086" w:rsidRPr="00EF1365">
        <w:rPr>
          <w:color w:val="auto"/>
        </w:rPr>
        <w:t>а</w:t>
      </w:r>
      <w:r w:rsidR="009731FD" w:rsidRPr="00EF1365">
        <w:rPr>
          <w:color w:val="auto"/>
        </w:rPr>
        <w:t xml:space="preserve"> процедур закупки или </w:t>
      </w:r>
      <w:r w:rsidR="00EF1365" w:rsidRPr="00EF1365">
        <w:rPr>
          <w:color w:val="auto"/>
        </w:rPr>
        <w:t>Участник</w:t>
      </w:r>
      <w:r w:rsidR="00E21086" w:rsidRPr="00EF1365">
        <w:rPr>
          <w:color w:val="auto"/>
        </w:rPr>
        <w:t>а</w:t>
      </w:r>
      <w:r w:rsidR="009731FD" w:rsidRPr="00EF1365">
        <w:rPr>
          <w:color w:val="auto"/>
        </w:rPr>
        <w:t xml:space="preserve"> закупки.</w:t>
      </w:r>
    </w:p>
    <w:p w:rsidR="009731FD" w:rsidRPr="00EF1365" w:rsidRDefault="00DB73ED" w:rsidP="009731FD">
      <w:pPr>
        <w:pStyle w:val="Default"/>
        <w:spacing w:before="60"/>
        <w:ind w:firstLine="567"/>
        <w:jc w:val="both"/>
        <w:rPr>
          <w:color w:val="auto"/>
        </w:rPr>
      </w:pPr>
      <w:r w:rsidRPr="00EF1365">
        <w:rPr>
          <w:color w:val="auto"/>
        </w:rPr>
        <w:t>12</w:t>
      </w:r>
      <w:r w:rsidR="009731FD" w:rsidRPr="00EF1365">
        <w:rPr>
          <w:color w:val="auto"/>
        </w:rPr>
        <w:t>.6.7. При проведении закупки на электронной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9731FD" w:rsidRPr="00EF1365" w:rsidRDefault="00DB73ED" w:rsidP="009731FD">
      <w:pPr>
        <w:pStyle w:val="Default"/>
        <w:spacing w:before="60"/>
        <w:ind w:firstLine="567"/>
        <w:jc w:val="both"/>
        <w:rPr>
          <w:color w:val="auto"/>
        </w:rPr>
      </w:pPr>
      <w:r w:rsidRPr="00EF1365">
        <w:rPr>
          <w:color w:val="auto"/>
        </w:rPr>
        <w:t>12</w:t>
      </w:r>
      <w:r w:rsidR="009731FD" w:rsidRPr="00EF1365">
        <w:rPr>
          <w:color w:val="auto"/>
        </w:rPr>
        <w:t xml:space="preserve">.6.8. Оператор электронной площадки в срок, установленный в извещении и </w:t>
      </w:r>
      <w:r w:rsidR="00F9612B" w:rsidRPr="00EF1365">
        <w:rPr>
          <w:color w:val="auto"/>
        </w:rPr>
        <w:t>Документации о закупке</w:t>
      </w:r>
      <w:r w:rsidR="009731FD" w:rsidRPr="00EF1365">
        <w:rPr>
          <w:color w:val="auto"/>
        </w:rPr>
        <w:t>, обеспечивает одновременное открытие доступа Организатора закупки ко всем заявкам и содержащимся в них документам и сведениям.</w:t>
      </w:r>
    </w:p>
    <w:p w:rsidR="00A05727" w:rsidRPr="00EF1365" w:rsidRDefault="00DB73ED" w:rsidP="009731FD">
      <w:pPr>
        <w:spacing w:before="60"/>
        <w:ind w:firstLine="567"/>
        <w:jc w:val="both"/>
      </w:pPr>
      <w:r w:rsidRPr="00EF1365">
        <w:t>12</w:t>
      </w:r>
      <w:r w:rsidR="009731FD" w:rsidRPr="00EF1365">
        <w:t>.6.9. Подготовка, оформление и подписание акта открытия доступа к заявкам может осуществляться Организатором с использованием технологических и функциональных возможностей электронной площадки.</w:t>
      </w:r>
    </w:p>
    <w:p w:rsidR="00556691" w:rsidRPr="00EF1365" w:rsidRDefault="00556691" w:rsidP="009731FD">
      <w:pPr>
        <w:spacing w:before="60"/>
        <w:ind w:firstLine="567"/>
        <w:jc w:val="both"/>
      </w:pPr>
    </w:p>
    <w:p w:rsidR="00237ACB" w:rsidRPr="00EF1365" w:rsidRDefault="00DB73ED" w:rsidP="00237ACB">
      <w:pPr>
        <w:pStyle w:val="af7"/>
        <w:rPr>
          <w:rFonts w:ascii="Times New Roman" w:hAnsi="Times New Roman"/>
          <w:sz w:val="24"/>
          <w:szCs w:val="24"/>
        </w:rPr>
      </w:pPr>
      <w:bookmarkStart w:id="343" w:name="_Toc459023873"/>
      <w:bookmarkStart w:id="344" w:name="_Toc420944299"/>
      <w:r w:rsidRPr="00EF1365">
        <w:rPr>
          <w:rFonts w:ascii="Times New Roman" w:hAnsi="Times New Roman"/>
          <w:sz w:val="24"/>
          <w:szCs w:val="24"/>
        </w:rPr>
        <w:t>13</w:t>
      </w:r>
      <w:r w:rsidR="00237ACB" w:rsidRPr="00EF1365">
        <w:rPr>
          <w:rFonts w:ascii="Times New Roman" w:hAnsi="Times New Roman"/>
          <w:sz w:val="24"/>
          <w:szCs w:val="24"/>
        </w:rPr>
        <w:t xml:space="preserve">. Особенности проведения закупок, </w:t>
      </w:r>
      <w:r w:rsidR="00EF1365" w:rsidRPr="00EF1365">
        <w:rPr>
          <w:rFonts w:ascii="Times New Roman" w:hAnsi="Times New Roman"/>
          <w:sz w:val="24"/>
          <w:szCs w:val="24"/>
        </w:rPr>
        <w:t>Участник</w:t>
      </w:r>
      <w:r w:rsidR="00BC195F" w:rsidRPr="00EF1365">
        <w:rPr>
          <w:rFonts w:ascii="Times New Roman" w:hAnsi="Times New Roman"/>
          <w:sz w:val="24"/>
          <w:szCs w:val="24"/>
        </w:rPr>
        <w:t>ами</w:t>
      </w:r>
      <w:r w:rsidR="00237ACB" w:rsidRPr="00EF1365">
        <w:rPr>
          <w:rFonts w:ascii="Times New Roman" w:hAnsi="Times New Roman"/>
          <w:sz w:val="24"/>
          <w:szCs w:val="24"/>
        </w:rPr>
        <w:t xml:space="preserve"> которых являются субъекты малого и среднего предпринимательства</w:t>
      </w:r>
      <w:r w:rsidR="00DC4A49" w:rsidRPr="00EF1365">
        <w:rPr>
          <w:rStyle w:val="ac"/>
          <w:rFonts w:ascii="Times New Roman" w:hAnsi="Times New Roman"/>
          <w:sz w:val="24"/>
          <w:szCs w:val="24"/>
        </w:rPr>
        <w:footnoteReference w:id="2"/>
      </w:r>
      <w:bookmarkEnd w:id="343"/>
    </w:p>
    <w:p w:rsidR="003C638E" w:rsidRPr="00EF1365" w:rsidRDefault="00DB73ED" w:rsidP="003C638E">
      <w:pPr>
        <w:pStyle w:val="Default"/>
        <w:spacing w:before="60"/>
        <w:ind w:firstLine="567"/>
        <w:jc w:val="both"/>
      </w:pPr>
      <w:r w:rsidRPr="00EF1365">
        <w:lastRenderedPageBreak/>
        <w:t>13</w:t>
      </w:r>
      <w:r w:rsidR="003C638E" w:rsidRPr="00EF1365">
        <w:t xml:space="preserve">.1. </w:t>
      </w:r>
      <w:r w:rsidR="00EF1365" w:rsidRPr="00EF1365">
        <w:t>Заказчик</w:t>
      </w:r>
      <w:r w:rsidR="003C638E" w:rsidRPr="00EF1365">
        <w:t xml:space="preserve"> осуществляет закупку товаров, работ, услуг, </w:t>
      </w:r>
      <w:r w:rsidR="00EF1365" w:rsidRPr="00EF1365">
        <w:t>Участник</w:t>
      </w:r>
      <w:r w:rsidR="00BC195F" w:rsidRPr="00EF1365">
        <w:t>ами</w:t>
      </w:r>
      <w:r w:rsidR="003C638E" w:rsidRPr="00EF1365">
        <w:t xml:space="preserve">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Федерального закона от 18 июля 2011 г. № 223-ФЗ.</w:t>
      </w:r>
    </w:p>
    <w:p w:rsidR="003C638E" w:rsidRPr="00EF1365" w:rsidRDefault="00DB73ED" w:rsidP="003C638E">
      <w:pPr>
        <w:pStyle w:val="Default"/>
        <w:spacing w:before="60"/>
        <w:ind w:firstLine="567"/>
        <w:jc w:val="both"/>
      </w:pPr>
      <w:r w:rsidRPr="00EF1365">
        <w:t>13</w:t>
      </w:r>
      <w:r w:rsidR="003C638E" w:rsidRPr="00EF1365">
        <w:t xml:space="preserve">.2. </w:t>
      </w:r>
      <w:proofErr w:type="gramStart"/>
      <w:r w:rsidR="003C638E" w:rsidRPr="00EF1365">
        <w:t xml:space="preserve">Для целей применения настоящего раздела </w:t>
      </w:r>
      <w:r w:rsidR="00EF1365" w:rsidRPr="00EF1365">
        <w:t>Заказчик</w:t>
      </w:r>
      <w:r w:rsidR="003C638E" w:rsidRPr="00EF1365">
        <w:t xml:space="preserve">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w:t>
      </w:r>
      <w:r w:rsidR="00EF1365" w:rsidRPr="00EF1365">
        <w:t>Заказчиком</w:t>
      </w:r>
      <w:r w:rsidR="003C638E" w:rsidRPr="00EF1365">
        <w:t xml:space="preserve">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003C638E" w:rsidRPr="00EF1365">
        <w:t xml:space="preserve"> услуг, а также видов продукции и услуг).</w:t>
      </w:r>
    </w:p>
    <w:p w:rsidR="003C638E" w:rsidRPr="00EF1365" w:rsidRDefault="003C638E" w:rsidP="003C638E">
      <w:pPr>
        <w:pStyle w:val="Default"/>
        <w:spacing w:before="60"/>
        <w:ind w:firstLine="567"/>
        <w:jc w:val="both"/>
        <w:rPr>
          <w:color w:val="auto"/>
        </w:rPr>
      </w:pPr>
      <w:r w:rsidRPr="00EF1365">
        <w:t xml:space="preserve">Перечень товаров, работ, услуг, закупки которых осуществляются </w:t>
      </w:r>
      <w:r w:rsidR="00EF1365" w:rsidRPr="00EF1365">
        <w:rPr>
          <w:color w:val="auto"/>
        </w:rPr>
        <w:t>Заказчиком</w:t>
      </w:r>
      <w:r w:rsidRPr="00EF1365">
        <w:rPr>
          <w:color w:val="auto"/>
        </w:rPr>
        <w:t xml:space="preserve"> у субъектов малого и среднего предпринимательства, размещается </w:t>
      </w:r>
      <w:r w:rsidR="00EF1365" w:rsidRPr="00EF1365">
        <w:rPr>
          <w:color w:val="auto"/>
        </w:rPr>
        <w:t>Заказчиком</w:t>
      </w:r>
      <w:r w:rsidRPr="00EF1365">
        <w:rPr>
          <w:color w:val="auto"/>
        </w:rPr>
        <w:t xml:space="preserve"> в единой информационной системе, а также на сайте </w:t>
      </w:r>
      <w:r w:rsidR="00EF1365" w:rsidRPr="00EF1365">
        <w:rPr>
          <w:color w:val="auto"/>
        </w:rPr>
        <w:t>Заказчика</w:t>
      </w:r>
      <w:r w:rsidRPr="00EF1365">
        <w:rPr>
          <w:color w:val="auto"/>
        </w:rPr>
        <w:t>.</w:t>
      </w:r>
    </w:p>
    <w:p w:rsidR="003C638E" w:rsidRPr="00EF1365" w:rsidRDefault="00DB73ED" w:rsidP="003C638E">
      <w:pPr>
        <w:pStyle w:val="Default"/>
        <w:spacing w:before="60"/>
        <w:ind w:firstLine="567"/>
        <w:jc w:val="both"/>
        <w:rPr>
          <w:color w:val="auto"/>
        </w:rPr>
      </w:pPr>
      <w:r w:rsidRPr="00EF1365">
        <w:rPr>
          <w:color w:val="auto"/>
        </w:rPr>
        <w:t>13</w:t>
      </w:r>
      <w:r w:rsidR="003C638E" w:rsidRPr="00EF1365">
        <w:rPr>
          <w:color w:val="auto"/>
        </w:rPr>
        <w:t xml:space="preserve">.3. </w:t>
      </w:r>
      <w:proofErr w:type="gramStart"/>
      <w:r w:rsidR="00EF1365" w:rsidRPr="00EF1365">
        <w:rPr>
          <w:color w:val="auto"/>
        </w:rPr>
        <w:t>Заказчик</w:t>
      </w:r>
      <w:r w:rsidR="003C638E" w:rsidRPr="00EF1365">
        <w:rPr>
          <w:color w:val="auto"/>
        </w:rPr>
        <w:t xml:space="preserve"> обязан осуществить закупку товаров, работ, услуг, </w:t>
      </w:r>
      <w:r w:rsidR="00EF1365" w:rsidRPr="00EF1365">
        <w:rPr>
          <w:color w:val="auto"/>
        </w:rPr>
        <w:t>Участник</w:t>
      </w:r>
      <w:r w:rsidR="00BC195F" w:rsidRPr="00EF1365">
        <w:rPr>
          <w:color w:val="auto"/>
        </w:rPr>
        <w:t>ами</w:t>
      </w:r>
      <w:r w:rsidR="003C638E" w:rsidRPr="00EF1365">
        <w:rPr>
          <w:color w:val="auto"/>
        </w:rPr>
        <w:t xml:space="preserve">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w:t>
      </w:r>
      <w:r w:rsidRPr="00EF1365">
        <w:rPr>
          <w:color w:val="auto"/>
        </w:rPr>
        <w:t>13</w:t>
      </w:r>
      <w:r w:rsidR="003C638E" w:rsidRPr="00EF1365">
        <w:rPr>
          <w:color w:val="auto"/>
        </w:rPr>
        <w:t>.2 настоящего Положения.</w:t>
      </w:r>
      <w:proofErr w:type="gramEnd"/>
    </w:p>
    <w:p w:rsidR="003C638E" w:rsidRPr="00EF1365" w:rsidRDefault="00DB73ED" w:rsidP="003C638E">
      <w:pPr>
        <w:pStyle w:val="Default"/>
        <w:spacing w:before="60"/>
        <w:ind w:firstLine="567"/>
        <w:jc w:val="both"/>
        <w:rPr>
          <w:color w:val="auto"/>
        </w:rPr>
      </w:pPr>
      <w:r w:rsidRPr="00EF1365">
        <w:rPr>
          <w:color w:val="auto"/>
        </w:rPr>
        <w:t>13</w:t>
      </w:r>
      <w:r w:rsidR="003C638E" w:rsidRPr="00EF1365">
        <w:rPr>
          <w:color w:val="auto"/>
        </w:rPr>
        <w:t xml:space="preserve">.4. </w:t>
      </w:r>
      <w:proofErr w:type="gramStart"/>
      <w:r w:rsidR="00EF1365" w:rsidRPr="00EF1365">
        <w:rPr>
          <w:color w:val="auto"/>
        </w:rPr>
        <w:t>Заказчик</w:t>
      </w:r>
      <w:r w:rsidR="003C638E" w:rsidRPr="00EF1365">
        <w:rPr>
          <w:color w:val="auto"/>
        </w:rPr>
        <w:t xml:space="preserve"> вправе осуществить закупку товаров, работ, услуг, </w:t>
      </w:r>
      <w:r w:rsidR="00EF1365" w:rsidRPr="00EF1365">
        <w:rPr>
          <w:color w:val="auto"/>
        </w:rPr>
        <w:t>Участник</w:t>
      </w:r>
      <w:r w:rsidR="00BC195F" w:rsidRPr="00EF1365">
        <w:rPr>
          <w:color w:val="auto"/>
        </w:rPr>
        <w:t>ами</w:t>
      </w:r>
      <w:r w:rsidR="003C638E" w:rsidRPr="00EF1365">
        <w:rPr>
          <w:color w:val="auto"/>
        </w:rPr>
        <w:t xml:space="preserve">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пятьдесят миллионов рублей и не превышает двести миллионов рублей, и указанные товары, работы, услуги включены в перечень, указанный в пункте </w:t>
      </w:r>
      <w:r w:rsidRPr="00EF1365">
        <w:rPr>
          <w:color w:val="auto"/>
        </w:rPr>
        <w:t>13</w:t>
      </w:r>
      <w:r w:rsidR="003C638E" w:rsidRPr="00EF1365">
        <w:rPr>
          <w:color w:val="auto"/>
        </w:rPr>
        <w:t>.2 настоящего Положения.</w:t>
      </w:r>
      <w:proofErr w:type="gramEnd"/>
    </w:p>
    <w:p w:rsidR="003C638E" w:rsidRPr="00EF1365" w:rsidRDefault="00DB73ED" w:rsidP="003C638E">
      <w:pPr>
        <w:pStyle w:val="Default"/>
        <w:spacing w:before="60"/>
        <w:ind w:firstLine="567"/>
        <w:jc w:val="both"/>
        <w:rPr>
          <w:color w:val="auto"/>
        </w:rPr>
      </w:pPr>
      <w:r w:rsidRPr="00EF1365">
        <w:rPr>
          <w:color w:val="auto"/>
        </w:rPr>
        <w:t>13</w:t>
      </w:r>
      <w:r w:rsidR="003C638E" w:rsidRPr="00EF1365">
        <w:rPr>
          <w:color w:val="auto"/>
        </w:rPr>
        <w:t xml:space="preserve">.5. При осуществлении закупки товаров, работ, услуг у субъектов малого и среднего предпринимательства в соответствии с пунктом </w:t>
      </w:r>
      <w:r w:rsidRPr="00EF1365">
        <w:rPr>
          <w:color w:val="auto"/>
        </w:rPr>
        <w:t>13</w:t>
      </w:r>
      <w:r w:rsidR="003C638E" w:rsidRPr="00EF1365">
        <w:rPr>
          <w:color w:val="auto"/>
        </w:rPr>
        <w:t xml:space="preserve">.3 или пунктом </w:t>
      </w:r>
      <w:r w:rsidRPr="00EF1365">
        <w:rPr>
          <w:color w:val="auto"/>
        </w:rPr>
        <w:t>13</w:t>
      </w:r>
      <w:r w:rsidR="003C638E" w:rsidRPr="00EF1365">
        <w:rPr>
          <w:color w:val="auto"/>
        </w:rPr>
        <w:t xml:space="preserve">.4 настоящего Положения в извещении и </w:t>
      </w:r>
      <w:r w:rsidR="00F9612B" w:rsidRPr="00EF1365">
        <w:rPr>
          <w:color w:val="auto"/>
        </w:rPr>
        <w:t>Документации о закупке</w:t>
      </w:r>
      <w:r w:rsidR="003C638E" w:rsidRPr="00EF1365">
        <w:rPr>
          <w:color w:val="auto"/>
        </w:rPr>
        <w:t xml:space="preserve"> указывается, что </w:t>
      </w:r>
      <w:r w:rsidR="00EF1365" w:rsidRPr="00EF1365">
        <w:rPr>
          <w:color w:val="auto"/>
        </w:rPr>
        <w:t>Участник</w:t>
      </w:r>
      <w:r w:rsidR="00BC195F" w:rsidRPr="00EF1365">
        <w:rPr>
          <w:color w:val="auto"/>
        </w:rPr>
        <w:t>ами</w:t>
      </w:r>
      <w:r w:rsidR="003C638E" w:rsidRPr="00EF1365">
        <w:rPr>
          <w:color w:val="auto"/>
        </w:rPr>
        <w:t xml:space="preserve"> такой закупки могут быть только субъекты малого и среднего предпринимательства.</w:t>
      </w:r>
    </w:p>
    <w:p w:rsidR="00441549" w:rsidRPr="00EF1365" w:rsidRDefault="00494191" w:rsidP="00666EB4">
      <w:pPr>
        <w:pStyle w:val="ConsPlusNormal"/>
        <w:ind w:firstLine="540"/>
        <w:jc w:val="both"/>
        <w:outlineLvl w:val="0"/>
      </w:pPr>
      <w:bookmarkStart w:id="345" w:name="_Toc459023656"/>
      <w:bookmarkStart w:id="346" w:name="_Toc459023800"/>
      <w:bookmarkStart w:id="347" w:name="_Toc459023874"/>
      <w:r w:rsidRPr="00EF1365">
        <w:rPr>
          <w:rFonts w:ascii="Times New Roman" w:hAnsi="Times New Roman" w:cs="Times New Roman"/>
          <w:sz w:val="24"/>
          <w:szCs w:val="24"/>
        </w:rPr>
        <w:t xml:space="preserve">13.6. </w:t>
      </w:r>
      <w:proofErr w:type="gramStart"/>
      <w:r w:rsidRPr="00EF1365">
        <w:rPr>
          <w:rFonts w:ascii="Times New Roman" w:hAnsi="Times New Roman" w:cs="Times New Roman"/>
          <w:sz w:val="24"/>
          <w:szCs w:val="24"/>
        </w:rPr>
        <w:t xml:space="preserve">Субъекты малого и среднего предпринимательства обязаны </w:t>
      </w:r>
      <w:r w:rsidR="00441549" w:rsidRPr="00EF1365">
        <w:rPr>
          <w:rFonts w:ascii="Times New Roman" w:hAnsi="Times New Roman" w:cs="Times New Roman"/>
          <w:sz w:val="24"/>
          <w:szCs w:val="24"/>
        </w:rPr>
        <w:t xml:space="preserve">заявлять о себе как о таких субъектах, предоставляя сведения из Единого реестра субъектов малого и среднего предпринимательства, либо в </w:t>
      </w:r>
      <w:r w:rsidR="00BC195F" w:rsidRPr="00EF1365">
        <w:rPr>
          <w:rFonts w:ascii="Times New Roman" w:hAnsi="Times New Roman" w:cs="Times New Roman"/>
          <w:sz w:val="24"/>
          <w:szCs w:val="24"/>
        </w:rPr>
        <w:t>случае, если</w:t>
      </w:r>
      <w:r w:rsidR="00441549" w:rsidRPr="00EF1365">
        <w:rPr>
          <w:rFonts w:ascii="Times New Roman" w:hAnsi="Times New Roman" w:cs="Times New Roman"/>
          <w:sz w:val="24"/>
          <w:szCs w:val="24"/>
        </w:rPr>
        <w:t xml:space="preserve"> в Реестре нет сведений о </w:t>
      </w:r>
      <w:r w:rsidR="00666EB4" w:rsidRPr="00EF1365">
        <w:rPr>
          <w:rFonts w:ascii="Times New Roman" w:hAnsi="Times New Roman" w:cs="Times New Roman"/>
          <w:sz w:val="24"/>
          <w:szCs w:val="24"/>
        </w:rPr>
        <w:t>вновь созданных юридических лицах и вновь зарегистрированных предпринимателях</w:t>
      </w:r>
      <w:r w:rsidR="00441549" w:rsidRPr="00EF1365">
        <w:rPr>
          <w:rFonts w:ascii="Times New Roman" w:hAnsi="Times New Roman" w:cs="Times New Roman"/>
          <w:sz w:val="24"/>
          <w:szCs w:val="24"/>
        </w:rPr>
        <w:t xml:space="preserve">, они могут подтвердить принадлежность к </w:t>
      </w:r>
      <w:r w:rsidR="00723044" w:rsidRPr="00EF1365">
        <w:rPr>
          <w:rFonts w:ascii="Times New Roman" w:hAnsi="Times New Roman" w:cs="Times New Roman"/>
          <w:sz w:val="24"/>
          <w:szCs w:val="24"/>
        </w:rPr>
        <w:t>с</w:t>
      </w:r>
      <w:r w:rsidR="00441549" w:rsidRPr="00EF1365">
        <w:rPr>
          <w:rFonts w:ascii="Times New Roman" w:hAnsi="Times New Roman" w:cs="Times New Roman"/>
          <w:sz w:val="24"/>
          <w:szCs w:val="24"/>
        </w:rPr>
        <w:t>убъект</w:t>
      </w:r>
      <w:r w:rsidR="00723044" w:rsidRPr="00EF1365">
        <w:rPr>
          <w:rFonts w:ascii="Times New Roman" w:hAnsi="Times New Roman" w:cs="Times New Roman"/>
          <w:sz w:val="24"/>
          <w:szCs w:val="24"/>
        </w:rPr>
        <w:t>а</w:t>
      </w:r>
      <w:r w:rsidR="000C77D7" w:rsidRPr="00EF1365">
        <w:rPr>
          <w:rFonts w:ascii="Times New Roman" w:hAnsi="Times New Roman" w:cs="Times New Roman"/>
          <w:sz w:val="24"/>
          <w:szCs w:val="24"/>
        </w:rPr>
        <w:t>м</w:t>
      </w:r>
      <w:r w:rsidR="00441549" w:rsidRPr="00EF1365">
        <w:rPr>
          <w:rFonts w:ascii="Times New Roman" w:hAnsi="Times New Roman" w:cs="Times New Roman"/>
          <w:sz w:val="24"/>
          <w:szCs w:val="24"/>
        </w:rPr>
        <w:t xml:space="preserve"> малого и среднего предпринимательства декларацией.</w:t>
      </w:r>
      <w:bookmarkEnd w:id="345"/>
      <w:bookmarkEnd w:id="346"/>
      <w:bookmarkEnd w:id="347"/>
      <w:proofErr w:type="gramEnd"/>
    </w:p>
    <w:p w:rsidR="00494191" w:rsidRPr="00EF1365" w:rsidRDefault="00494191" w:rsidP="00494191">
      <w:pPr>
        <w:pStyle w:val="Default"/>
        <w:spacing w:before="60"/>
        <w:ind w:firstLine="567"/>
        <w:jc w:val="both"/>
        <w:rPr>
          <w:color w:val="auto"/>
        </w:rPr>
      </w:pPr>
      <w:proofErr w:type="gramStart"/>
      <w:r w:rsidRPr="00EF1365">
        <w:rPr>
          <w:color w:val="auto"/>
        </w:rPr>
        <w:t xml:space="preserve">Декларация о соответствии </w:t>
      </w:r>
      <w:r w:rsidR="00EF1365" w:rsidRPr="00EF1365">
        <w:rPr>
          <w:color w:val="auto"/>
        </w:rPr>
        <w:t>Участник</w:t>
      </w:r>
      <w:r w:rsidR="00E21086" w:rsidRPr="00EF1365">
        <w:rPr>
          <w:color w:val="auto"/>
        </w:rPr>
        <w:t>а</w:t>
      </w:r>
      <w:r w:rsidRPr="00EF1365">
        <w:rPr>
          <w:color w:val="auto"/>
        </w:rPr>
        <w:t xml:space="preserve"> закупки критериям отнесения к субъектам малого и среднего предпринимательства, установленным </w:t>
      </w:r>
      <w:r w:rsidR="00F9612B" w:rsidRPr="00EF1365">
        <w:rPr>
          <w:color w:val="auto"/>
        </w:rPr>
        <w:t>статьёй</w:t>
      </w:r>
      <w:r w:rsidRPr="00EF1365">
        <w:rPr>
          <w:color w:val="auto"/>
        </w:rPr>
        <w:t xml:space="preserve"> 4 Федерального закона «О развитии малого и среднего предпринимательства в Российской Федерации» (далее – Декларация), заполняется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w:t>
      </w:r>
      <w:r w:rsidR="00666EB4" w:rsidRPr="00EF1365">
        <w:rPr>
          <w:color w:val="auto"/>
        </w:rPr>
        <w:t xml:space="preserve">объёме </w:t>
      </w:r>
      <w:r w:rsidRPr="00EF1365">
        <w:rPr>
          <w:color w:val="auto"/>
        </w:rPr>
        <w:t xml:space="preserve">таких закупок и порядке </w:t>
      </w:r>
      <w:r w:rsidR="00F9612B" w:rsidRPr="00EF1365">
        <w:rPr>
          <w:color w:val="auto"/>
        </w:rPr>
        <w:t>расчёта</w:t>
      </w:r>
      <w:proofErr w:type="gramEnd"/>
      <w:r w:rsidRPr="00EF1365">
        <w:rPr>
          <w:color w:val="auto"/>
        </w:rPr>
        <w:t xml:space="preserve"> указанного </w:t>
      </w:r>
      <w:r w:rsidR="00F9612B" w:rsidRPr="00EF1365">
        <w:rPr>
          <w:color w:val="auto"/>
        </w:rPr>
        <w:t>объёма</w:t>
      </w:r>
      <w:r w:rsidRPr="00EF1365">
        <w:rPr>
          <w:color w:val="auto"/>
        </w:rPr>
        <w:t xml:space="preserve">, </w:t>
      </w:r>
      <w:r w:rsidR="00F9612B" w:rsidRPr="00EF1365">
        <w:rPr>
          <w:color w:val="auto"/>
        </w:rPr>
        <w:t>утверждённому</w:t>
      </w:r>
      <w:r w:rsidRPr="00EF1365">
        <w:rPr>
          <w:color w:val="auto"/>
        </w:rPr>
        <w:t xml:space="preserve">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w:t>
      </w:r>
      <w:r w:rsidR="00C8198B" w:rsidRPr="00EF1365">
        <w:rPr>
          <w:color w:val="auto"/>
        </w:rPr>
        <w:t>льными видами юридических лиц».</w:t>
      </w:r>
    </w:p>
    <w:p w:rsidR="00494191" w:rsidRPr="00EF1365" w:rsidRDefault="00494191" w:rsidP="00494191">
      <w:pPr>
        <w:pStyle w:val="Default"/>
        <w:spacing w:before="60"/>
        <w:ind w:firstLine="567"/>
        <w:jc w:val="both"/>
        <w:rPr>
          <w:color w:val="auto"/>
        </w:rPr>
      </w:pPr>
      <w:r w:rsidRPr="00EF1365">
        <w:rPr>
          <w:color w:val="auto"/>
        </w:rPr>
        <w:t xml:space="preserve">При осуществлении закупки в электронной форме </w:t>
      </w:r>
      <w:r w:rsidR="006F0E6A" w:rsidRPr="00EF1365">
        <w:t>сведения из Единого реестра субъектов малого и среднего предпринимательства</w:t>
      </w:r>
      <w:r w:rsidR="006F0E6A" w:rsidRPr="00EF1365">
        <w:rPr>
          <w:color w:val="auto"/>
        </w:rPr>
        <w:t xml:space="preserve"> или </w:t>
      </w:r>
      <w:r w:rsidRPr="00EF1365">
        <w:rPr>
          <w:color w:val="auto"/>
        </w:rPr>
        <w:t>Декларация включается в состав заявки в форме электронного документа.</w:t>
      </w:r>
    </w:p>
    <w:p w:rsidR="003C638E" w:rsidRPr="00EF1365" w:rsidRDefault="00DB73ED" w:rsidP="00494191">
      <w:pPr>
        <w:pStyle w:val="Default"/>
        <w:spacing w:before="60"/>
        <w:ind w:firstLine="567"/>
        <w:jc w:val="both"/>
        <w:rPr>
          <w:color w:val="auto"/>
        </w:rPr>
      </w:pPr>
      <w:r w:rsidRPr="00EF1365">
        <w:rPr>
          <w:color w:val="auto"/>
        </w:rPr>
        <w:lastRenderedPageBreak/>
        <w:t>13</w:t>
      </w:r>
      <w:r w:rsidR="003C638E" w:rsidRPr="00EF1365">
        <w:rPr>
          <w:color w:val="auto"/>
        </w:rPr>
        <w:t xml:space="preserve">.7. При осуществлении закупки, </w:t>
      </w:r>
      <w:r w:rsidR="00EF1365" w:rsidRPr="00EF1365">
        <w:rPr>
          <w:color w:val="auto"/>
        </w:rPr>
        <w:t>Участник</w:t>
      </w:r>
      <w:r w:rsidR="00BC195F" w:rsidRPr="00EF1365">
        <w:rPr>
          <w:color w:val="auto"/>
        </w:rPr>
        <w:t>ами</w:t>
      </w:r>
      <w:r w:rsidR="003C638E" w:rsidRPr="00EF1365">
        <w:rPr>
          <w:color w:val="auto"/>
        </w:rPr>
        <w:t xml:space="preserve"> которой могут быть любые лица, в том числе субъекты малого и среднего предпринимательства, </w:t>
      </w:r>
      <w:r w:rsidR="00EF1365" w:rsidRPr="00EF1365">
        <w:rPr>
          <w:color w:val="auto"/>
        </w:rPr>
        <w:t>Заказчик</w:t>
      </w:r>
      <w:r w:rsidR="003C638E" w:rsidRPr="00EF1365">
        <w:rPr>
          <w:color w:val="auto"/>
        </w:rPr>
        <w:t xml:space="preserve"> вправе установить требование к субъектам малого и среднего предпринимательства, являющимся </w:t>
      </w:r>
      <w:r w:rsidR="00EF1365" w:rsidRPr="00EF1365">
        <w:rPr>
          <w:color w:val="auto"/>
        </w:rPr>
        <w:t>Участник</w:t>
      </w:r>
      <w:r w:rsidR="00BC195F" w:rsidRPr="00EF1365">
        <w:rPr>
          <w:color w:val="auto"/>
        </w:rPr>
        <w:t>ами</w:t>
      </w:r>
      <w:r w:rsidR="003C638E" w:rsidRPr="00EF1365">
        <w:rPr>
          <w:color w:val="auto"/>
        </w:rPr>
        <w:t xml:space="preserve"> такой закупки, о включении Декларации в состав заявки на участие в закупке.</w:t>
      </w:r>
    </w:p>
    <w:p w:rsidR="003C638E" w:rsidRPr="00EF1365" w:rsidRDefault="00DB73ED" w:rsidP="003C638E">
      <w:pPr>
        <w:pStyle w:val="Default"/>
        <w:spacing w:before="60"/>
        <w:ind w:firstLine="567"/>
        <w:jc w:val="both"/>
        <w:rPr>
          <w:color w:val="auto"/>
        </w:rPr>
      </w:pPr>
      <w:r w:rsidRPr="00EF1365">
        <w:rPr>
          <w:color w:val="auto"/>
        </w:rPr>
        <w:t>13</w:t>
      </w:r>
      <w:r w:rsidR="003C638E" w:rsidRPr="00EF1365">
        <w:rPr>
          <w:color w:val="auto"/>
        </w:rPr>
        <w:t xml:space="preserve">.8. В случае установления в </w:t>
      </w:r>
      <w:r w:rsidR="00F9612B" w:rsidRPr="00EF1365">
        <w:rPr>
          <w:color w:val="auto"/>
        </w:rPr>
        <w:t>Документации о закупке</w:t>
      </w:r>
      <w:r w:rsidR="003C638E" w:rsidRPr="00EF1365">
        <w:rPr>
          <w:color w:val="auto"/>
        </w:rPr>
        <w:t xml:space="preserve">, осуществляемой в соответствии с пунктом </w:t>
      </w:r>
      <w:r w:rsidRPr="00EF1365">
        <w:rPr>
          <w:color w:val="auto"/>
        </w:rPr>
        <w:t>13</w:t>
      </w:r>
      <w:r w:rsidR="003C638E" w:rsidRPr="00EF1365">
        <w:rPr>
          <w:color w:val="auto"/>
        </w:rPr>
        <w:t xml:space="preserve">.3 или пунктом </w:t>
      </w:r>
      <w:r w:rsidRPr="00EF1365">
        <w:rPr>
          <w:color w:val="auto"/>
        </w:rPr>
        <w:t>13</w:t>
      </w:r>
      <w:r w:rsidR="003C638E" w:rsidRPr="00EF1365">
        <w:rPr>
          <w:color w:val="auto"/>
        </w:rPr>
        <w:t xml:space="preserve">.4 настоящего Положения,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w:t>
      </w:r>
      <w:r w:rsidR="00EF1365" w:rsidRPr="00EF1365">
        <w:rPr>
          <w:color w:val="auto"/>
        </w:rPr>
        <w:t>Заказчик</w:t>
      </w:r>
      <w:r w:rsidR="003C638E" w:rsidRPr="00EF1365">
        <w:rPr>
          <w:color w:val="auto"/>
        </w:rPr>
        <w:t xml:space="preserve"> предоставляет </w:t>
      </w:r>
      <w:r w:rsidR="00EF1365" w:rsidRPr="00EF1365">
        <w:rPr>
          <w:color w:val="auto"/>
        </w:rPr>
        <w:t>Участник</w:t>
      </w:r>
      <w:r w:rsidR="00E21086" w:rsidRPr="00EF1365">
        <w:rPr>
          <w:color w:val="auto"/>
        </w:rPr>
        <w:t>ам</w:t>
      </w:r>
      <w:r w:rsidR="003C638E" w:rsidRPr="00EF1365">
        <w:rPr>
          <w:color w:val="auto"/>
        </w:rPr>
        <w:t xml:space="preserve"> закупки право выбора способа обеспечения заявки между </w:t>
      </w:r>
      <w:r w:rsidR="002D4308" w:rsidRPr="00EF1365">
        <w:rPr>
          <w:color w:val="auto"/>
        </w:rPr>
        <w:t>банковской гарантией</w:t>
      </w:r>
      <w:r w:rsidR="003C638E" w:rsidRPr="00EF1365">
        <w:rPr>
          <w:color w:val="auto"/>
        </w:rPr>
        <w:t>, денежным обеспечением (</w:t>
      </w:r>
      <w:r w:rsidR="00F9612B" w:rsidRPr="00EF1365">
        <w:rPr>
          <w:color w:val="auto"/>
        </w:rPr>
        <w:t>путём</w:t>
      </w:r>
      <w:r w:rsidR="003C638E" w:rsidRPr="00EF1365">
        <w:rPr>
          <w:color w:val="auto"/>
        </w:rPr>
        <w:t xml:space="preserve"> внесения денежных средств на </w:t>
      </w:r>
      <w:r w:rsidR="00F9612B" w:rsidRPr="00EF1365">
        <w:rPr>
          <w:color w:val="auto"/>
        </w:rPr>
        <w:t>счёт</w:t>
      </w:r>
      <w:r w:rsidR="003C638E" w:rsidRPr="00EF1365">
        <w:rPr>
          <w:color w:val="auto"/>
        </w:rPr>
        <w:t xml:space="preserve">, указанный </w:t>
      </w:r>
      <w:r w:rsidR="00EF1365" w:rsidRPr="00EF1365">
        <w:rPr>
          <w:color w:val="auto"/>
        </w:rPr>
        <w:t>Заказчиком</w:t>
      </w:r>
      <w:r w:rsidR="003C638E" w:rsidRPr="00EF1365">
        <w:rPr>
          <w:color w:val="auto"/>
        </w:rPr>
        <w:t xml:space="preserve"> в </w:t>
      </w:r>
      <w:r w:rsidR="00F9612B" w:rsidRPr="00EF1365">
        <w:rPr>
          <w:color w:val="auto"/>
        </w:rPr>
        <w:t>Документации о закупке</w:t>
      </w:r>
      <w:r w:rsidR="003C638E" w:rsidRPr="00EF1365">
        <w:rPr>
          <w:color w:val="auto"/>
        </w:rPr>
        <w:t xml:space="preserve">), иным способом, предусмотренным </w:t>
      </w:r>
      <w:r w:rsidR="00F9612B" w:rsidRPr="00EF1365">
        <w:rPr>
          <w:color w:val="auto"/>
        </w:rPr>
        <w:t>Документацией о закупке</w:t>
      </w:r>
      <w:r w:rsidR="003C638E" w:rsidRPr="00EF1365">
        <w:rPr>
          <w:color w:val="auto"/>
        </w:rPr>
        <w:t>.</w:t>
      </w:r>
    </w:p>
    <w:p w:rsidR="00494191" w:rsidRPr="00EF1365" w:rsidRDefault="00DB73ED" w:rsidP="00494191">
      <w:pPr>
        <w:pStyle w:val="Default"/>
        <w:ind w:firstLine="567"/>
        <w:jc w:val="both"/>
      </w:pPr>
      <w:r w:rsidRPr="00EF1365">
        <w:rPr>
          <w:color w:val="auto"/>
        </w:rPr>
        <w:t>13</w:t>
      </w:r>
      <w:r w:rsidR="003C638E" w:rsidRPr="00EF1365">
        <w:rPr>
          <w:color w:val="auto"/>
        </w:rPr>
        <w:t xml:space="preserve">.9. </w:t>
      </w:r>
      <w:r w:rsidR="00494191" w:rsidRPr="00EF1365">
        <w:t xml:space="preserve">Денежные средства, </w:t>
      </w:r>
      <w:r w:rsidR="00F9612B" w:rsidRPr="00EF1365">
        <w:t>внесённые</w:t>
      </w:r>
      <w:r w:rsidR="00494191" w:rsidRPr="00EF1365">
        <w:t xml:space="preserve"> </w:t>
      </w:r>
      <w:r w:rsidR="00EF1365" w:rsidRPr="00EF1365">
        <w:t>Участник</w:t>
      </w:r>
      <w:r w:rsidR="00E21086" w:rsidRPr="00EF1365">
        <w:t>ом</w:t>
      </w:r>
      <w:r w:rsidR="00494191" w:rsidRPr="00EF1365">
        <w:t xml:space="preserve"> в качестве обеспечения заявки участие в закупке, осуществляемой в соответствии с пунктом 13.3 или пунктом 13.4 настоящего Положения, на </w:t>
      </w:r>
      <w:r w:rsidR="00F9612B" w:rsidRPr="00EF1365">
        <w:t>счёт</w:t>
      </w:r>
      <w:r w:rsidR="00494191" w:rsidRPr="00EF1365">
        <w:t xml:space="preserve">, указанный в </w:t>
      </w:r>
      <w:r w:rsidR="00F9612B" w:rsidRPr="00EF1365">
        <w:t>Документации о закупке</w:t>
      </w:r>
      <w:r w:rsidR="0067468F" w:rsidRPr="00EF1365">
        <w:t>, возвращаются:</w:t>
      </w:r>
    </w:p>
    <w:p w:rsidR="00494191" w:rsidRPr="00EF1365" w:rsidRDefault="00494191" w:rsidP="0067468F">
      <w:pPr>
        <w:pStyle w:val="Default"/>
        <w:numPr>
          <w:ilvl w:val="0"/>
          <w:numId w:val="31"/>
        </w:numPr>
        <w:spacing w:before="120"/>
        <w:ind w:left="567" w:hanging="567"/>
        <w:jc w:val="both"/>
        <w:rPr>
          <w:color w:val="auto"/>
        </w:rPr>
      </w:pPr>
      <w:r w:rsidRPr="00EF1365">
        <w:rPr>
          <w:color w:val="auto"/>
        </w:rPr>
        <w:t xml:space="preserve">всем </w:t>
      </w:r>
      <w:r w:rsidR="00EF1365" w:rsidRPr="00EF1365">
        <w:rPr>
          <w:color w:val="auto"/>
        </w:rPr>
        <w:t>Участник</w:t>
      </w:r>
      <w:r w:rsidR="00E21086" w:rsidRPr="00EF1365">
        <w:rPr>
          <w:color w:val="auto"/>
        </w:rPr>
        <w:t>ам</w:t>
      </w:r>
      <w:r w:rsidRPr="00EF1365">
        <w:rPr>
          <w:color w:val="auto"/>
        </w:rPr>
        <w:t xml:space="preserve"> закупки, за исключением </w:t>
      </w:r>
      <w:r w:rsidR="00EF1365" w:rsidRPr="00EF1365">
        <w:rPr>
          <w:color w:val="auto"/>
        </w:rPr>
        <w:t>Участник</w:t>
      </w:r>
      <w:r w:rsidR="00E21086" w:rsidRPr="00EF1365">
        <w:rPr>
          <w:color w:val="auto"/>
        </w:rPr>
        <w:t>а</w:t>
      </w:r>
      <w:r w:rsidRPr="00EF1365">
        <w:rPr>
          <w:color w:val="auto"/>
        </w:rPr>
        <w:t xml:space="preserve"> закупки, заявке которого присвоен первый номер, в срок не более 7 (семи) рабочих дней от даты подписания протокола, состав</w:t>
      </w:r>
      <w:r w:rsidR="0067468F" w:rsidRPr="00EF1365">
        <w:rPr>
          <w:color w:val="auto"/>
        </w:rPr>
        <w:t>ленного по результатам закупки;</w:t>
      </w:r>
    </w:p>
    <w:p w:rsidR="00494191" w:rsidRPr="00EF1365" w:rsidRDefault="00EF1365" w:rsidP="0067468F">
      <w:pPr>
        <w:pStyle w:val="Default"/>
        <w:numPr>
          <w:ilvl w:val="0"/>
          <w:numId w:val="31"/>
        </w:numPr>
        <w:spacing w:before="120"/>
        <w:ind w:left="567" w:hanging="567"/>
        <w:jc w:val="both"/>
        <w:rPr>
          <w:color w:val="auto"/>
        </w:rPr>
      </w:pPr>
      <w:r w:rsidRPr="00EF1365">
        <w:rPr>
          <w:color w:val="auto"/>
        </w:rPr>
        <w:t>Участник</w:t>
      </w:r>
      <w:r w:rsidR="00E21086" w:rsidRPr="00EF1365">
        <w:rPr>
          <w:color w:val="auto"/>
        </w:rPr>
        <w:t>у</w:t>
      </w:r>
      <w:r w:rsidR="00494191" w:rsidRPr="00EF1365">
        <w:rPr>
          <w:color w:val="auto"/>
        </w:rPr>
        <w:t xml:space="preserve"> закупки, заявке которого присвоен первый номер, в течение 7 (семи) рабочих дней от даты заключения договора либо от даты принятия </w:t>
      </w:r>
      <w:r w:rsidRPr="00EF1365">
        <w:rPr>
          <w:color w:val="auto"/>
        </w:rPr>
        <w:t>Заказчиком</w:t>
      </w:r>
      <w:r w:rsidR="00494191" w:rsidRPr="00EF1365">
        <w:rPr>
          <w:color w:val="auto"/>
        </w:rPr>
        <w:t xml:space="preserve"> в порядке, установленном настоящим Положением, решения о том, что договор по результатам закупки не заключается.</w:t>
      </w:r>
    </w:p>
    <w:p w:rsidR="00494191" w:rsidRPr="00EF1365" w:rsidRDefault="00494191" w:rsidP="00494191">
      <w:pPr>
        <w:pStyle w:val="Default"/>
        <w:ind w:firstLine="567"/>
        <w:jc w:val="both"/>
      </w:pPr>
      <w:r w:rsidRPr="00EF1365">
        <w:t xml:space="preserve">13.10. Если в </w:t>
      </w:r>
      <w:r w:rsidR="00F9612B" w:rsidRPr="00EF1365">
        <w:t>Документации о закупке</w:t>
      </w:r>
      <w:r w:rsidRPr="00EF1365">
        <w:t>, осуществляемой в соответствии с пунктом 13.3 или пунктом 13.4 настоящего Положения, установлено требование к обеспечению исполнения догов</w:t>
      </w:r>
      <w:r w:rsidR="0067468F" w:rsidRPr="00EF1365">
        <w:t>ора, размер такого обеспечения:</w:t>
      </w:r>
    </w:p>
    <w:p w:rsidR="00494191" w:rsidRPr="00EF1365" w:rsidRDefault="00494191" w:rsidP="0067468F">
      <w:pPr>
        <w:pStyle w:val="Default"/>
        <w:numPr>
          <w:ilvl w:val="0"/>
          <w:numId w:val="31"/>
        </w:numPr>
        <w:spacing w:before="120"/>
        <w:ind w:left="567" w:hanging="567"/>
        <w:jc w:val="both"/>
        <w:rPr>
          <w:color w:val="auto"/>
        </w:rPr>
      </w:pPr>
      <w:r w:rsidRPr="00EF1365">
        <w:rPr>
          <w:color w:val="auto"/>
        </w:rPr>
        <w:t>не может превышать 5% процентов начальной (максимальной) цены договора (цены лота), если договором н</w:t>
      </w:r>
      <w:r w:rsidR="0067468F" w:rsidRPr="00EF1365">
        <w:rPr>
          <w:color w:val="auto"/>
        </w:rPr>
        <w:t>е предусмотрена выплата аванса;</w:t>
      </w:r>
    </w:p>
    <w:p w:rsidR="00494191" w:rsidRPr="00EF1365" w:rsidRDefault="00494191" w:rsidP="0067468F">
      <w:pPr>
        <w:pStyle w:val="Default"/>
        <w:numPr>
          <w:ilvl w:val="0"/>
          <w:numId w:val="31"/>
        </w:numPr>
        <w:spacing w:before="120"/>
        <w:ind w:left="567" w:hanging="567"/>
        <w:jc w:val="both"/>
        <w:rPr>
          <w:color w:val="auto"/>
        </w:rPr>
      </w:pPr>
      <w:r w:rsidRPr="00EF1365">
        <w:rPr>
          <w:color w:val="auto"/>
        </w:rPr>
        <w:t>устанавливается в размере аванса, если договором предусмотрена выплата аванса.</w:t>
      </w:r>
    </w:p>
    <w:p w:rsidR="003C638E" w:rsidRPr="00EF1365" w:rsidRDefault="00DB73ED" w:rsidP="00494191">
      <w:pPr>
        <w:pStyle w:val="Default"/>
        <w:spacing w:before="60"/>
        <w:ind w:firstLine="567"/>
        <w:jc w:val="both"/>
        <w:rPr>
          <w:color w:val="auto"/>
        </w:rPr>
      </w:pPr>
      <w:r w:rsidRPr="00EF1365">
        <w:rPr>
          <w:color w:val="auto"/>
        </w:rPr>
        <w:t>13</w:t>
      </w:r>
      <w:r w:rsidR="003C638E" w:rsidRPr="00EF1365">
        <w:rPr>
          <w:color w:val="auto"/>
        </w:rPr>
        <w:t xml:space="preserve">.11. </w:t>
      </w:r>
      <w:proofErr w:type="gramStart"/>
      <w:r w:rsidR="003C638E" w:rsidRPr="00EF1365">
        <w:rPr>
          <w:color w:val="auto"/>
        </w:rPr>
        <w:t xml:space="preserve">В случае установления в </w:t>
      </w:r>
      <w:r w:rsidR="00F9612B" w:rsidRPr="00EF1365">
        <w:rPr>
          <w:color w:val="auto"/>
        </w:rPr>
        <w:t>Документации о закупке</w:t>
      </w:r>
      <w:r w:rsidR="003C638E" w:rsidRPr="00EF1365">
        <w:rPr>
          <w:color w:val="auto"/>
        </w:rPr>
        <w:t xml:space="preserve">, осуществляемой в соответствии с пунктом </w:t>
      </w:r>
      <w:r w:rsidRPr="00EF1365">
        <w:rPr>
          <w:color w:val="auto"/>
        </w:rPr>
        <w:t>13</w:t>
      </w:r>
      <w:r w:rsidR="003C638E" w:rsidRPr="00EF1365">
        <w:rPr>
          <w:color w:val="auto"/>
        </w:rPr>
        <w:t xml:space="preserve">.3 или пунктом </w:t>
      </w:r>
      <w:r w:rsidRPr="00EF1365">
        <w:rPr>
          <w:color w:val="auto"/>
        </w:rPr>
        <w:t>13</w:t>
      </w:r>
      <w:r w:rsidR="003C638E" w:rsidRPr="00EF1365">
        <w:rPr>
          <w:color w:val="auto"/>
        </w:rPr>
        <w:t xml:space="preserve">.4 настоящего Положения, требования к обеспечению исполнения договора, такое обеспечение может предоставляться </w:t>
      </w:r>
      <w:r w:rsidR="00EF1365" w:rsidRPr="00EF1365">
        <w:rPr>
          <w:color w:val="auto"/>
        </w:rPr>
        <w:t>Участник</w:t>
      </w:r>
      <w:r w:rsidR="00E21086" w:rsidRPr="00EF1365">
        <w:rPr>
          <w:color w:val="auto"/>
        </w:rPr>
        <w:t>ом</w:t>
      </w:r>
      <w:r w:rsidR="003C638E" w:rsidRPr="00EF1365">
        <w:rPr>
          <w:color w:val="auto"/>
        </w:rPr>
        <w:t xml:space="preserve"> закупки по его выбору </w:t>
      </w:r>
      <w:r w:rsidR="00F9612B" w:rsidRPr="00EF1365">
        <w:rPr>
          <w:color w:val="auto"/>
        </w:rPr>
        <w:t>путём</w:t>
      </w:r>
      <w:r w:rsidR="003C638E" w:rsidRPr="00EF1365">
        <w:rPr>
          <w:color w:val="auto"/>
        </w:rPr>
        <w:t xml:space="preserve"> внесения денежных средств на </w:t>
      </w:r>
      <w:r w:rsidR="00F9612B" w:rsidRPr="00EF1365">
        <w:rPr>
          <w:color w:val="auto"/>
        </w:rPr>
        <w:t>счёт</w:t>
      </w:r>
      <w:r w:rsidR="003C638E" w:rsidRPr="00EF1365">
        <w:rPr>
          <w:color w:val="auto"/>
        </w:rPr>
        <w:t xml:space="preserve">, указанный </w:t>
      </w:r>
      <w:r w:rsidR="00EF1365" w:rsidRPr="00EF1365">
        <w:rPr>
          <w:color w:val="auto"/>
        </w:rPr>
        <w:t>Заказчиком</w:t>
      </w:r>
      <w:r w:rsidR="003C638E" w:rsidRPr="00EF1365">
        <w:rPr>
          <w:color w:val="auto"/>
        </w:rPr>
        <w:t xml:space="preserve"> в </w:t>
      </w:r>
      <w:r w:rsidR="00F9612B" w:rsidRPr="00EF1365">
        <w:rPr>
          <w:color w:val="auto"/>
        </w:rPr>
        <w:t>Документации о закупке</w:t>
      </w:r>
      <w:r w:rsidR="003C638E" w:rsidRPr="00EF1365">
        <w:rPr>
          <w:color w:val="auto"/>
        </w:rPr>
        <w:t xml:space="preserve">, </w:t>
      </w:r>
      <w:r w:rsidR="00F9612B" w:rsidRPr="00EF1365">
        <w:rPr>
          <w:color w:val="auto"/>
        </w:rPr>
        <w:t>путём</w:t>
      </w:r>
      <w:r w:rsidR="003C638E" w:rsidRPr="00EF1365">
        <w:rPr>
          <w:color w:val="auto"/>
        </w:rPr>
        <w:t xml:space="preserve"> предоставления банковской гарантии</w:t>
      </w:r>
      <w:r w:rsidR="002D4308" w:rsidRPr="00EF1365">
        <w:rPr>
          <w:color w:val="auto"/>
        </w:rPr>
        <w:t>,</w:t>
      </w:r>
      <w:r w:rsidR="003C638E" w:rsidRPr="00EF1365">
        <w:rPr>
          <w:color w:val="auto"/>
        </w:rPr>
        <w:t xml:space="preserve"> или иным способом, предусмотренным </w:t>
      </w:r>
      <w:r w:rsidR="00F9612B" w:rsidRPr="00EF1365">
        <w:rPr>
          <w:color w:val="auto"/>
        </w:rPr>
        <w:t>Документацией о закупке</w:t>
      </w:r>
      <w:r w:rsidR="003C638E" w:rsidRPr="00EF1365">
        <w:rPr>
          <w:color w:val="auto"/>
        </w:rPr>
        <w:t>.</w:t>
      </w:r>
      <w:proofErr w:type="gramEnd"/>
    </w:p>
    <w:p w:rsidR="00494191" w:rsidRPr="00EF1365" w:rsidRDefault="00DB73ED" w:rsidP="003C638E">
      <w:pPr>
        <w:pStyle w:val="Default"/>
        <w:spacing w:before="60"/>
        <w:ind w:firstLine="567"/>
        <w:jc w:val="both"/>
        <w:rPr>
          <w:color w:val="auto"/>
        </w:rPr>
      </w:pPr>
      <w:r w:rsidRPr="00EF1365">
        <w:rPr>
          <w:color w:val="auto"/>
        </w:rPr>
        <w:t>13</w:t>
      </w:r>
      <w:r w:rsidR="003C638E" w:rsidRPr="00EF1365">
        <w:rPr>
          <w:color w:val="auto"/>
        </w:rPr>
        <w:t xml:space="preserve">.12. </w:t>
      </w:r>
      <w:proofErr w:type="gramStart"/>
      <w:r w:rsidR="00494191" w:rsidRPr="00EF1365">
        <w:rPr>
          <w:color w:val="auto"/>
        </w:rPr>
        <w:t xml:space="preserve">Срок заключения договора с </w:t>
      </w:r>
      <w:r w:rsidR="00EF1365" w:rsidRPr="00EF1365">
        <w:rPr>
          <w:color w:val="auto"/>
        </w:rPr>
        <w:t>Участник</w:t>
      </w:r>
      <w:r w:rsidR="00E21086" w:rsidRPr="00EF1365">
        <w:rPr>
          <w:color w:val="auto"/>
        </w:rPr>
        <w:t>ом</w:t>
      </w:r>
      <w:r w:rsidR="00494191" w:rsidRPr="00EF1365">
        <w:rPr>
          <w:color w:val="auto"/>
        </w:rPr>
        <w:t xml:space="preserve"> закупки по итогам проведения закупки, </w:t>
      </w:r>
      <w:r w:rsidR="00F9612B" w:rsidRPr="00EF1365">
        <w:rPr>
          <w:color w:val="auto"/>
        </w:rPr>
        <w:t>осуществлённой</w:t>
      </w:r>
      <w:r w:rsidR="00494191" w:rsidRPr="00EF1365">
        <w:rPr>
          <w:color w:val="auto"/>
        </w:rPr>
        <w:t xml:space="preserve"> в соответствии с пунктом 1</w:t>
      </w:r>
      <w:r w:rsidR="00A757B3" w:rsidRPr="00EF1365">
        <w:rPr>
          <w:color w:val="auto"/>
        </w:rPr>
        <w:t>3</w:t>
      </w:r>
      <w:r w:rsidR="00494191" w:rsidRPr="00EF1365">
        <w:rPr>
          <w:color w:val="auto"/>
        </w:rPr>
        <w:t>.3 или пунктом 1</w:t>
      </w:r>
      <w:r w:rsidR="00A757B3" w:rsidRPr="00EF1365">
        <w:rPr>
          <w:color w:val="auto"/>
        </w:rPr>
        <w:t>3</w:t>
      </w:r>
      <w:r w:rsidR="00494191" w:rsidRPr="00EF1365">
        <w:rPr>
          <w:color w:val="auto"/>
        </w:rPr>
        <w:t xml:space="preserve">.4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w:t>
      </w:r>
      <w:r w:rsidR="00EF1365" w:rsidRPr="00EF1365">
        <w:rPr>
          <w:color w:val="auto"/>
        </w:rPr>
        <w:t>Заказчика</w:t>
      </w:r>
      <w:r w:rsidR="00494191" w:rsidRPr="00EF1365">
        <w:rPr>
          <w:color w:val="auto"/>
        </w:rPr>
        <w:t xml:space="preserve">, а также случаев, когда действия (бездействие) </w:t>
      </w:r>
      <w:r w:rsidR="00EF1365" w:rsidRPr="00EF1365">
        <w:rPr>
          <w:color w:val="auto"/>
        </w:rPr>
        <w:t>Заказчика</w:t>
      </w:r>
      <w:proofErr w:type="gramEnd"/>
      <w:r w:rsidR="00494191" w:rsidRPr="00EF1365">
        <w:rPr>
          <w:color w:val="auto"/>
        </w:rPr>
        <w:t xml:space="preserve"> (</w:t>
      </w:r>
      <w:proofErr w:type="gramStart"/>
      <w:r w:rsidR="00494191" w:rsidRPr="00EF1365">
        <w:rPr>
          <w:color w:val="auto"/>
        </w:rPr>
        <w:t>Организатора) при осуществлении закупки обжалуются в антимонопольном органе либо в судебном порядке.</w:t>
      </w:r>
      <w:proofErr w:type="gramEnd"/>
      <w:r w:rsidR="00494191" w:rsidRPr="00EF1365">
        <w:rPr>
          <w:color w:val="auto"/>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3C638E" w:rsidRPr="00EF1365" w:rsidRDefault="00DB73ED" w:rsidP="003C638E">
      <w:pPr>
        <w:pStyle w:val="Default"/>
        <w:spacing w:before="60"/>
        <w:ind w:firstLine="567"/>
        <w:jc w:val="both"/>
        <w:rPr>
          <w:color w:val="auto"/>
        </w:rPr>
      </w:pPr>
      <w:r w:rsidRPr="00EF1365">
        <w:rPr>
          <w:color w:val="auto"/>
        </w:rPr>
        <w:t>13</w:t>
      </w:r>
      <w:r w:rsidR="003C638E" w:rsidRPr="00EF1365">
        <w:rPr>
          <w:color w:val="auto"/>
        </w:rPr>
        <w:t xml:space="preserve">.13. </w:t>
      </w:r>
      <w:proofErr w:type="gramStart"/>
      <w:r w:rsidR="003C638E" w:rsidRPr="00EF1365">
        <w:rPr>
          <w:color w:val="auto"/>
        </w:rPr>
        <w:t xml:space="preserve">При осуществлении закупки товаров, работ, услуг у субъектов малого и среднего предпринимательства в соответствии с пунктом </w:t>
      </w:r>
      <w:r w:rsidRPr="00EF1365">
        <w:rPr>
          <w:color w:val="auto"/>
        </w:rPr>
        <w:t>13</w:t>
      </w:r>
      <w:r w:rsidR="003C638E" w:rsidRPr="00EF1365">
        <w:rPr>
          <w:color w:val="auto"/>
        </w:rPr>
        <w:t xml:space="preserve">.3 или пунктом </w:t>
      </w:r>
      <w:r w:rsidRPr="00EF1365">
        <w:rPr>
          <w:color w:val="auto"/>
        </w:rPr>
        <w:t>13</w:t>
      </w:r>
      <w:r w:rsidR="003C638E" w:rsidRPr="00EF1365">
        <w:rPr>
          <w:color w:val="auto"/>
        </w:rPr>
        <w:t xml:space="preserve">.4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w:t>
      </w:r>
      <w:r w:rsidR="003C638E" w:rsidRPr="00EF1365">
        <w:rPr>
          <w:color w:val="auto"/>
        </w:rPr>
        <w:lastRenderedPageBreak/>
        <w:t>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3C638E" w:rsidRPr="00EF1365" w:rsidRDefault="003C638E" w:rsidP="003C638E">
      <w:pPr>
        <w:pStyle w:val="Default"/>
        <w:spacing w:before="60"/>
        <w:ind w:firstLine="567"/>
        <w:jc w:val="both"/>
        <w:rPr>
          <w:color w:val="auto"/>
        </w:rPr>
      </w:pPr>
      <w:r w:rsidRPr="00EF1365">
        <w:rPr>
          <w:color w:val="auto"/>
        </w:rPr>
        <w:t xml:space="preserve">Максимальный срок оплаты </w:t>
      </w:r>
      <w:r w:rsidR="00EF1365" w:rsidRPr="00EF1365">
        <w:rPr>
          <w:color w:val="auto"/>
        </w:rPr>
        <w:t>Заказчика</w:t>
      </w:r>
      <w:r w:rsidRPr="00EF1365">
        <w:rPr>
          <w:color w:val="auto"/>
        </w:rPr>
        <w:t xml:space="preserve"> для договоров, заключенных им по итогам закупки у субъектов малого и среднего предпринимательства в соответствии с пунктом </w:t>
      </w:r>
      <w:r w:rsidR="00DB73ED" w:rsidRPr="00EF1365">
        <w:rPr>
          <w:color w:val="auto"/>
        </w:rPr>
        <w:t>13</w:t>
      </w:r>
      <w:r w:rsidRPr="00EF1365">
        <w:rPr>
          <w:color w:val="auto"/>
        </w:rPr>
        <w:t xml:space="preserve">.3 или пунктом </w:t>
      </w:r>
      <w:r w:rsidR="00DB73ED" w:rsidRPr="00EF1365">
        <w:rPr>
          <w:color w:val="auto"/>
        </w:rPr>
        <w:t>13</w:t>
      </w:r>
      <w:r w:rsidRPr="00EF1365">
        <w:rPr>
          <w:color w:val="auto"/>
        </w:rPr>
        <w:t>.4 настоящего Положения:</w:t>
      </w:r>
    </w:p>
    <w:p w:rsidR="003C638E" w:rsidRPr="00EF1365" w:rsidRDefault="003C638E" w:rsidP="003C638E">
      <w:pPr>
        <w:pStyle w:val="Default"/>
        <w:spacing w:before="60"/>
        <w:ind w:firstLine="567"/>
        <w:jc w:val="both"/>
        <w:rPr>
          <w:color w:val="auto"/>
        </w:rPr>
      </w:pPr>
      <w:r w:rsidRPr="00EF1365">
        <w:rPr>
          <w:color w:val="auto"/>
        </w:rPr>
        <w:t>на выполнение работ</w:t>
      </w:r>
      <w:r w:rsidR="00481B58" w:rsidRPr="00EF1365">
        <w:rPr>
          <w:color w:val="auto"/>
        </w:rPr>
        <w:t xml:space="preserve"> – </w:t>
      </w:r>
      <w:r w:rsidRPr="00EF1365">
        <w:rPr>
          <w:color w:val="auto"/>
        </w:rPr>
        <w:t>не более 10 (десяти) рабочих дней после подписания закрывающих документов;</w:t>
      </w:r>
    </w:p>
    <w:p w:rsidR="003C638E" w:rsidRPr="00EF1365" w:rsidRDefault="003C638E" w:rsidP="003C638E">
      <w:pPr>
        <w:pStyle w:val="Default"/>
        <w:spacing w:before="60"/>
        <w:ind w:firstLine="567"/>
        <w:jc w:val="both"/>
        <w:rPr>
          <w:color w:val="auto"/>
        </w:rPr>
      </w:pPr>
      <w:r w:rsidRPr="00EF1365">
        <w:rPr>
          <w:color w:val="auto"/>
        </w:rPr>
        <w:t xml:space="preserve">предусматривающих отложенный </w:t>
      </w:r>
      <w:r w:rsidR="00F9612B" w:rsidRPr="00EF1365">
        <w:rPr>
          <w:color w:val="auto"/>
        </w:rPr>
        <w:t>платёж</w:t>
      </w:r>
      <w:r w:rsidRPr="00EF1365">
        <w:rPr>
          <w:color w:val="auto"/>
        </w:rPr>
        <w:t xml:space="preserve"> в качестве обеспечения обязательств поставщика (подрядчика, исполнителя)</w:t>
      </w:r>
      <w:r w:rsidR="00481B58" w:rsidRPr="00EF1365">
        <w:rPr>
          <w:color w:val="auto"/>
        </w:rPr>
        <w:t xml:space="preserve"> – </w:t>
      </w:r>
      <w:r w:rsidRPr="00EF1365">
        <w:rPr>
          <w:color w:val="auto"/>
        </w:rPr>
        <w:t>не более 10 (десяти) рабочих дней с момента исполнения обязательств, обеспеченных отложенным платежом.</w:t>
      </w:r>
    </w:p>
    <w:p w:rsidR="003C638E" w:rsidRPr="00EF1365" w:rsidRDefault="00DB73ED" w:rsidP="003C638E">
      <w:pPr>
        <w:pStyle w:val="Default"/>
        <w:spacing w:before="60"/>
        <w:ind w:firstLine="567"/>
        <w:jc w:val="both"/>
        <w:rPr>
          <w:color w:val="auto"/>
        </w:rPr>
      </w:pPr>
      <w:r w:rsidRPr="00EF1365">
        <w:rPr>
          <w:color w:val="auto"/>
        </w:rPr>
        <w:t>13</w:t>
      </w:r>
      <w:r w:rsidR="003C638E" w:rsidRPr="00EF1365">
        <w:rPr>
          <w:color w:val="auto"/>
        </w:rPr>
        <w:t xml:space="preserve">.14. По договорам, заключенным </w:t>
      </w:r>
      <w:r w:rsidR="00EF1365" w:rsidRPr="00EF1365">
        <w:rPr>
          <w:color w:val="auto"/>
        </w:rPr>
        <w:t>Заказчиком</w:t>
      </w:r>
      <w:r w:rsidR="003D1FD3" w:rsidRPr="00EF1365">
        <w:rPr>
          <w:color w:val="auto"/>
        </w:rPr>
        <w:t xml:space="preserve"> </w:t>
      </w:r>
      <w:r w:rsidR="003C638E" w:rsidRPr="00EF1365">
        <w:rPr>
          <w:color w:val="auto"/>
        </w:rPr>
        <w:t xml:space="preserve">в соответствии с пунктом </w:t>
      </w:r>
      <w:r w:rsidRPr="00EF1365">
        <w:rPr>
          <w:color w:val="auto"/>
        </w:rPr>
        <w:t>13</w:t>
      </w:r>
      <w:r w:rsidR="003C638E" w:rsidRPr="00EF1365">
        <w:rPr>
          <w:color w:val="auto"/>
        </w:rPr>
        <w:t xml:space="preserve">.3 или пунктом </w:t>
      </w:r>
      <w:r w:rsidRPr="00EF1365">
        <w:rPr>
          <w:color w:val="auto"/>
        </w:rPr>
        <w:t>13</w:t>
      </w:r>
      <w:r w:rsidR="003C638E" w:rsidRPr="00EF1365">
        <w:rPr>
          <w:color w:val="auto"/>
        </w:rPr>
        <w:t xml:space="preserve">.4 настоящего Положения 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w:t>
      </w:r>
      <w:r w:rsidR="00F9612B" w:rsidRPr="00EF1365">
        <w:rPr>
          <w:color w:val="auto"/>
        </w:rPr>
        <w:t>Документации о закупке</w:t>
      </w:r>
      <w:r w:rsidR="003C638E" w:rsidRPr="00EF1365">
        <w:rPr>
          <w:color w:val="auto"/>
        </w:rPr>
        <w:t>.</w:t>
      </w:r>
    </w:p>
    <w:p w:rsidR="003C638E" w:rsidRPr="00EF1365" w:rsidRDefault="00DB73ED" w:rsidP="003C638E">
      <w:pPr>
        <w:pStyle w:val="Default"/>
        <w:spacing w:before="60"/>
        <w:ind w:firstLine="567"/>
        <w:jc w:val="both"/>
        <w:rPr>
          <w:color w:val="auto"/>
        </w:rPr>
      </w:pPr>
      <w:r w:rsidRPr="00EF1365">
        <w:rPr>
          <w:color w:val="auto"/>
        </w:rPr>
        <w:t>13</w:t>
      </w:r>
      <w:r w:rsidR="003C638E" w:rsidRPr="00EF1365">
        <w:rPr>
          <w:color w:val="auto"/>
        </w:rPr>
        <w:t>.</w:t>
      </w:r>
      <w:r w:rsidRPr="00EF1365">
        <w:rPr>
          <w:color w:val="auto"/>
        </w:rPr>
        <w:t>13</w:t>
      </w:r>
      <w:r w:rsidR="003C638E" w:rsidRPr="00EF1365">
        <w:rPr>
          <w:color w:val="auto"/>
        </w:rPr>
        <w:t xml:space="preserve">. При осуществлении закупки в соответствии с пунктом </w:t>
      </w:r>
      <w:r w:rsidRPr="00EF1365">
        <w:rPr>
          <w:color w:val="auto"/>
        </w:rPr>
        <w:t>13</w:t>
      </w:r>
      <w:r w:rsidR="003C638E" w:rsidRPr="00EF1365">
        <w:rPr>
          <w:color w:val="auto"/>
        </w:rPr>
        <w:t xml:space="preserve">.3 или пунктом </w:t>
      </w:r>
      <w:r w:rsidRPr="00EF1365">
        <w:rPr>
          <w:color w:val="auto"/>
        </w:rPr>
        <w:t>13</w:t>
      </w:r>
      <w:r w:rsidR="003C638E" w:rsidRPr="00EF1365">
        <w:rPr>
          <w:color w:val="auto"/>
        </w:rPr>
        <w:t xml:space="preserve">.4 настоящего Положения </w:t>
      </w:r>
      <w:r w:rsidR="00EF1365" w:rsidRPr="00EF1365">
        <w:rPr>
          <w:color w:val="auto"/>
        </w:rPr>
        <w:t>Заказчик</w:t>
      </w:r>
      <w:r w:rsidR="003C638E" w:rsidRPr="00EF1365">
        <w:rPr>
          <w:color w:val="auto"/>
        </w:rPr>
        <w:t xml:space="preserve"> вправе по истечении срока </w:t>
      </w:r>
      <w:r w:rsidR="00F9612B" w:rsidRPr="00EF1365">
        <w:rPr>
          <w:color w:val="auto"/>
        </w:rPr>
        <w:t>приёма</w:t>
      </w:r>
      <w:r w:rsidR="003C638E" w:rsidRPr="00EF1365">
        <w:rPr>
          <w:color w:val="auto"/>
        </w:rPr>
        <w:t xml:space="preserve">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3C638E" w:rsidRPr="00EF1365" w:rsidRDefault="003C638E" w:rsidP="00C73C1B">
      <w:pPr>
        <w:pStyle w:val="Default"/>
        <w:numPr>
          <w:ilvl w:val="0"/>
          <w:numId w:val="33"/>
        </w:numPr>
        <w:spacing w:before="60"/>
        <w:ind w:left="567" w:hanging="567"/>
        <w:jc w:val="both"/>
        <w:rPr>
          <w:color w:val="auto"/>
        </w:rPr>
      </w:pPr>
      <w:r w:rsidRPr="00EF1365">
        <w:rPr>
          <w:color w:val="auto"/>
        </w:rPr>
        <w:t>субъекты малого и среднего предпринимательства не подали заявок на участие в такой закупке;</w:t>
      </w:r>
    </w:p>
    <w:p w:rsidR="003C638E" w:rsidRPr="00EF1365" w:rsidRDefault="003C638E" w:rsidP="00C73C1B">
      <w:pPr>
        <w:pStyle w:val="Default"/>
        <w:numPr>
          <w:ilvl w:val="0"/>
          <w:numId w:val="33"/>
        </w:numPr>
        <w:spacing w:before="60"/>
        <w:ind w:left="567" w:hanging="567"/>
        <w:jc w:val="both"/>
        <w:rPr>
          <w:color w:val="auto"/>
        </w:rPr>
      </w:pPr>
      <w:r w:rsidRPr="00EF1365">
        <w:rPr>
          <w:color w:val="auto"/>
        </w:rPr>
        <w:t xml:space="preserve">заявки всех </w:t>
      </w:r>
      <w:r w:rsidR="00EF1365" w:rsidRPr="00EF1365">
        <w:rPr>
          <w:color w:val="auto"/>
        </w:rPr>
        <w:t>Участник</w:t>
      </w:r>
      <w:r w:rsidRPr="00EF1365">
        <w:rPr>
          <w:color w:val="auto"/>
        </w:rPr>
        <w:t xml:space="preserve">ов закупки, являющихся субъектами малого и среднего предпринимательства, отозваны или не соответствуют требованиям, предусмотренным </w:t>
      </w:r>
      <w:r w:rsidR="00F9612B" w:rsidRPr="00EF1365">
        <w:rPr>
          <w:color w:val="auto"/>
        </w:rPr>
        <w:t>Документацией о закупке</w:t>
      </w:r>
      <w:r w:rsidRPr="00EF1365">
        <w:rPr>
          <w:color w:val="auto"/>
        </w:rPr>
        <w:t>;</w:t>
      </w:r>
    </w:p>
    <w:p w:rsidR="003C638E" w:rsidRPr="00EF1365" w:rsidRDefault="003C638E" w:rsidP="00C73C1B">
      <w:pPr>
        <w:pStyle w:val="Default"/>
        <w:numPr>
          <w:ilvl w:val="0"/>
          <w:numId w:val="33"/>
        </w:numPr>
        <w:spacing w:before="60"/>
        <w:ind w:left="567" w:hanging="567"/>
        <w:jc w:val="both"/>
        <w:rPr>
          <w:color w:val="auto"/>
        </w:rPr>
      </w:pPr>
      <w:r w:rsidRPr="00EF1365">
        <w:rPr>
          <w:color w:val="auto"/>
        </w:rPr>
        <w:t xml:space="preserve">заявка, поданная единственным </w:t>
      </w:r>
      <w:r w:rsidR="00EF1365" w:rsidRPr="00EF1365">
        <w:rPr>
          <w:color w:val="auto"/>
        </w:rPr>
        <w:t>Участник</w:t>
      </w:r>
      <w:r w:rsidR="00E21086" w:rsidRPr="00EF1365">
        <w:rPr>
          <w:color w:val="auto"/>
        </w:rPr>
        <w:t>ом</w:t>
      </w:r>
      <w:r w:rsidRPr="00EF1365">
        <w:rPr>
          <w:color w:val="auto"/>
        </w:rPr>
        <w:t xml:space="preserve"> закупки, являющимся субъектом малого и среднего предпринимательства, не соответствует требованиям </w:t>
      </w:r>
      <w:r w:rsidR="00F9612B" w:rsidRPr="00EF1365">
        <w:rPr>
          <w:color w:val="auto"/>
        </w:rPr>
        <w:t>Документации о закупке</w:t>
      </w:r>
      <w:r w:rsidRPr="00EF1365">
        <w:rPr>
          <w:color w:val="auto"/>
        </w:rPr>
        <w:t>;</w:t>
      </w:r>
    </w:p>
    <w:p w:rsidR="003C638E" w:rsidRPr="00EF1365" w:rsidRDefault="00EF1365" w:rsidP="00C73C1B">
      <w:pPr>
        <w:pStyle w:val="Default"/>
        <w:numPr>
          <w:ilvl w:val="0"/>
          <w:numId w:val="33"/>
        </w:numPr>
        <w:spacing w:before="60"/>
        <w:ind w:left="567" w:hanging="567"/>
        <w:jc w:val="both"/>
        <w:rPr>
          <w:color w:val="auto"/>
        </w:rPr>
      </w:pPr>
      <w:r w:rsidRPr="00EF1365">
        <w:rPr>
          <w:color w:val="auto"/>
        </w:rPr>
        <w:t>Заказчик</w:t>
      </w:r>
      <w:r w:rsidR="003C638E" w:rsidRPr="00EF1365">
        <w:rPr>
          <w:color w:val="auto"/>
        </w:rPr>
        <w:t xml:space="preserve"> в порядке, установленном настоящим Положением, принял решение о том, что договор по результатам закупки не заключается.</w:t>
      </w:r>
    </w:p>
    <w:p w:rsidR="003C638E" w:rsidRPr="00EF1365" w:rsidRDefault="00DB73ED" w:rsidP="0028724E">
      <w:pPr>
        <w:pStyle w:val="Default"/>
        <w:spacing w:before="60"/>
        <w:ind w:firstLine="567"/>
        <w:jc w:val="both"/>
        <w:rPr>
          <w:color w:val="auto"/>
        </w:rPr>
      </w:pPr>
      <w:r w:rsidRPr="00EF1365">
        <w:rPr>
          <w:color w:val="auto"/>
        </w:rPr>
        <w:t>13</w:t>
      </w:r>
      <w:r w:rsidR="003C638E" w:rsidRPr="00EF1365">
        <w:rPr>
          <w:color w:val="auto"/>
        </w:rPr>
        <w:t xml:space="preserve">.16. Если договор по результатам закупки, осуществляемой в соответствии с пунктом </w:t>
      </w:r>
      <w:r w:rsidRPr="00EF1365">
        <w:rPr>
          <w:color w:val="auto"/>
        </w:rPr>
        <w:t>13</w:t>
      </w:r>
      <w:r w:rsidR="003C638E" w:rsidRPr="00EF1365">
        <w:rPr>
          <w:color w:val="auto"/>
        </w:rPr>
        <w:t xml:space="preserve">.3 или пунктом </w:t>
      </w:r>
      <w:r w:rsidRPr="00EF1365">
        <w:rPr>
          <w:color w:val="auto"/>
        </w:rPr>
        <w:t>13</w:t>
      </w:r>
      <w:r w:rsidR="003C638E" w:rsidRPr="00EF1365">
        <w:rPr>
          <w:color w:val="auto"/>
        </w:rPr>
        <w:t xml:space="preserve">.4 настоящего Положения, не заключен, </w:t>
      </w:r>
      <w:r w:rsidR="00EF1365" w:rsidRPr="00EF1365">
        <w:rPr>
          <w:color w:val="auto"/>
        </w:rPr>
        <w:t>Заказчик</w:t>
      </w:r>
      <w:r w:rsidR="003C638E" w:rsidRPr="00EF1365">
        <w:rPr>
          <w:color w:val="auto"/>
        </w:rPr>
        <w:t xml:space="preserve">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3C638E" w:rsidRPr="00EF1365" w:rsidRDefault="00DB73ED" w:rsidP="0028724E">
      <w:pPr>
        <w:pStyle w:val="Default"/>
        <w:spacing w:before="60"/>
        <w:ind w:firstLine="567"/>
        <w:jc w:val="both"/>
        <w:rPr>
          <w:color w:val="auto"/>
        </w:rPr>
      </w:pPr>
      <w:r w:rsidRPr="00EF1365">
        <w:rPr>
          <w:color w:val="auto"/>
        </w:rPr>
        <w:t>13</w:t>
      </w:r>
      <w:r w:rsidR="003C638E" w:rsidRPr="00EF1365">
        <w:rPr>
          <w:color w:val="auto"/>
        </w:rPr>
        <w:t xml:space="preserve">.17. </w:t>
      </w:r>
      <w:proofErr w:type="gramStart"/>
      <w:r w:rsidR="00EF1365" w:rsidRPr="00EF1365">
        <w:rPr>
          <w:color w:val="auto"/>
        </w:rPr>
        <w:t>Заказчик</w:t>
      </w:r>
      <w:r w:rsidR="003C638E" w:rsidRPr="00EF1365">
        <w:rPr>
          <w:color w:val="auto"/>
        </w:rPr>
        <w:t xml:space="preserve">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w:t>
      </w:r>
      <w:r w:rsidR="00EF1365" w:rsidRPr="00EF1365">
        <w:rPr>
          <w:color w:val="auto"/>
        </w:rPr>
        <w:t>Заказчиком</w:t>
      </w:r>
      <w:r w:rsidR="003C638E" w:rsidRPr="00EF1365">
        <w:rPr>
          <w:color w:val="auto"/>
        </w:rPr>
        <w:t xml:space="preserve"> либо между указанными субъектами и поставщиком (исполнителем, подрядчиком), заключившим договор с </w:t>
      </w:r>
      <w:r w:rsidR="00EF1365" w:rsidRPr="00EF1365">
        <w:rPr>
          <w:color w:val="auto"/>
        </w:rPr>
        <w:t>Заказчиком</w:t>
      </w:r>
      <w:r w:rsidR="003C638E" w:rsidRPr="00EF1365">
        <w:rPr>
          <w:color w:val="auto"/>
        </w:rPr>
        <w:t xml:space="preserve">, </w:t>
      </w:r>
      <w:r w:rsidR="00EF1365" w:rsidRPr="00EF1365">
        <w:rPr>
          <w:color w:val="auto"/>
        </w:rPr>
        <w:t>Участник</w:t>
      </w:r>
      <w:r w:rsidR="00BC195F" w:rsidRPr="00EF1365">
        <w:rPr>
          <w:color w:val="auto"/>
        </w:rPr>
        <w:t>ами</w:t>
      </w:r>
      <w:r w:rsidR="00C73C1B" w:rsidRPr="00EF1365">
        <w:rPr>
          <w:color w:val="auto"/>
        </w:rPr>
        <w:t>,</w:t>
      </w:r>
      <w:r w:rsidR="003C638E" w:rsidRPr="00EF1365">
        <w:rPr>
          <w:color w:val="auto"/>
        </w:rPr>
        <w:t xml:space="preserve"> которых может быть неограниченное количество субъектов малого и среднего предпринимательства (далее</w:t>
      </w:r>
      <w:r w:rsidR="00481B58" w:rsidRPr="00EF1365">
        <w:rPr>
          <w:color w:val="auto"/>
        </w:rPr>
        <w:t xml:space="preserve"> – </w:t>
      </w:r>
      <w:r w:rsidR="003C638E" w:rsidRPr="00EF1365">
        <w:rPr>
          <w:color w:val="auto"/>
        </w:rPr>
        <w:t xml:space="preserve">Программа </w:t>
      </w:r>
      <w:r w:rsidR="00EF1365" w:rsidRPr="00EF1365">
        <w:rPr>
          <w:color w:val="auto"/>
        </w:rPr>
        <w:t>партнёрства</w:t>
      </w:r>
      <w:r w:rsidR="003C638E" w:rsidRPr="00EF1365">
        <w:rPr>
          <w:color w:val="auto"/>
        </w:rPr>
        <w:t>), соответствующих следующим требованиям</w:t>
      </w:r>
      <w:proofErr w:type="gramEnd"/>
      <w:r w:rsidR="003C638E" w:rsidRPr="00EF1365">
        <w:rPr>
          <w:color w:val="auto"/>
        </w:rPr>
        <w:t>:</w:t>
      </w:r>
    </w:p>
    <w:p w:rsidR="003C638E" w:rsidRPr="00EF1365" w:rsidRDefault="003C638E" w:rsidP="00C73C1B">
      <w:pPr>
        <w:pStyle w:val="Default"/>
        <w:numPr>
          <w:ilvl w:val="0"/>
          <w:numId w:val="34"/>
        </w:numPr>
        <w:spacing w:before="60"/>
        <w:ind w:left="567" w:hanging="567"/>
        <w:jc w:val="both"/>
        <w:rPr>
          <w:color w:val="auto"/>
        </w:rPr>
      </w:pPr>
      <w:r w:rsidRPr="00EF1365">
        <w:rPr>
          <w:color w:val="auto"/>
        </w:rPr>
        <w:t xml:space="preserve">исполнение субъектом малого и среднего предпринимательства не менее 2 (двух) договоров, заключенных с </w:t>
      </w:r>
      <w:r w:rsidR="00EF1365" w:rsidRPr="00EF1365">
        <w:rPr>
          <w:color w:val="auto"/>
        </w:rPr>
        <w:t>Заказчиком</w:t>
      </w:r>
      <w:r w:rsidRPr="00EF1365">
        <w:rPr>
          <w:color w:val="auto"/>
        </w:rPr>
        <w:t xml:space="preserve">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3C638E" w:rsidRPr="00EF1365" w:rsidRDefault="003C638E" w:rsidP="00C73C1B">
      <w:pPr>
        <w:pStyle w:val="Default"/>
        <w:numPr>
          <w:ilvl w:val="0"/>
          <w:numId w:val="34"/>
        </w:numPr>
        <w:spacing w:before="60"/>
        <w:ind w:left="567" w:hanging="567"/>
        <w:jc w:val="both"/>
        <w:rPr>
          <w:color w:val="auto"/>
        </w:rPr>
      </w:pPr>
      <w:r w:rsidRPr="00EF1365">
        <w:rPr>
          <w:color w:val="auto"/>
        </w:rPr>
        <w:t xml:space="preserve">прохождение субъектом малого и среднего </w:t>
      </w:r>
      <w:proofErr w:type="gramStart"/>
      <w:r w:rsidRPr="00EF1365">
        <w:rPr>
          <w:color w:val="auto"/>
        </w:rPr>
        <w:t>предпринимательства</w:t>
      </w:r>
      <w:proofErr w:type="gramEnd"/>
      <w:r w:rsidRPr="00EF1365">
        <w:rPr>
          <w:color w:val="auto"/>
        </w:rPr>
        <w:t xml:space="preserve"> установленных </w:t>
      </w:r>
      <w:r w:rsidR="00EF1365" w:rsidRPr="00EF1365">
        <w:rPr>
          <w:color w:val="auto"/>
        </w:rPr>
        <w:t>Заказчиком</w:t>
      </w:r>
      <w:r w:rsidRPr="00EF1365">
        <w:rPr>
          <w:color w:val="auto"/>
        </w:rPr>
        <w:t xml:space="preserve"> в соответствии с настоящим Положением процедур определения </w:t>
      </w:r>
      <w:r w:rsidRPr="00EF1365">
        <w:rPr>
          <w:color w:val="auto"/>
        </w:rPr>
        <w:lastRenderedPageBreak/>
        <w:t xml:space="preserve">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w:t>
      </w:r>
      <w:r w:rsidR="00EF1365" w:rsidRPr="00EF1365">
        <w:rPr>
          <w:color w:val="auto"/>
        </w:rPr>
        <w:t>Участник</w:t>
      </w:r>
      <w:r w:rsidR="00BC195F" w:rsidRPr="00EF1365">
        <w:rPr>
          <w:color w:val="auto"/>
        </w:rPr>
        <w:t>ами</w:t>
      </w:r>
      <w:r w:rsidRPr="00EF1365">
        <w:rPr>
          <w:color w:val="auto"/>
        </w:rPr>
        <w:t xml:space="preserve"> Программы </w:t>
      </w:r>
      <w:r w:rsidR="00F9612B" w:rsidRPr="00EF1365">
        <w:rPr>
          <w:color w:val="auto"/>
        </w:rPr>
        <w:t>партнёрства</w:t>
      </w:r>
      <w:r w:rsidRPr="00EF1365">
        <w:rPr>
          <w:color w:val="auto"/>
        </w:rPr>
        <w:t>.</w:t>
      </w:r>
    </w:p>
    <w:p w:rsidR="003C638E" w:rsidRPr="00EF1365" w:rsidRDefault="00DB73ED" w:rsidP="0028724E">
      <w:pPr>
        <w:pStyle w:val="Default"/>
        <w:spacing w:before="60"/>
        <w:ind w:firstLine="567"/>
        <w:jc w:val="both"/>
        <w:rPr>
          <w:color w:val="auto"/>
        </w:rPr>
      </w:pPr>
      <w:r w:rsidRPr="00EF1365">
        <w:rPr>
          <w:color w:val="auto"/>
        </w:rPr>
        <w:t>13</w:t>
      </w:r>
      <w:r w:rsidR="003C638E" w:rsidRPr="00EF1365">
        <w:rPr>
          <w:color w:val="auto"/>
        </w:rPr>
        <w:t xml:space="preserve">.18. </w:t>
      </w:r>
      <w:r w:rsidR="00F9612B" w:rsidRPr="00EF1365">
        <w:rPr>
          <w:color w:val="auto"/>
        </w:rPr>
        <w:t>Утверждённая</w:t>
      </w:r>
      <w:r w:rsidR="003C638E" w:rsidRPr="00EF1365">
        <w:rPr>
          <w:color w:val="auto"/>
        </w:rPr>
        <w:t xml:space="preserve"> </w:t>
      </w:r>
      <w:r w:rsidR="00EF1365" w:rsidRPr="00EF1365">
        <w:rPr>
          <w:color w:val="auto"/>
        </w:rPr>
        <w:t>Заказчиком</w:t>
      </w:r>
      <w:r w:rsidR="00F9612B" w:rsidRPr="00EF1365">
        <w:rPr>
          <w:color w:val="auto"/>
        </w:rPr>
        <w:t xml:space="preserve"> </w:t>
      </w:r>
      <w:r w:rsidR="003C638E" w:rsidRPr="00EF1365">
        <w:rPr>
          <w:color w:val="auto"/>
        </w:rPr>
        <w:t xml:space="preserve">Программа </w:t>
      </w:r>
      <w:r w:rsidR="00F9612B" w:rsidRPr="00EF1365">
        <w:rPr>
          <w:color w:val="auto"/>
        </w:rPr>
        <w:t>партнёрства</w:t>
      </w:r>
      <w:r w:rsidR="003C638E" w:rsidRPr="00EF1365">
        <w:rPr>
          <w:color w:val="auto"/>
        </w:rPr>
        <w:t xml:space="preserve">, а также требования, предъявляемые к субъектам малого и среднего предпринимательства для участия в такой программе, размещаются на сайте </w:t>
      </w:r>
      <w:r w:rsidR="00EF1365" w:rsidRPr="00EF1365">
        <w:rPr>
          <w:color w:val="auto"/>
        </w:rPr>
        <w:t>Заказчика</w:t>
      </w:r>
      <w:r w:rsidR="003C638E" w:rsidRPr="00EF1365">
        <w:rPr>
          <w:color w:val="auto"/>
        </w:rPr>
        <w:t xml:space="preserve"> в сети «Интернет».</w:t>
      </w:r>
    </w:p>
    <w:p w:rsidR="003C638E" w:rsidRPr="00EF1365" w:rsidRDefault="00DB73ED" w:rsidP="0028724E">
      <w:pPr>
        <w:autoSpaceDE w:val="0"/>
        <w:autoSpaceDN w:val="0"/>
        <w:adjustRightInd w:val="0"/>
        <w:spacing w:before="60"/>
        <w:ind w:firstLine="567"/>
        <w:jc w:val="both"/>
      </w:pPr>
      <w:r w:rsidRPr="00EF1365">
        <w:t>13</w:t>
      </w:r>
      <w:r w:rsidR="003C638E" w:rsidRPr="00EF1365">
        <w:t xml:space="preserve">.19. При осуществлении закупки в соответствии с пунктом </w:t>
      </w:r>
      <w:r w:rsidRPr="00EF1365">
        <w:t>13</w:t>
      </w:r>
      <w:r w:rsidR="003C638E" w:rsidRPr="00EF1365">
        <w:t xml:space="preserve">.3 или пунктом </w:t>
      </w:r>
      <w:r w:rsidRPr="00EF1365">
        <w:t>13</w:t>
      </w:r>
      <w:r w:rsidR="003C638E" w:rsidRPr="00EF1365">
        <w:t>.4 настоящего Положения и заключении договора с субъектом малого и среднего предпринимательства</w:t>
      </w:r>
      <w:r w:rsidR="00481B58" w:rsidRPr="00EF1365">
        <w:t xml:space="preserve"> – </w:t>
      </w:r>
      <w:r w:rsidR="00EF1365" w:rsidRPr="00EF1365">
        <w:t>Участник</w:t>
      </w:r>
      <w:r w:rsidR="00E21086" w:rsidRPr="00EF1365">
        <w:t>ом</w:t>
      </w:r>
      <w:r w:rsidR="003C638E" w:rsidRPr="00EF1365">
        <w:t xml:space="preserve"> Программы </w:t>
      </w:r>
      <w:r w:rsidR="00F9612B" w:rsidRPr="00EF1365">
        <w:t>партнёрства</w:t>
      </w:r>
      <w:r w:rsidR="003C638E" w:rsidRPr="00EF1365">
        <w:t xml:space="preserve"> </w:t>
      </w:r>
      <w:r w:rsidR="00EF1365" w:rsidRPr="00EF1365">
        <w:t>Заказчиком</w:t>
      </w:r>
      <w:r w:rsidR="003C638E" w:rsidRPr="00EF1365">
        <w:t xml:space="preserve"> может быть установлено авансирование в размере не менее 30 (тридцати) процентов суммы договора.</w:t>
      </w:r>
    </w:p>
    <w:p w:rsidR="00B65A96" w:rsidRPr="00EF1365" w:rsidRDefault="00DB73ED" w:rsidP="00B65A96">
      <w:pPr>
        <w:pStyle w:val="af7"/>
        <w:rPr>
          <w:rFonts w:ascii="Times New Roman" w:hAnsi="Times New Roman"/>
          <w:sz w:val="24"/>
          <w:szCs w:val="24"/>
        </w:rPr>
      </w:pPr>
      <w:bookmarkStart w:id="348" w:name="_Toc459023875"/>
      <w:r w:rsidRPr="00EF1365">
        <w:rPr>
          <w:rFonts w:ascii="Times New Roman" w:hAnsi="Times New Roman"/>
          <w:sz w:val="24"/>
          <w:szCs w:val="24"/>
        </w:rPr>
        <w:t>14</w:t>
      </w:r>
      <w:r w:rsidR="00B65A96" w:rsidRPr="00EF1365">
        <w:rPr>
          <w:rFonts w:ascii="Times New Roman" w:hAnsi="Times New Roman"/>
          <w:sz w:val="24"/>
          <w:szCs w:val="24"/>
        </w:rPr>
        <w:t>. Особенности участия субъектов малого и среднего предпринимательства в закупках в качестве субпоставщиков (субподрядчиков, соисполнителей</w:t>
      </w:r>
      <w:r w:rsidR="00DC4A49" w:rsidRPr="00EF1365">
        <w:rPr>
          <w:rStyle w:val="ac"/>
          <w:rFonts w:ascii="Times New Roman" w:hAnsi="Times New Roman"/>
          <w:sz w:val="24"/>
          <w:szCs w:val="24"/>
        </w:rPr>
        <w:footnoteReference w:id="3"/>
      </w:r>
      <w:r w:rsidR="00B65A96" w:rsidRPr="00EF1365">
        <w:rPr>
          <w:rFonts w:ascii="Times New Roman" w:hAnsi="Times New Roman"/>
          <w:sz w:val="24"/>
          <w:szCs w:val="24"/>
        </w:rPr>
        <w:t>)</w:t>
      </w:r>
      <w:bookmarkEnd w:id="348"/>
    </w:p>
    <w:p w:rsidR="00076097" w:rsidRPr="00EF1365" w:rsidRDefault="00DB73ED" w:rsidP="00076097">
      <w:pPr>
        <w:pStyle w:val="Default"/>
        <w:spacing w:before="120"/>
        <w:ind w:firstLine="567"/>
        <w:jc w:val="both"/>
        <w:rPr>
          <w:color w:val="auto"/>
        </w:rPr>
      </w:pPr>
      <w:r w:rsidRPr="00EF1365">
        <w:rPr>
          <w:color w:val="auto"/>
        </w:rPr>
        <w:t>14</w:t>
      </w:r>
      <w:r w:rsidR="00076097" w:rsidRPr="00EF1365">
        <w:rPr>
          <w:color w:val="auto"/>
        </w:rPr>
        <w:t xml:space="preserve">.1. </w:t>
      </w:r>
      <w:proofErr w:type="gramStart"/>
      <w:r w:rsidR="00EF1365" w:rsidRPr="00EF1365">
        <w:rPr>
          <w:color w:val="auto"/>
        </w:rPr>
        <w:t>Заказчик</w:t>
      </w:r>
      <w:r w:rsidR="00076097" w:rsidRPr="00EF1365">
        <w:rPr>
          <w:color w:val="auto"/>
        </w:rPr>
        <w:t xml:space="preserve"> вправе установить в извещении о закупке, </w:t>
      </w:r>
      <w:r w:rsidR="00F9612B" w:rsidRPr="00EF1365">
        <w:rPr>
          <w:color w:val="auto"/>
        </w:rPr>
        <w:t>Документации о закупке</w:t>
      </w:r>
      <w:r w:rsidR="00076097" w:rsidRPr="00EF1365">
        <w:rPr>
          <w:color w:val="auto"/>
        </w:rPr>
        <w:t xml:space="preserve"> и соответствующем проекте договора требование к </w:t>
      </w:r>
      <w:r w:rsidR="00EF1365" w:rsidRPr="00EF1365">
        <w:rPr>
          <w:color w:val="auto"/>
        </w:rPr>
        <w:t>Участник</w:t>
      </w:r>
      <w:r w:rsidR="00E21086" w:rsidRPr="00EF1365">
        <w:rPr>
          <w:color w:val="auto"/>
        </w:rPr>
        <w:t>ам</w:t>
      </w:r>
      <w:r w:rsidR="00076097" w:rsidRPr="00EF1365">
        <w:rPr>
          <w:color w:val="auto"/>
        </w:rPr>
        <w:t xml:space="preserve"> закупки о привлечении к исполнению договора субпоставщиков (субподрядчиков, соисполнителей) из числа субъектов малого и среднего предпринимательства</w:t>
      </w:r>
      <w:r w:rsidR="00E9292E" w:rsidRPr="00EF1365">
        <w:rPr>
          <w:color w:val="auto"/>
        </w:rPr>
        <w:t xml:space="preserve">, а также установить объем закупок, в процентах от суммы договора, </w:t>
      </w:r>
      <w:r w:rsidR="00EB5216" w:rsidRPr="00EF1365">
        <w:rPr>
          <w:color w:val="auto"/>
        </w:rPr>
        <w:t xml:space="preserve">которые победитель процедуры закупки должен осуществить </w:t>
      </w:r>
      <w:r w:rsidR="00E9292E" w:rsidRPr="00EF1365">
        <w:rPr>
          <w:color w:val="auto"/>
        </w:rPr>
        <w:t xml:space="preserve">у субъектов малого и среднего предпринимательства </w:t>
      </w:r>
      <w:r w:rsidR="00EB5216" w:rsidRPr="00EF1365">
        <w:rPr>
          <w:color w:val="auto"/>
        </w:rPr>
        <w:t xml:space="preserve">во исполнение обязательств </w:t>
      </w:r>
      <w:r w:rsidR="00E9292E" w:rsidRPr="00EF1365">
        <w:rPr>
          <w:color w:val="auto"/>
        </w:rPr>
        <w:t>по этому</w:t>
      </w:r>
      <w:proofErr w:type="gramEnd"/>
      <w:r w:rsidR="00E9292E" w:rsidRPr="00EF1365">
        <w:rPr>
          <w:color w:val="auto"/>
        </w:rPr>
        <w:t xml:space="preserve"> договору</w:t>
      </w:r>
      <w:r w:rsidR="00076097" w:rsidRPr="00EF1365">
        <w:rPr>
          <w:color w:val="auto"/>
        </w:rPr>
        <w:t xml:space="preserve">. </w:t>
      </w:r>
      <w:r w:rsidR="00EF1365" w:rsidRPr="00EF1365">
        <w:rPr>
          <w:color w:val="auto"/>
        </w:rPr>
        <w:t>Участник</w:t>
      </w:r>
      <w:r w:rsidR="00E21086" w:rsidRPr="00EF1365">
        <w:rPr>
          <w:color w:val="auto"/>
        </w:rPr>
        <w:t>и</w:t>
      </w:r>
      <w:r w:rsidR="00076097" w:rsidRPr="00EF1365">
        <w:rPr>
          <w:color w:val="auto"/>
        </w:rPr>
        <w:t xml:space="preserve">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r w:rsidR="00EB5216" w:rsidRPr="00EF1365">
        <w:rPr>
          <w:color w:val="auto"/>
        </w:rPr>
        <w:t xml:space="preserve">, если такое требование установлено в </w:t>
      </w:r>
      <w:r w:rsidR="00F9612B" w:rsidRPr="00EF1365">
        <w:rPr>
          <w:color w:val="auto"/>
        </w:rPr>
        <w:t>Документации о закупке</w:t>
      </w:r>
      <w:r w:rsidR="00076097" w:rsidRPr="00EF1365">
        <w:rPr>
          <w:color w:val="auto"/>
        </w:rPr>
        <w:t>.</w:t>
      </w:r>
    </w:p>
    <w:p w:rsidR="00076097" w:rsidRPr="00EF1365" w:rsidRDefault="00DB73ED" w:rsidP="00076097">
      <w:pPr>
        <w:pStyle w:val="Default"/>
        <w:ind w:firstLine="567"/>
        <w:jc w:val="both"/>
        <w:rPr>
          <w:color w:val="auto"/>
        </w:rPr>
      </w:pPr>
      <w:r w:rsidRPr="00EF1365">
        <w:rPr>
          <w:color w:val="auto"/>
        </w:rPr>
        <w:t>14</w:t>
      </w:r>
      <w:r w:rsidR="00076097" w:rsidRPr="00EF1365">
        <w:rPr>
          <w:color w:val="auto"/>
        </w:rPr>
        <w:t>.2.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076097" w:rsidRPr="00EF1365" w:rsidRDefault="00076097" w:rsidP="00C73C1B">
      <w:pPr>
        <w:pStyle w:val="Default"/>
        <w:numPr>
          <w:ilvl w:val="0"/>
          <w:numId w:val="35"/>
        </w:numPr>
        <w:ind w:left="567" w:hanging="567"/>
        <w:jc w:val="both"/>
        <w:rPr>
          <w:color w:val="auto"/>
        </w:rPr>
      </w:pPr>
      <w:proofErr w:type="gramStart"/>
      <w:r w:rsidRPr="00EF1365">
        <w:rPr>
          <w:color w:val="auto"/>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076097" w:rsidRPr="00EF1365" w:rsidRDefault="00076097" w:rsidP="00C73C1B">
      <w:pPr>
        <w:pStyle w:val="Default"/>
        <w:numPr>
          <w:ilvl w:val="0"/>
          <w:numId w:val="35"/>
        </w:numPr>
        <w:ind w:left="567" w:hanging="567"/>
        <w:jc w:val="both"/>
        <w:rPr>
          <w:color w:val="auto"/>
        </w:rPr>
      </w:pPr>
      <w:r w:rsidRPr="00EF1365">
        <w:rPr>
          <w:color w:val="auto"/>
        </w:rPr>
        <w:t xml:space="preserve">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w:t>
      </w:r>
      <w:r w:rsidR="00F9612B" w:rsidRPr="00EF1365">
        <w:rPr>
          <w:color w:val="auto"/>
        </w:rPr>
        <w:t>объёма</w:t>
      </w:r>
      <w:r w:rsidRPr="00EF1365">
        <w:rPr>
          <w:color w:val="auto"/>
        </w:rPr>
        <w:t xml:space="preserve"> выполняемых им работ, оказываемых им услуг;</w:t>
      </w:r>
    </w:p>
    <w:p w:rsidR="00076097" w:rsidRPr="00EF1365" w:rsidRDefault="00076097" w:rsidP="00C73C1B">
      <w:pPr>
        <w:pStyle w:val="Default"/>
        <w:numPr>
          <w:ilvl w:val="0"/>
          <w:numId w:val="35"/>
        </w:numPr>
        <w:ind w:left="567" w:hanging="567"/>
        <w:jc w:val="both"/>
        <w:rPr>
          <w:color w:val="auto"/>
        </w:rPr>
      </w:pPr>
      <w:proofErr w:type="gramStart"/>
      <w:r w:rsidRPr="00EF1365">
        <w:rPr>
          <w:color w:val="auto"/>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076097" w:rsidRPr="00EF1365" w:rsidRDefault="00076097" w:rsidP="00C73C1B">
      <w:pPr>
        <w:pStyle w:val="Default"/>
        <w:numPr>
          <w:ilvl w:val="0"/>
          <w:numId w:val="35"/>
        </w:numPr>
        <w:ind w:left="567" w:hanging="567"/>
        <w:jc w:val="both"/>
        <w:rPr>
          <w:color w:val="auto"/>
        </w:rPr>
      </w:pPr>
      <w:r w:rsidRPr="00EF1365">
        <w:rPr>
          <w:color w:val="auto"/>
        </w:rPr>
        <w:t>цена договора, заключаемого с субъектом малого и среднего предпринимательства – субпоставщиком (субподрядчиком, соисполнителем).</w:t>
      </w:r>
    </w:p>
    <w:p w:rsidR="00076097" w:rsidRPr="00EF1365" w:rsidRDefault="00DB73ED" w:rsidP="00076097">
      <w:pPr>
        <w:pStyle w:val="Default"/>
        <w:ind w:firstLine="567"/>
        <w:jc w:val="both"/>
        <w:rPr>
          <w:color w:val="auto"/>
        </w:rPr>
      </w:pPr>
      <w:r w:rsidRPr="00EF1365">
        <w:rPr>
          <w:color w:val="auto"/>
        </w:rPr>
        <w:t>14</w:t>
      </w:r>
      <w:r w:rsidR="00076097" w:rsidRPr="00EF1365">
        <w:rPr>
          <w:color w:val="auto"/>
        </w:rPr>
        <w:t xml:space="preserve">.3. В состав заявки на участие в закупке, осуществляемой в соответствии с пунктом </w:t>
      </w:r>
      <w:r w:rsidRPr="00EF1365">
        <w:rPr>
          <w:color w:val="auto"/>
        </w:rPr>
        <w:t>14</w:t>
      </w:r>
      <w:r w:rsidR="00076097" w:rsidRPr="00EF1365">
        <w:rPr>
          <w:color w:val="auto"/>
        </w:rPr>
        <w:t xml:space="preserve">.1 настоящего Положения, </w:t>
      </w:r>
      <w:r w:rsidR="00EF1365" w:rsidRPr="00EF1365">
        <w:rPr>
          <w:color w:val="auto"/>
        </w:rPr>
        <w:t xml:space="preserve">Участник </w:t>
      </w:r>
      <w:r w:rsidR="00076097" w:rsidRPr="00EF1365">
        <w:rPr>
          <w:color w:val="auto"/>
        </w:rPr>
        <w:t>закупки включает Декларац</w:t>
      </w:r>
      <w:r w:rsidR="0058077E" w:rsidRPr="00EF1365">
        <w:rPr>
          <w:color w:val="auto"/>
        </w:rPr>
        <w:t xml:space="preserve">ию, предусмотренную пунктом </w:t>
      </w:r>
      <w:r w:rsidRPr="00EF1365">
        <w:rPr>
          <w:color w:val="auto"/>
        </w:rPr>
        <w:t>1</w:t>
      </w:r>
      <w:r w:rsidR="00EF1365" w:rsidRPr="00EF1365">
        <w:rPr>
          <w:color w:val="auto"/>
        </w:rPr>
        <w:t>3</w:t>
      </w:r>
      <w:r w:rsidR="00076097" w:rsidRPr="00EF1365">
        <w:rPr>
          <w:color w:val="auto"/>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076097" w:rsidRPr="00EF1365" w:rsidRDefault="00DB73ED" w:rsidP="00076097">
      <w:pPr>
        <w:pStyle w:val="Default"/>
        <w:ind w:firstLine="567"/>
        <w:jc w:val="both"/>
        <w:rPr>
          <w:color w:val="auto"/>
        </w:rPr>
      </w:pPr>
      <w:r w:rsidRPr="00EF1365">
        <w:rPr>
          <w:color w:val="auto"/>
        </w:rPr>
        <w:lastRenderedPageBreak/>
        <w:t>14</w:t>
      </w:r>
      <w:r w:rsidR="00076097" w:rsidRPr="00EF1365">
        <w:rPr>
          <w:color w:val="auto"/>
        </w:rPr>
        <w:t xml:space="preserve">.4. Привлечение к исполнению договора, заключенного по результатам закупки, осуществляемой в соответствии с пунктом </w:t>
      </w:r>
      <w:r w:rsidRPr="00EF1365">
        <w:rPr>
          <w:color w:val="auto"/>
        </w:rPr>
        <w:t>14</w:t>
      </w:r>
      <w:r w:rsidR="00076097" w:rsidRPr="00EF1365">
        <w:rPr>
          <w:color w:val="auto"/>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237ACB" w:rsidRPr="00EF1365" w:rsidRDefault="00DB73ED" w:rsidP="00076097">
      <w:pPr>
        <w:autoSpaceDE w:val="0"/>
        <w:autoSpaceDN w:val="0"/>
        <w:adjustRightInd w:val="0"/>
        <w:ind w:firstLine="567"/>
        <w:jc w:val="both"/>
      </w:pPr>
      <w:r w:rsidRPr="00EF1365">
        <w:t>14</w:t>
      </w:r>
      <w:r w:rsidR="00076097" w:rsidRPr="00EF1365">
        <w:t xml:space="preserve">.5. </w:t>
      </w:r>
      <w:proofErr w:type="gramStart"/>
      <w:r w:rsidR="00076097" w:rsidRPr="00EF1365">
        <w:t xml:space="preserve">По согласованию с </w:t>
      </w:r>
      <w:r w:rsidR="00EF1365" w:rsidRPr="00EF1365">
        <w:t>Заказчиком</w:t>
      </w:r>
      <w:r w:rsidR="00076097" w:rsidRPr="00EF1365">
        <w:t xml:space="preserve">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00076097" w:rsidRPr="00EF1365">
        <w:t xml:space="preserve">, </w:t>
      </w:r>
      <w:proofErr w:type="gramStart"/>
      <w:r w:rsidR="00076097" w:rsidRPr="00EF1365">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E41AB1" w:rsidRPr="00EF1365" w:rsidRDefault="00E41AB1" w:rsidP="00E41AB1">
      <w:pPr>
        <w:pStyle w:val="af7"/>
        <w:rPr>
          <w:rFonts w:ascii="Times New Roman" w:hAnsi="Times New Roman"/>
          <w:sz w:val="24"/>
          <w:szCs w:val="24"/>
          <w:lang w:val="ru-RU"/>
        </w:rPr>
      </w:pPr>
      <w:bookmarkStart w:id="349" w:name="_Toc459023876"/>
      <w:bookmarkEnd w:id="344"/>
      <w:r w:rsidRPr="00EF1365">
        <w:rPr>
          <w:rFonts w:ascii="Times New Roman" w:hAnsi="Times New Roman"/>
          <w:sz w:val="24"/>
          <w:szCs w:val="24"/>
          <w:lang w:val="ru-RU"/>
        </w:rPr>
        <w:t>15</w:t>
      </w:r>
      <w:r w:rsidRPr="00EF1365">
        <w:rPr>
          <w:rFonts w:ascii="Times New Roman" w:hAnsi="Times New Roman"/>
          <w:sz w:val="24"/>
          <w:szCs w:val="24"/>
        </w:rPr>
        <w:t xml:space="preserve">. </w:t>
      </w:r>
      <w:r w:rsidR="00972A08" w:rsidRPr="00EF1365">
        <w:rPr>
          <w:rFonts w:ascii="Times New Roman" w:hAnsi="Times New Roman"/>
          <w:sz w:val="24"/>
          <w:szCs w:val="24"/>
          <w:lang w:val="ru-RU"/>
        </w:rPr>
        <w:t xml:space="preserve">Процедура проведения </w:t>
      </w:r>
      <w:proofErr w:type="spellStart"/>
      <w:r w:rsidR="00312777" w:rsidRPr="00EF1365">
        <w:rPr>
          <w:rFonts w:ascii="Times New Roman" w:hAnsi="Times New Roman"/>
          <w:sz w:val="24"/>
          <w:szCs w:val="24"/>
          <w:lang w:val="ru-RU"/>
        </w:rPr>
        <w:t>у</w:t>
      </w:r>
      <w:r w:rsidR="00972A08" w:rsidRPr="00EF1365">
        <w:rPr>
          <w:rFonts w:ascii="Times New Roman" w:hAnsi="Times New Roman"/>
          <w:sz w:val="24"/>
          <w:szCs w:val="24"/>
          <w:lang w:val="ru-RU"/>
        </w:rPr>
        <w:t>торговывания</w:t>
      </w:r>
      <w:bookmarkEnd w:id="349"/>
      <w:proofErr w:type="spellEnd"/>
    </w:p>
    <w:p w:rsidR="0079549B" w:rsidRPr="00EF1365" w:rsidRDefault="0079549B" w:rsidP="00A53857"/>
    <w:p w:rsidR="00B76251" w:rsidRPr="00EF1365" w:rsidRDefault="00B76251" w:rsidP="003E5CAC">
      <w:pPr>
        <w:ind w:firstLine="567"/>
        <w:jc w:val="both"/>
        <w:rPr>
          <w:lang w:eastAsia="x-none"/>
        </w:rPr>
      </w:pPr>
      <w:r w:rsidRPr="00EF1365">
        <w:rPr>
          <w:lang w:eastAsia="x-none"/>
        </w:rPr>
        <w:t xml:space="preserve">15.1 </w:t>
      </w:r>
      <w:r w:rsidR="00EF1365" w:rsidRPr="00EF1365">
        <w:rPr>
          <w:lang w:eastAsia="x-none"/>
        </w:rPr>
        <w:t>Заказчик</w:t>
      </w:r>
      <w:r w:rsidRPr="00EF1365">
        <w:rPr>
          <w:lang w:eastAsia="x-none"/>
        </w:rPr>
        <w:t xml:space="preserve"> оставляет за собой право предоставить </w:t>
      </w:r>
      <w:r w:rsidR="00EF1365" w:rsidRPr="00EF1365">
        <w:rPr>
          <w:lang w:eastAsia="x-none"/>
        </w:rPr>
        <w:t>Участник</w:t>
      </w:r>
      <w:r w:rsidR="00E21086" w:rsidRPr="00EF1365">
        <w:rPr>
          <w:lang w:eastAsia="x-none"/>
        </w:rPr>
        <w:t>ам</w:t>
      </w:r>
      <w:r w:rsidRPr="00EF1365">
        <w:rPr>
          <w:lang w:eastAsia="x-none"/>
        </w:rPr>
        <w:t xml:space="preserve"> возможность добровольно повысить предпочтительность их заяво</w:t>
      </w:r>
      <w:r w:rsidR="00860702" w:rsidRPr="00EF1365">
        <w:rPr>
          <w:lang w:eastAsia="x-none"/>
        </w:rPr>
        <w:t xml:space="preserve">к </w:t>
      </w:r>
      <w:r w:rsidR="00EF1365" w:rsidRPr="00EF1365">
        <w:rPr>
          <w:lang w:eastAsia="x-none"/>
        </w:rPr>
        <w:t>путём</w:t>
      </w:r>
      <w:r w:rsidR="00860702" w:rsidRPr="00EF1365">
        <w:rPr>
          <w:lang w:eastAsia="x-none"/>
        </w:rPr>
        <w:t xml:space="preserve"> снижения первоначальной</w:t>
      </w:r>
      <w:r w:rsidRPr="00EF1365">
        <w:rPr>
          <w:lang w:eastAsia="x-none"/>
        </w:rPr>
        <w:t xml:space="preserve"> цены </w:t>
      </w:r>
      <w:r w:rsidR="00DF2C06" w:rsidRPr="00EF1365">
        <w:rPr>
          <w:color w:val="000000" w:themeColor="text1"/>
          <w:lang w:eastAsia="x-none"/>
        </w:rPr>
        <w:t>посредством</w:t>
      </w:r>
      <w:r w:rsidR="00DF2C06" w:rsidRPr="00EF1365">
        <w:rPr>
          <w:b/>
          <w:color w:val="000000" w:themeColor="text1"/>
          <w:lang w:eastAsia="x-none"/>
        </w:rPr>
        <w:t xml:space="preserve"> </w:t>
      </w:r>
      <w:r w:rsidRPr="00EF1365">
        <w:rPr>
          <w:lang w:eastAsia="x-none"/>
        </w:rPr>
        <w:t xml:space="preserve">проведения процедуры </w:t>
      </w:r>
      <w:proofErr w:type="spellStart"/>
      <w:r w:rsidRPr="00EF1365">
        <w:rPr>
          <w:lang w:eastAsia="x-none"/>
        </w:rPr>
        <w:t>уторговывания</w:t>
      </w:r>
      <w:proofErr w:type="spellEnd"/>
      <w:r w:rsidRPr="00EF1365">
        <w:rPr>
          <w:lang w:eastAsia="x-none"/>
        </w:rPr>
        <w:t>, при условии сохранения остальных положений заявки без изменений.</w:t>
      </w:r>
    </w:p>
    <w:p w:rsidR="00972A08" w:rsidRPr="00EF1365" w:rsidRDefault="00B76251" w:rsidP="003E5CAC">
      <w:pPr>
        <w:ind w:firstLine="567"/>
        <w:jc w:val="both"/>
        <w:rPr>
          <w:lang w:eastAsia="x-none"/>
        </w:rPr>
      </w:pPr>
      <w:r w:rsidRPr="00EF1365">
        <w:rPr>
          <w:lang w:eastAsia="x-none"/>
        </w:rPr>
        <w:t>15</w:t>
      </w:r>
      <w:r w:rsidR="00972A08" w:rsidRPr="00EF1365">
        <w:rPr>
          <w:lang w:eastAsia="x-none"/>
        </w:rPr>
        <w:t xml:space="preserve">.2. </w:t>
      </w:r>
      <w:r w:rsidRPr="00EF1365">
        <w:rPr>
          <w:lang w:eastAsia="x-none"/>
        </w:rPr>
        <w:t xml:space="preserve">Решение о проведении процедуры </w:t>
      </w:r>
      <w:proofErr w:type="spellStart"/>
      <w:r w:rsidRPr="00EF1365">
        <w:rPr>
          <w:lang w:eastAsia="x-none"/>
        </w:rPr>
        <w:t>уторговывания</w:t>
      </w:r>
      <w:proofErr w:type="spellEnd"/>
      <w:r w:rsidRPr="00EF1365">
        <w:rPr>
          <w:lang w:eastAsia="x-none"/>
        </w:rPr>
        <w:t xml:space="preserve">, а также порядке его проведения принимает Комиссия самостоятельно </w:t>
      </w:r>
      <w:r w:rsidR="007B4661" w:rsidRPr="00EF1365">
        <w:rPr>
          <w:lang w:eastAsia="x-none"/>
        </w:rPr>
        <w:t>в порядке, предусмотренном настоящим Положением</w:t>
      </w:r>
      <w:r w:rsidRPr="00EF1365">
        <w:rPr>
          <w:lang w:eastAsia="x-none"/>
        </w:rPr>
        <w:t xml:space="preserve">. </w:t>
      </w:r>
      <w:proofErr w:type="spellStart"/>
      <w:r w:rsidRPr="00EF1365">
        <w:rPr>
          <w:lang w:eastAsia="x-none"/>
        </w:rPr>
        <w:t>Уторговывание</w:t>
      </w:r>
      <w:proofErr w:type="spellEnd"/>
      <w:r w:rsidRPr="00EF1365">
        <w:rPr>
          <w:lang w:eastAsia="x-none"/>
        </w:rPr>
        <w:t xml:space="preserve"> проводится в случаях, если цены, заявленные </w:t>
      </w:r>
      <w:r w:rsidR="00EF1365" w:rsidRPr="00EF1365">
        <w:rPr>
          <w:lang w:eastAsia="x-none"/>
        </w:rPr>
        <w:t>Участник</w:t>
      </w:r>
      <w:r w:rsidR="00BC195F" w:rsidRPr="00EF1365">
        <w:rPr>
          <w:lang w:eastAsia="x-none"/>
        </w:rPr>
        <w:t>ами</w:t>
      </w:r>
      <w:r w:rsidRPr="00EF1365">
        <w:rPr>
          <w:lang w:eastAsia="x-none"/>
        </w:rPr>
        <w:t xml:space="preserve"> в заявках, по мнению Комиссии</w:t>
      </w:r>
      <w:r w:rsidR="00EF1365" w:rsidRPr="00EF1365">
        <w:rPr>
          <w:lang w:eastAsia="x-none"/>
        </w:rPr>
        <w:t>,</w:t>
      </w:r>
      <w:r w:rsidRPr="00EF1365">
        <w:rPr>
          <w:lang w:eastAsia="x-none"/>
        </w:rPr>
        <w:t xml:space="preserve"> завышены.</w:t>
      </w:r>
    </w:p>
    <w:p w:rsidR="008D06DB" w:rsidRPr="00EF1365" w:rsidRDefault="008D06DB" w:rsidP="008D06DB">
      <w:pPr>
        <w:ind w:firstLine="567"/>
        <w:jc w:val="both"/>
        <w:rPr>
          <w:lang w:eastAsia="x-none"/>
        </w:rPr>
      </w:pPr>
      <w:r w:rsidRPr="00EF1365">
        <w:rPr>
          <w:lang w:eastAsia="x-none"/>
        </w:rPr>
        <w:t>15.3.</w:t>
      </w:r>
      <w:r w:rsidRPr="00EF1365">
        <w:t xml:space="preserve"> </w:t>
      </w:r>
      <w:r w:rsidRPr="00EF1365">
        <w:rPr>
          <w:lang w:eastAsia="x-none"/>
        </w:rPr>
        <w:t xml:space="preserve">Проведение </w:t>
      </w:r>
      <w:proofErr w:type="spellStart"/>
      <w:r w:rsidR="00312777" w:rsidRPr="00EF1365">
        <w:rPr>
          <w:lang w:eastAsia="x-none"/>
        </w:rPr>
        <w:t>у</w:t>
      </w:r>
      <w:r w:rsidRPr="00EF1365">
        <w:rPr>
          <w:lang w:eastAsia="x-none"/>
        </w:rPr>
        <w:t>торговывания</w:t>
      </w:r>
      <w:proofErr w:type="spellEnd"/>
      <w:r w:rsidRPr="00EF1365">
        <w:rPr>
          <w:lang w:eastAsia="x-none"/>
        </w:rPr>
        <w:t xml:space="preserve"> возможно, если соответствующее указание на возможность</w:t>
      </w:r>
      <w:r w:rsidR="008937BC" w:rsidRPr="00EF1365">
        <w:rPr>
          <w:lang w:eastAsia="x-none"/>
        </w:rPr>
        <w:t xml:space="preserve"> её </w:t>
      </w:r>
      <w:r w:rsidRPr="00EF1365">
        <w:rPr>
          <w:lang w:eastAsia="x-none"/>
        </w:rPr>
        <w:t xml:space="preserve">проведения установлено в </w:t>
      </w:r>
      <w:r w:rsidR="00F9612B" w:rsidRPr="00EF1365">
        <w:rPr>
          <w:lang w:eastAsia="x-none"/>
        </w:rPr>
        <w:t>Документации о закупке</w:t>
      </w:r>
      <w:r w:rsidRPr="00EF1365">
        <w:rPr>
          <w:lang w:eastAsia="x-none"/>
        </w:rPr>
        <w:t>.</w:t>
      </w:r>
    </w:p>
    <w:p w:rsidR="008D06DB" w:rsidRPr="00EF1365" w:rsidRDefault="008D06DB" w:rsidP="008D06DB">
      <w:pPr>
        <w:ind w:firstLine="567"/>
        <w:jc w:val="both"/>
        <w:rPr>
          <w:lang w:eastAsia="x-none"/>
        </w:rPr>
      </w:pPr>
      <w:r w:rsidRPr="00EF1365">
        <w:rPr>
          <w:lang w:eastAsia="x-none"/>
        </w:rPr>
        <w:t xml:space="preserve">15.4. Для проведения </w:t>
      </w:r>
      <w:r w:rsidR="00312777" w:rsidRPr="00EF1365">
        <w:rPr>
          <w:lang w:eastAsia="x-none"/>
        </w:rPr>
        <w:t xml:space="preserve">процедуры </w:t>
      </w:r>
      <w:proofErr w:type="spellStart"/>
      <w:r w:rsidR="00312777" w:rsidRPr="00EF1365">
        <w:rPr>
          <w:lang w:eastAsia="x-none"/>
        </w:rPr>
        <w:t>У</w:t>
      </w:r>
      <w:r w:rsidRPr="00EF1365">
        <w:rPr>
          <w:lang w:eastAsia="x-none"/>
        </w:rPr>
        <w:t>торговывания</w:t>
      </w:r>
      <w:proofErr w:type="spellEnd"/>
      <w:r w:rsidRPr="00EF1365">
        <w:rPr>
          <w:lang w:eastAsia="x-none"/>
        </w:rPr>
        <w:t xml:space="preserve"> </w:t>
      </w:r>
      <w:r w:rsidR="00EF1365" w:rsidRPr="00EF1365">
        <w:rPr>
          <w:lang w:eastAsia="x-none"/>
        </w:rPr>
        <w:t>Заказчиком</w:t>
      </w:r>
      <w:r w:rsidRPr="00EF1365">
        <w:rPr>
          <w:lang w:eastAsia="x-none"/>
        </w:rPr>
        <w:t xml:space="preserve"> устанавливается дата и время проведения, минимальный и максимальный шаг, а так же цена, с которой должна начаться процедура.</w:t>
      </w:r>
    </w:p>
    <w:p w:rsidR="00972A08" w:rsidRPr="00EF1365" w:rsidRDefault="00972A08" w:rsidP="003E5CAC">
      <w:pPr>
        <w:ind w:firstLine="567"/>
        <w:jc w:val="both"/>
        <w:rPr>
          <w:lang w:eastAsia="x-none"/>
        </w:rPr>
      </w:pPr>
      <w:r w:rsidRPr="00EF1365">
        <w:rPr>
          <w:lang w:eastAsia="x-none"/>
        </w:rPr>
        <w:t>1</w:t>
      </w:r>
      <w:r w:rsidR="00B76251" w:rsidRPr="00EF1365">
        <w:rPr>
          <w:lang w:eastAsia="x-none"/>
        </w:rPr>
        <w:t>5</w:t>
      </w:r>
      <w:r w:rsidRPr="00EF1365">
        <w:rPr>
          <w:lang w:eastAsia="x-none"/>
        </w:rPr>
        <w:t>.</w:t>
      </w:r>
      <w:r w:rsidR="00614DAA" w:rsidRPr="00EF1365">
        <w:rPr>
          <w:lang w:eastAsia="x-none"/>
        </w:rPr>
        <w:t>5</w:t>
      </w:r>
      <w:r w:rsidR="00860702" w:rsidRPr="00EF1365">
        <w:rPr>
          <w:lang w:eastAsia="x-none"/>
        </w:rPr>
        <w:t>.</w:t>
      </w:r>
      <w:r w:rsidRPr="00EF1365">
        <w:rPr>
          <w:lang w:eastAsia="x-none"/>
        </w:rPr>
        <w:t xml:space="preserve"> </w:t>
      </w:r>
      <w:r w:rsidR="00EF1365" w:rsidRPr="00EF1365">
        <w:rPr>
          <w:lang w:eastAsia="x-none"/>
        </w:rPr>
        <w:t>Участник</w:t>
      </w:r>
      <w:r w:rsidR="00B76251" w:rsidRPr="00EF1365">
        <w:rPr>
          <w:lang w:eastAsia="x-none"/>
        </w:rPr>
        <w:t>, приглаш</w:t>
      </w:r>
      <w:r w:rsidR="00860702" w:rsidRPr="00EF1365">
        <w:rPr>
          <w:lang w:eastAsia="x-none"/>
        </w:rPr>
        <w:t>ё</w:t>
      </w:r>
      <w:r w:rsidR="00B76251" w:rsidRPr="00EF1365">
        <w:rPr>
          <w:lang w:eastAsia="x-none"/>
        </w:rPr>
        <w:t xml:space="preserve">нный на </w:t>
      </w:r>
      <w:proofErr w:type="spellStart"/>
      <w:r w:rsidR="00B76251" w:rsidRPr="00EF1365">
        <w:rPr>
          <w:lang w:eastAsia="x-none"/>
        </w:rPr>
        <w:t>уторговывание</w:t>
      </w:r>
      <w:proofErr w:type="spellEnd"/>
      <w:r w:rsidR="00B76251" w:rsidRPr="00EF1365">
        <w:rPr>
          <w:lang w:eastAsia="x-none"/>
        </w:rPr>
        <w:t>, вправе не участвовать в н</w:t>
      </w:r>
      <w:r w:rsidR="00860702" w:rsidRPr="00EF1365">
        <w:rPr>
          <w:lang w:eastAsia="x-none"/>
        </w:rPr>
        <w:t>ё</w:t>
      </w:r>
      <w:r w:rsidR="00B76251" w:rsidRPr="00EF1365">
        <w:rPr>
          <w:lang w:eastAsia="x-none"/>
        </w:rPr>
        <w:t>м, тогда его заявка будет оценена с ранее объявленной ценой.</w:t>
      </w:r>
    </w:p>
    <w:p w:rsidR="00E96E20" w:rsidRPr="00EF1365" w:rsidRDefault="00B76251" w:rsidP="003E5CAC">
      <w:pPr>
        <w:ind w:firstLine="567"/>
        <w:jc w:val="both"/>
      </w:pPr>
      <w:r w:rsidRPr="00EF1365">
        <w:rPr>
          <w:lang w:eastAsia="x-none"/>
        </w:rPr>
        <w:t>15</w:t>
      </w:r>
      <w:r w:rsidR="00E96E20" w:rsidRPr="00EF1365">
        <w:rPr>
          <w:lang w:eastAsia="x-none"/>
        </w:rPr>
        <w:t>.</w:t>
      </w:r>
      <w:r w:rsidR="00614DAA" w:rsidRPr="00EF1365">
        <w:rPr>
          <w:lang w:eastAsia="x-none"/>
        </w:rPr>
        <w:t>6</w:t>
      </w:r>
      <w:r w:rsidR="00E96E20" w:rsidRPr="00EF1365">
        <w:rPr>
          <w:lang w:eastAsia="x-none"/>
        </w:rPr>
        <w:t xml:space="preserve">. Цены, полученные в ходе </w:t>
      </w:r>
      <w:proofErr w:type="spellStart"/>
      <w:r w:rsidR="00E96E20" w:rsidRPr="00EF1365">
        <w:rPr>
          <w:lang w:eastAsia="x-none"/>
        </w:rPr>
        <w:t>уторговывания</w:t>
      </w:r>
      <w:proofErr w:type="spellEnd"/>
      <w:r w:rsidR="00E96E20" w:rsidRPr="00EF1365">
        <w:rPr>
          <w:lang w:eastAsia="x-none"/>
        </w:rPr>
        <w:t xml:space="preserve">, оформляются протоколом, который подписывается членами Комиссии, присутствовавшими на </w:t>
      </w:r>
      <w:proofErr w:type="spellStart"/>
      <w:r w:rsidR="00E96E20" w:rsidRPr="00EF1365">
        <w:rPr>
          <w:lang w:eastAsia="x-none"/>
        </w:rPr>
        <w:t>уторговывании</w:t>
      </w:r>
      <w:proofErr w:type="spellEnd"/>
      <w:r w:rsidR="00E96E20" w:rsidRPr="00EF1365">
        <w:rPr>
          <w:lang w:eastAsia="x-none"/>
        </w:rPr>
        <w:t xml:space="preserve">, и представителями </w:t>
      </w:r>
      <w:r w:rsidR="00EF1365" w:rsidRPr="00EF1365">
        <w:rPr>
          <w:lang w:eastAsia="x-none"/>
        </w:rPr>
        <w:t>Участник</w:t>
      </w:r>
      <w:r w:rsidR="00E96E20" w:rsidRPr="00EF1365">
        <w:rPr>
          <w:lang w:eastAsia="x-none"/>
        </w:rPr>
        <w:t xml:space="preserve">ов, присутствовавшими на </w:t>
      </w:r>
      <w:proofErr w:type="spellStart"/>
      <w:r w:rsidR="00E96E20" w:rsidRPr="00EF1365">
        <w:rPr>
          <w:lang w:eastAsia="x-none"/>
        </w:rPr>
        <w:t>уторговывании</w:t>
      </w:r>
      <w:proofErr w:type="spellEnd"/>
      <w:r w:rsidR="00E96E20" w:rsidRPr="00EF1365">
        <w:rPr>
          <w:lang w:eastAsia="x-none"/>
        </w:rPr>
        <w:t xml:space="preserve">, и считаются окончательными для каждого из </w:t>
      </w:r>
      <w:r w:rsidR="00EF1365" w:rsidRPr="00EF1365">
        <w:rPr>
          <w:lang w:eastAsia="x-none"/>
        </w:rPr>
        <w:t>Участник</w:t>
      </w:r>
      <w:r w:rsidR="00E96E20" w:rsidRPr="00EF1365">
        <w:rPr>
          <w:lang w:eastAsia="x-none"/>
        </w:rPr>
        <w:t>ов этой процедуры.</w:t>
      </w:r>
    </w:p>
    <w:p w:rsidR="00614DAA" w:rsidRPr="00EF1365" w:rsidRDefault="00E96E20" w:rsidP="003E5CAC">
      <w:pPr>
        <w:ind w:firstLine="567"/>
        <w:jc w:val="both"/>
        <w:rPr>
          <w:lang w:eastAsia="x-none"/>
        </w:rPr>
      </w:pPr>
      <w:r w:rsidRPr="00EF1365">
        <w:t>1</w:t>
      </w:r>
      <w:r w:rsidR="00B76251" w:rsidRPr="00EF1365">
        <w:t>5</w:t>
      </w:r>
      <w:r w:rsidRPr="00EF1365">
        <w:t>.</w:t>
      </w:r>
      <w:r w:rsidR="00614DAA" w:rsidRPr="00EF1365">
        <w:t>7</w:t>
      </w:r>
      <w:r w:rsidRPr="00EF1365">
        <w:t xml:space="preserve">. </w:t>
      </w:r>
      <w:r w:rsidR="00614DAA" w:rsidRPr="00EF1365">
        <w:rPr>
          <w:lang w:eastAsia="x-none"/>
        </w:rPr>
        <w:t xml:space="preserve">Завершение процедуры </w:t>
      </w:r>
      <w:proofErr w:type="spellStart"/>
      <w:r w:rsidR="00614DAA" w:rsidRPr="00EF1365">
        <w:rPr>
          <w:lang w:eastAsia="x-none"/>
        </w:rPr>
        <w:t>уторговывания</w:t>
      </w:r>
      <w:proofErr w:type="spellEnd"/>
      <w:r w:rsidR="00614DAA" w:rsidRPr="00EF1365">
        <w:rPr>
          <w:lang w:eastAsia="x-none"/>
        </w:rPr>
        <w:t xml:space="preserve"> оформляется протоколом решения Комиссии о завершения торгов с выбором победителя либо о продолжении </w:t>
      </w:r>
      <w:proofErr w:type="spellStart"/>
      <w:r w:rsidR="00614DAA" w:rsidRPr="00EF1365">
        <w:rPr>
          <w:lang w:eastAsia="x-none"/>
        </w:rPr>
        <w:t>уторговывания</w:t>
      </w:r>
      <w:proofErr w:type="spellEnd"/>
      <w:r w:rsidR="00614DAA" w:rsidRPr="00EF1365">
        <w:rPr>
          <w:lang w:eastAsia="x-none"/>
        </w:rPr>
        <w:t>.</w:t>
      </w:r>
    </w:p>
    <w:p w:rsidR="008960CF" w:rsidRPr="00EF1365" w:rsidRDefault="008960CF" w:rsidP="008960CF">
      <w:pPr>
        <w:tabs>
          <w:tab w:val="num" w:pos="1703"/>
        </w:tabs>
        <w:ind w:firstLine="567"/>
        <w:jc w:val="both"/>
      </w:pPr>
      <w:r w:rsidRPr="00EF1365">
        <w:t xml:space="preserve">15.8. Проведение процедуры </w:t>
      </w:r>
      <w:proofErr w:type="spellStart"/>
      <w:r w:rsidRPr="00EF1365">
        <w:t>уторговывания</w:t>
      </w:r>
      <w:proofErr w:type="spellEnd"/>
      <w:r w:rsidRPr="00EF1365">
        <w:t xml:space="preserve"> может проводиться в соответствии с правилами и регламентами электронной торговой площадки, на которой проводится закупка. Документооборот при этом осуществляется в форме электронных документов с п</w:t>
      </w:r>
      <w:r w:rsidR="00EF1365" w:rsidRPr="00EF1365">
        <w:t>рименением электронной подписи.</w:t>
      </w:r>
    </w:p>
    <w:p w:rsidR="00066B43" w:rsidRPr="00EF1365" w:rsidRDefault="00066B43" w:rsidP="00076097">
      <w:pPr>
        <w:pStyle w:val="af7"/>
        <w:rPr>
          <w:rFonts w:ascii="Times New Roman" w:hAnsi="Times New Roman"/>
          <w:sz w:val="24"/>
          <w:szCs w:val="24"/>
        </w:rPr>
      </w:pPr>
      <w:bookmarkStart w:id="350" w:name="_Toc459023877"/>
      <w:r w:rsidRPr="00EF1365">
        <w:rPr>
          <w:rFonts w:ascii="Times New Roman" w:hAnsi="Times New Roman"/>
          <w:sz w:val="24"/>
          <w:szCs w:val="24"/>
        </w:rPr>
        <w:t>1</w:t>
      </w:r>
      <w:r w:rsidR="003957CA" w:rsidRPr="00EF1365">
        <w:rPr>
          <w:rFonts w:ascii="Times New Roman" w:hAnsi="Times New Roman"/>
          <w:sz w:val="24"/>
          <w:szCs w:val="24"/>
          <w:lang w:val="ru-RU"/>
        </w:rPr>
        <w:t>6</w:t>
      </w:r>
      <w:r w:rsidRPr="00EF1365">
        <w:rPr>
          <w:rFonts w:ascii="Times New Roman" w:hAnsi="Times New Roman"/>
          <w:sz w:val="24"/>
          <w:szCs w:val="24"/>
        </w:rPr>
        <w:t>. Заключительные положения</w:t>
      </w:r>
      <w:bookmarkEnd w:id="350"/>
    </w:p>
    <w:p w:rsidR="00066B43" w:rsidRPr="00EF1365" w:rsidRDefault="003957CA" w:rsidP="00862B41">
      <w:pPr>
        <w:tabs>
          <w:tab w:val="left" w:pos="3261"/>
        </w:tabs>
        <w:autoSpaceDE w:val="0"/>
        <w:autoSpaceDN w:val="0"/>
        <w:adjustRightInd w:val="0"/>
        <w:spacing w:before="120"/>
        <w:ind w:firstLine="539"/>
        <w:contextualSpacing/>
        <w:jc w:val="both"/>
      </w:pPr>
      <w:r w:rsidRPr="00EF1365">
        <w:t>16</w:t>
      </w:r>
      <w:r w:rsidR="00066B43" w:rsidRPr="00EF1365">
        <w:t>.1.</w:t>
      </w:r>
      <w:r w:rsidR="003D1FD3" w:rsidRPr="00EF1365">
        <w:t xml:space="preserve"> </w:t>
      </w:r>
      <w:r w:rsidR="00066B43" w:rsidRPr="00EF1365">
        <w:t xml:space="preserve">Положение </w:t>
      </w:r>
      <w:r w:rsidR="003E20E9" w:rsidRPr="00EF1365">
        <w:t xml:space="preserve">подлежит утверждению общим собранием </w:t>
      </w:r>
      <w:r w:rsidR="00EF1365" w:rsidRPr="00EF1365">
        <w:t>Участник</w:t>
      </w:r>
      <w:r w:rsidR="003E20E9" w:rsidRPr="00EF1365">
        <w:t xml:space="preserve">ов </w:t>
      </w:r>
      <w:r w:rsidR="00EF1365" w:rsidRPr="00EF1365">
        <w:t>Заказчика</w:t>
      </w:r>
      <w:r w:rsidR="003E20E9" w:rsidRPr="00EF1365">
        <w:t>.</w:t>
      </w:r>
    </w:p>
    <w:p w:rsidR="00B43FA5" w:rsidRDefault="003957CA" w:rsidP="005E7C91">
      <w:pPr>
        <w:autoSpaceDE w:val="0"/>
        <w:autoSpaceDN w:val="0"/>
        <w:adjustRightInd w:val="0"/>
        <w:spacing w:before="120"/>
        <w:ind w:firstLine="539"/>
        <w:contextualSpacing/>
        <w:jc w:val="both"/>
        <w:rPr>
          <w:lang w:val="en-US"/>
        </w:rPr>
      </w:pPr>
      <w:r w:rsidRPr="00EF1365">
        <w:t>16</w:t>
      </w:r>
      <w:r w:rsidR="00CE065B" w:rsidRPr="00EF1365">
        <w:t>.2</w:t>
      </w:r>
      <w:r w:rsidR="00C224F6" w:rsidRPr="00EF1365">
        <w:t>.</w:t>
      </w:r>
      <w:r w:rsidR="00066B43" w:rsidRPr="00EF1365">
        <w:t> </w:t>
      </w:r>
      <w:proofErr w:type="gramStart"/>
      <w:r w:rsidR="00B43FA5" w:rsidRPr="00EF1365">
        <w:t xml:space="preserve">До ввода в эксплуатацию единой информационной системы информация и документы, предусмотренные настоящим Положением и Федеральным законом от 18 </w:t>
      </w:r>
      <w:r w:rsidR="00B43FA5" w:rsidRPr="00EF1365">
        <w:lastRenderedPageBreak/>
        <w:t xml:space="preserve">июля 2011 г. № 223-ФЗ «О закупках товаров, работ, услуг отдельными видами юридических лиц», размещаются на официальном сайте Российской Федерации в информационно-телекоммуникационной сети </w:t>
      </w:r>
      <w:r w:rsidR="00CE065B" w:rsidRPr="00EF1365">
        <w:t>«Интернет»</w:t>
      </w:r>
      <w:r w:rsidR="00B43FA5" w:rsidRPr="00EF1365">
        <w:t xml:space="preserve"> для размещения информации о размещении заказов на поставки товаров, выполнение работ, оказание услуг (www.zakupki.gov.ru) в порядке</w:t>
      </w:r>
      <w:proofErr w:type="gramEnd"/>
      <w:r w:rsidR="00B43FA5" w:rsidRPr="00EF1365">
        <w:t xml:space="preserve">, </w:t>
      </w:r>
      <w:proofErr w:type="gramStart"/>
      <w:r w:rsidR="00B43FA5" w:rsidRPr="00EF1365">
        <w:t>установленном</w:t>
      </w:r>
      <w:proofErr w:type="gramEnd"/>
      <w:r w:rsidR="00B43FA5" w:rsidRPr="00EF1365">
        <w:t xml:space="preserve"> Правительством Российской Федерации.</w:t>
      </w: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p>
    <w:p w:rsidR="00CA4F03" w:rsidRDefault="00CA4F03" w:rsidP="005E7C91">
      <w:pPr>
        <w:autoSpaceDE w:val="0"/>
        <w:autoSpaceDN w:val="0"/>
        <w:adjustRightInd w:val="0"/>
        <w:spacing w:before="120"/>
        <w:ind w:firstLine="539"/>
        <w:contextualSpacing/>
        <w:jc w:val="both"/>
        <w:rPr>
          <w:lang w:val="en-US"/>
        </w:rPr>
      </w:pPr>
      <w:bookmarkStart w:id="351" w:name="_GoBack"/>
      <w:r>
        <w:rPr>
          <w:noProof/>
        </w:rPr>
        <w:lastRenderedPageBreak/>
        <w:drawing>
          <wp:inline distT="0" distB="0" distL="0" distR="0">
            <wp:extent cx="6120819" cy="8661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00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2782" cy="8664178"/>
                    </a:xfrm>
                    <a:prstGeom prst="rect">
                      <a:avLst/>
                    </a:prstGeom>
                  </pic:spPr>
                </pic:pic>
              </a:graphicData>
            </a:graphic>
          </wp:inline>
        </w:drawing>
      </w:r>
      <w:bookmarkEnd w:id="351"/>
    </w:p>
    <w:sectPr w:rsidR="00CA4F03" w:rsidSect="00126DBC">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C9" w:rsidRDefault="00D230C9">
      <w:r>
        <w:separator/>
      </w:r>
    </w:p>
  </w:endnote>
  <w:endnote w:type="continuationSeparator" w:id="0">
    <w:p w:rsidR="00D230C9" w:rsidRDefault="00D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C9" w:rsidRDefault="00D230C9">
      <w:r>
        <w:separator/>
      </w:r>
    </w:p>
  </w:footnote>
  <w:footnote w:type="continuationSeparator" w:id="0">
    <w:p w:rsidR="00D230C9" w:rsidRDefault="00D230C9">
      <w:r>
        <w:continuationSeparator/>
      </w:r>
    </w:p>
  </w:footnote>
  <w:footnote w:id="1">
    <w:p w:rsidR="00EF1365" w:rsidRPr="006474DE" w:rsidRDefault="00EF1365" w:rsidP="0058077E">
      <w:pPr>
        <w:pStyle w:val="ad"/>
      </w:pPr>
      <w:r w:rsidRPr="001871E4">
        <w:rPr>
          <w:rStyle w:val="ac"/>
        </w:rPr>
        <w:footnoteRef/>
      </w:r>
      <w:r w:rsidRPr="006474DE">
        <w:t xml:space="preserve"> Определяется Организатором </w:t>
      </w:r>
      <w:proofErr w:type="spellStart"/>
      <w:r w:rsidRPr="006474DE">
        <w:t>Предквалификации</w:t>
      </w:r>
      <w:proofErr w:type="spellEnd"/>
    </w:p>
  </w:footnote>
  <w:footnote w:id="2">
    <w:p w:rsidR="00EF1365" w:rsidRDefault="00EF1365" w:rsidP="00FF3F14">
      <w:pPr>
        <w:pStyle w:val="ad"/>
        <w:jc w:val="both"/>
      </w:pPr>
      <w:r>
        <w:rPr>
          <w:rStyle w:val="ac"/>
        </w:rPr>
        <w:footnoteRef/>
      </w:r>
      <w:r>
        <w:t xml:space="preserve"> </w:t>
      </w:r>
      <w:proofErr w:type="gramStart"/>
      <w:r w:rsidRPr="003C333B">
        <w:t>Раздел 1</w:t>
      </w:r>
      <w:r>
        <w:t>3</w:t>
      </w:r>
      <w:r w:rsidRPr="003C333B">
        <w:t xml:space="preserve"> настоящего Положения подлежит применению </w:t>
      </w:r>
      <w:r>
        <w:t>Заказчиком</w:t>
      </w:r>
      <w:r w:rsidRPr="003C333B">
        <w:t xml:space="preserve"> в случае достижения соответствия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r>
        <w:t>.</w:t>
      </w:r>
      <w:proofErr w:type="gramEnd"/>
    </w:p>
  </w:footnote>
  <w:footnote w:id="3">
    <w:p w:rsidR="00EF1365" w:rsidRDefault="00EF1365" w:rsidP="00FF3F14">
      <w:pPr>
        <w:pStyle w:val="ad"/>
        <w:jc w:val="both"/>
      </w:pPr>
      <w:r>
        <w:rPr>
          <w:rStyle w:val="ac"/>
        </w:rPr>
        <w:footnoteRef/>
      </w:r>
      <w:r>
        <w:t xml:space="preserve"> </w:t>
      </w:r>
      <w:proofErr w:type="gramStart"/>
      <w:r w:rsidRPr="003C333B">
        <w:t xml:space="preserve">Раздел </w:t>
      </w:r>
      <w:r>
        <w:t>14</w:t>
      </w:r>
      <w:r w:rsidRPr="003C333B">
        <w:t xml:space="preserve"> настоящего Положения подлежит применению </w:t>
      </w:r>
      <w:r>
        <w:t>Заказчиком</w:t>
      </w:r>
      <w:r w:rsidRPr="003C333B">
        <w:t xml:space="preserve"> в случае достижения соответствия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5" w:rsidRDefault="00EF1365" w:rsidP="00C82D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1365" w:rsidRDefault="00EF1365" w:rsidP="00126DB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65" w:rsidRDefault="00EF1365" w:rsidP="00C82D41">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CA4F03">
      <w:rPr>
        <w:rStyle w:val="a4"/>
        <w:noProof/>
      </w:rPr>
      <w:t>61</w:t>
    </w:r>
    <w:r>
      <w:rPr>
        <w:rStyle w:val="a4"/>
      </w:rPr>
      <w:fldChar w:fldCharType="end"/>
    </w:r>
  </w:p>
  <w:p w:rsidR="00EF1365" w:rsidRDefault="00EF1365" w:rsidP="00C82D41">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66"/>
    <w:multiLevelType w:val="hybridMultilevel"/>
    <w:tmpl w:val="00001CD0"/>
    <w:lvl w:ilvl="0" w:tplc="0000366B">
      <w:start w:val="1"/>
      <w:numFmt w:val="decimal"/>
      <w:lvlText w:val="1.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F2"/>
    <w:multiLevelType w:val="hybridMultilevel"/>
    <w:tmpl w:val="00004944"/>
    <w:lvl w:ilvl="0" w:tplc="00002E40">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3CB"/>
    <w:multiLevelType w:val="hybridMultilevel"/>
    <w:tmpl w:val="000052A1"/>
    <w:lvl w:ilvl="0" w:tplc="00005410">
      <w:start w:val="1"/>
      <w:numFmt w:val="bullet"/>
      <w:lvlText w:val="с"/>
      <w:lvlJc w:val="left"/>
      <w:pPr>
        <w:tabs>
          <w:tab w:val="num" w:pos="720"/>
        </w:tabs>
        <w:ind w:left="720" w:hanging="360"/>
      </w:pPr>
    </w:lvl>
    <w:lvl w:ilvl="1" w:tplc="0000745E">
      <w:start w:val="1"/>
      <w:numFmt w:val="decimal"/>
      <w:lvlText w:val="13.1.%2."/>
      <w:lvlJc w:val="left"/>
      <w:pPr>
        <w:tabs>
          <w:tab w:val="num" w:pos="1440"/>
        </w:tabs>
        <w:ind w:left="1440" w:hanging="360"/>
      </w:pPr>
    </w:lvl>
    <w:lvl w:ilvl="2" w:tplc="00003A4C">
      <w:start w:val="6"/>
      <w:numFmt w:val="decimal"/>
      <w:lvlText w:val="1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850BA"/>
    <w:multiLevelType w:val="hybridMultilevel"/>
    <w:tmpl w:val="77F0C572"/>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5">
    <w:nsid w:val="00FC776A"/>
    <w:multiLevelType w:val="hybridMultilevel"/>
    <w:tmpl w:val="C02604DE"/>
    <w:lvl w:ilvl="0" w:tplc="55FAE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D151B"/>
    <w:multiLevelType w:val="hybridMultilevel"/>
    <w:tmpl w:val="E7487B32"/>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06F50792"/>
    <w:multiLevelType w:val="hybridMultilevel"/>
    <w:tmpl w:val="4016FF78"/>
    <w:lvl w:ilvl="0" w:tplc="6AE8C1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C9D0775"/>
    <w:multiLevelType w:val="hybridMultilevel"/>
    <w:tmpl w:val="AC224128"/>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2E7785"/>
    <w:multiLevelType w:val="multilevel"/>
    <w:tmpl w:val="0CFC9582"/>
    <w:lvl w:ilvl="0">
      <w:start w:val="1"/>
      <w:numFmt w:val="decimal"/>
      <w:lvlText w:val="%1."/>
      <w:lvlJc w:val="left"/>
      <w:pPr>
        <w:ind w:left="645" w:hanging="645"/>
      </w:pPr>
      <w:rPr>
        <w:rFonts w:hint="default"/>
      </w:rPr>
    </w:lvl>
    <w:lvl w:ilvl="1">
      <w:start w:val="3"/>
      <w:numFmt w:val="decimal"/>
      <w:lvlText w:val="%1.%2."/>
      <w:lvlJc w:val="left"/>
      <w:pPr>
        <w:ind w:left="1800" w:hanging="72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16465D6"/>
    <w:multiLevelType w:val="hybridMultilevel"/>
    <w:tmpl w:val="FC60B53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1D84F2D"/>
    <w:multiLevelType w:val="multilevel"/>
    <w:tmpl w:val="7654F560"/>
    <w:lvl w:ilvl="0">
      <w:start w:val="12"/>
      <w:numFmt w:val="decimal"/>
      <w:lvlText w:val="%1."/>
      <w:lvlJc w:val="left"/>
      <w:pPr>
        <w:ind w:left="960" w:hanging="960"/>
      </w:pPr>
      <w:rPr>
        <w:rFonts w:hint="default"/>
      </w:rPr>
    </w:lvl>
    <w:lvl w:ilvl="1">
      <w:start w:val="1"/>
      <w:numFmt w:val="decimal"/>
      <w:lvlText w:val="%1.%2."/>
      <w:lvlJc w:val="left"/>
      <w:pPr>
        <w:ind w:left="1140" w:hanging="960"/>
      </w:pPr>
      <w:rPr>
        <w:rFonts w:hint="default"/>
      </w:rPr>
    </w:lvl>
    <w:lvl w:ilvl="2">
      <w:start w:val="27"/>
      <w:numFmt w:val="decimal"/>
      <w:lvlText w:val="%1.%2.%3."/>
      <w:lvlJc w:val="left"/>
      <w:pPr>
        <w:ind w:left="1320" w:hanging="960"/>
      </w:pPr>
      <w:rPr>
        <w:rFonts w:hint="default"/>
      </w:rPr>
    </w:lvl>
    <w:lvl w:ilvl="3">
      <w:start w:val="1"/>
      <w:numFmt w:val="decimal"/>
      <w:lvlText w:val="%1.%2.%3.%4."/>
      <w:lvlJc w:val="left"/>
      <w:pPr>
        <w:ind w:left="150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143557B7"/>
    <w:multiLevelType w:val="hybridMultilevel"/>
    <w:tmpl w:val="92FAFBB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9A86BE0"/>
    <w:multiLevelType w:val="multilevel"/>
    <w:tmpl w:val="67CEC89E"/>
    <w:lvl w:ilvl="0">
      <w:start w:val="12"/>
      <w:numFmt w:val="decimal"/>
      <w:lvlText w:val="%1."/>
      <w:lvlJc w:val="left"/>
      <w:pPr>
        <w:ind w:left="960" w:hanging="960"/>
      </w:pPr>
      <w:rPr>
        <w:rFonts w:hint="default"/>
      </w:rPr>
    </w:lvl>
    <w:lvl w:ilvl="1">
      <w:start w:val="1"/>
      <w:numFmt w:val="decimal"/>
      <w:lvlText w:val="%1.%2."/>
      <w:lvlJc w:val="left"/>
      <w:pPr>
        <w:ind w:left="1140" w:hanging="960"/>
      </w:pPr>
      <w:rPr>
        <w:rFonts w:hint="default"/>
      </w:rPr>
    </w:lvl>
    <w:lvl w:ilvl="2">
      <w:start w:val="28"/>
      <w:numFmt w:val="decimal"/>
      <w:lvlText w:val="%1.%2.%3."/>
      <w:lvlJc w:val="left"/>
      <w:pPr>
        <w:ind w:left="1320" w:hanging="960"/>
      </w:pPr>
      <w:rPr>
        <w:rFonts w:hint="default"/>
      </w:rPr>
    </w:lvl>
    <w:lvl w:ilvl="3">
      <w:start w:val="1"/>
      <w:numFmt w:val="decimal"/>
      <w:lvlText w:val="%1.%2.%3.%4."/>
      <w:lvlJc w:val="left"/>
      <w:pPr>
        <w:ind w:left="150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1A7406EF"/>
    <w:multiLevelType w:val="hybridMultilevel"/>
    <w:tmpl w:val="80465D1A"/>
    <w:lvl w:ilvl="0" w:tplc="056C77B6">
      <w:start w:val="1"/>
      <w:numFmt w:val="bullet"/>
      <w:lvlText w:val="-"/>
      <w:lvlJc w:val="left"/>
      <w:pPr>
        <w:tabs>
          <w:tab w:val="num" w:pos="720"/>
        </w:tabs>
        <w:ind w:left="720" w:hanging="360"/>
      </w:pPr>
      <w:rPr>
        <w:rFonts w:ascii="Calibri" w:hAnsi="Calibri" w:hint="default"/>
      </w:rPr>
    </w:lvl>
    <w:lvl w:ilvl="1" w:tplc="F2F68E76" w:tentative="1">
      <w:start w:val="1"/>
      <w:numFmt w:val="bullet"/>
      <w:lvlText w:val="-"/>
      <w:lvlJc w:val="left"/>
      <w:pPr>
        <w:tabs>
          <w:tab w:val="num" w:pos="1440"/>
        </w:tabs>
        <w:ind w:left="1440" w:hanging="360"/>
      </w:pPr>
      <w:rPr>
        <w:rFonts w:ascii="Calibri" w:hAnsi="Calibri" w:hint="default"/>
      </w:rPr>
    </w:lvl>
    <w:lvl w:ilvl="2" w:tplc="D1A40696" w:tentative="1">
      <w:start w:val="1"/>
      <w:numFmt w:val="bullet"/>
      <w:lvlText w:val="-"/>
      <w:lvlJc w:val="left"/>
      <w:pPr>
        <w:tabs>
          <w:tab w:val="num" w:pos="2160"/>
        </w:tabs>
        <w:ind w:left="2160" w:hanging="360"/>
      </w:pPr>
      <w:rPr>
        <w:rFonts w:ascii="Calibri" w:hAnsi="Calibri" w:hint="default"/>
      </w:rPr>
    </w:lvl>
    <w:lvl w:ilvl="3" w:tplc="0E681638" w:tentative="1">
      <w:start w:val="1"/>
      <w:numFmt w:val="bullet"/>
      <w:lvlText w:val="-"/>
      <w:lvlJc w:val="left"/>
      <w:pPr>
        <w:tabs>
          <w:tab w:val="num" w:pos="2880"/>
        </w:tabs>
        <w:ind w:left="2880" w:hanging="360"/>
      </w:pPr>
      <w:rPr>
        <w:rFonts w:ascii="Calibri" w:hAnsi="Calibri" w:hint="default"/>
      </w:rPr>
    </w:lvl>
    <w:lvl w:ilvl="4" w:tplc="9FAAE3D4" w:tentative="1">
      <w:start w:val="1"/>
      <w:numFmt w:val="bullet"/>
      <w:lvlText w:val="-"/>
      <w:lvlJc w:val="left"/>
      <w:pPr>
        <w:tabs>
          <w:tab w:val="num" w:pos="3600"/>
        </w:tabs>
        <w:ind w:left="3600" w:hanging="360"/>
      </w:pPr>
      <w:rPr>
        <w:rFonts w:ascii="Calibri" w:hAnsi="Calibri" w:hint="default"/>
      </w:rPr>
    </w:lvl>
    <w:lvl w:ilvl="5" w:tplc="C02CCAE8" w:tentative="1">
      <w:start w:val="1"/>
      <w:numFmt w:val="bullet"/>
      <w:lvlText w:val="-"/>
      <w:lvlJc w:val="left"/>
      <w:pPr>
        <w:tabs>
          <w:tab w:val="num" w:pos="4320"/>
        </w:tabs>
        <w:ind w:left="4320" w:hanging="360"/>
      </w:pPr>
      <w:rPr>
        <w:rFonts w:ascii="Calibri" w:hAnsi="Calibri" w:hint="default"/>
      </w:rPr>
    </w:lvl>
    <w:lvl w:ilvl="6" w:tplc="9BBAA324" w:tentative="1">
      <w:start w:val="1"/>
      <w:numFmt w:val="bullet"/>
      <w:lvlText w:val="-"/>
      <w:lvlJc w:val="left"/>
      <w:pPr>
        <w:tabs>
          <w:tab w:val="num" w:pos="5040"/>
        </w:tabs>
        <w:ind w:left="5040" w:hanging="360"/>
      </w:pPr>
      <w:rPr>
        <w:rFonts w:ascii="Calibri" w:hAnsi="Calibri" w:hint="default"/>
      </w:rPr>
    </w:lvl>
    <w:lvl w:ilvl="7" w:tplc="1C065342" w:tentative="1">
      <w:start w:val="1"/>
      <w:numFmt w:val="bullet"/>
      <w:lvlText w:val="-"/>
      <w:lvlJc w:val="left"/>
      <w:pPr>
        <w:tabs>
          <w:tab w:val="num" w:pos="5760"/>
        </w:tabs>
        <w:ind w:left="5760" w:hanging="360"/>
      </w:pPr>
      <w:rPr>
        <w:rFonts w:ascii="Calibri" w:hAnsi="Calibri" w:hint="default"/>
      </w:rPr>
    </w:lvl>
    <w:lvl w:ilvl="8" w:tplc="9802EB74" w:tentative="1">
      <w:start w:val="1"/>
      <w:numFmt w:val="bullet"/>
      <w:lvlText w:val="-"/>
      <w:lvlJc w:val="left"/>
      <w:pPr>
        <w:tabs>
          <w:tab w:val="num" w:pos="6480"/>
        </w:tabs>
        <w:ind w:left="6480" w:hanging="360"/>
      </w:pPr>
      <w:rPr>
        <w:rFonts w:ascii="Calibri" w:hAnsi="Calibri" w:hint="default"/>
      </w:rPr>
    </w:lvl>
  </w:abstractNum>
  <w:abstractNum w:abstractNumId="15">
    <w:nsid w:val="1B7C225A"/>
    <w:multiLevelType w:val="hybridMultilevel"/>
    <w:tmpl w:val="3412281E"/>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DF013E"/>
    <w:multiLevelType w:val="multilevel"/>
    <w:tmpl w:val="C1EC230A"/>
    <w:lvl w:ilvl="0">
      <w:start w:val="1"/>
      <w:numFmt w:val="decimal"/>
      <w:lvlText w:val="%1."/>
      <w:lvlJc w:val="left"/>
      <w:pPr>
        <w:ind w:left="810" w:hanging="810"/>
      </w:pPr>
      <w:rPr>
        <w:rFonts w:hint="default"/>
        <w:b/>
      </w:rPr>
    </w:lvl>
    <w:lvl w:ilvl="1">
      <w:start w:val="2"/>
      <w:numFmt w:val="decimal"/>
      <w:lvlText w:val="%1.%2."/>
      <w:lvlJc w:val="left"/>
      <w:pPr>
        <w:ind w:left="1094" w:hanging="810"/>
      </w:pPr>
      <w:rPr>
        <w:rFonts w:hint="default"/>
        <w:b/>
      </w:rPr>
    </w:lvl>
    <w:lvl w:ilvl="2">
      <w:start w:val="31"/>
      <w:numFmt w:val="decimal"/>
      <w:lvlText w:val="%1.%2.%3."/>
      <w:lvlJc w:val="left"/>
      <w:pPr>
        <w:ind w:left="1945" w:hanging="81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7">
    <w:nsid w:val="263D2D63"/>
    <w:multiLevelType w:val="hybridMultilevel"/>
    <w:tmpl w:val="F64EB7C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9A84E6B"/>
    <w:multiLevelType w:val="hybridMultilevel"/>
    <w:tmpl w:val="4838DB0C"/>
    <w:lvl w:ilvl="0" w:tplc="6AE8C1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A4A2419"/>
    <w:multiLevelType w:val="hybridMultilevel"/>
    <w:tmpl w:val="1A7435B6"/>
    <w:lvl w:ilvl="0" w:tplc="55FAE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6A1D7A"/>
    <w:multiLevelType w:val="hybridMultilevel"/>
    <w:tmpl w:val="2CF64482"/>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D6248EE"/>
    <w:multiLevelType w:val="hybridMultilevel"/>
    <w:tmpl w:val="2648F4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DDD2E2F"/>
    <w:multiLevelType w:val="hybridMultilevel"/>
    <w:tmpl w:val="0F3EFFEA"/>
    <w:lvl w:ilvl="0" w:tplc="5C906B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5C906BD0">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ED5960"/>
    <w:multiLevelType w:val="hybridMultilevel"/>
    <w:tmpl w:val="16727A3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380A19A2"/>
    <w:multiLevelType w:val="hybridMultilevel"/>
    <w:tmpl w:val="1152C31A"/>
    <w:lvl w:ilvl="0" w:tplc="6AE8C1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ABD24A8"/>
    <w:multiLevelType w:val="hybridMultilevel"/>
    <w:tmpl w:val="DBD4F16E"/>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3AD53E6D"/>
    <w:multiLevelType w:val="hybridMultilevel"/>
    <w:tmpl w:val="1944A190"/>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34F5EC0"/>
    <w:multiLevelType w:val="multilevel"/>
    <w:tmpl w:val="C1FEE0F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021"/>
        </w:tabs>
        <w:ind w:firstLine="720"/>
      </w:pPr>
      <w:rPr>
        <w:rFonts w:ascii="Times New Roman" w:hAnsi="Times New Roman" w:cs="Times New Roman" w:hint="default"/>
        <w:b w:val="0"/>
        <w:i w:val="0"/>
        <w:sz w:val="28"/>
        <w:szCs w:val="28"/>
      </w:rPr>
    </w:lvl>
    <w:lvl w:ilvl="2">
      <w:start w:val="1"/>
      <w:numFmt w:val="decimal"/>
      <w:lvlText w:val="%1.%2.%3."/>
      <w:lvlJc w:val="left"/>
      <w:pPr>
        <w:tabs>
          <w:tab w:val="num" w:pos="4678"/>
        </w:tabs>
        <w:ind w:left="3969" w:firstLine="709"/>
      </w:pPr>
      <w:rPr>
        <w:rFonts w:ascii="Times New Roman" w:hAnsi="Times New Roman" w:cs="Times New Roman" w:hint="default"/>
        <w:b w:val="0"/>
        <w:i w:val="0"/>
        <w:sz w:val="28"/>
      </w:rPr>
    </w:lvl>
    <w:lvl w:ilvl="3">
      <w:start w:val="1"/>
      <w:numFmt w:val="decimal"/>
      <w:lvlText w:val="%1.%2.%3.%4."/>
      <w:lvlJc w:val="left"/>
      <w:pPr>
        <w:tabs>
          <w:tab w:val="num" w:pos="3983"/>
        </w:tabs>
        <w:ind w:left="3983"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47E85300"/>
    <w:multiLevelType w:val="multilevel"/>
    <w:tmpl w:val="BF747354"/>
    <w:lvl w:ilvl="0">
      <w:start w:val="4"/>
      <w:numFmt w:val="decimal"/>
      <w:lvlText w:val="%1."/>
      <w:lvlJc w:val="left"/>
      <w:pPr>
        <w:ind w:left="435" w:hanging="435"/>
      </w:pPr>
      <w:rPr>
        <w:rFonts w:hint="default"/>
      </w:rPr>
    </w:lvl>
    <w:lvl w:ilvl="1">
      <w:start w:val="5"/>
      <w:numFmt w:val="decimal"/>
      <w:lvlText w:val="%1.%2."/>
      <w:lvlJc w:val="left"/>
      <w:pPr>
        <w:ind w:left="1438" w:hanging="7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6108" w:hanging="180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29">
    <w:nsid w:val="484E1F8C"/>
    <w:multiLevelType w:val="hybridMultilevel"/>
    <w:tmpl w:val="F69C7A9A"/>
    <w:lvl w:ilvl="0" w:tplc="55FAE93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99A5A09"/>
    <w:multiLevelType w:val="hybridMultilevel"/>
    <w:tmpl w:val="B4EEB980"/>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4C5E7160"/>
    <w:multiLevelType w:val="multilevel"/>
    <w:tmpl w:val="79FAD648"/>
    <w:lvl w:ilvl="0">
      <w:start w:val="1"/>
      <w:numFmt w:val="decimal"/>
      <w:lvlText w:val="%1."/>
      <w:lvlJc w:val="center"/>
      <w:pPr>
        <w:tabs>
          <w:tab w:val="num" w:pos="568"/>
        </w:tabs>
        <w:ind w:left="568" w:hanging="568"/>
      </w:pPr>
      <w:rPr>
        <w:rFonts w:cs="Times New Roman"/>
      </w:rPr>
    </w:lvl>
    <w:lvl w:ilvl="1">
      <w:start w:val="1"/>
      <w:numFmt w:val="decimal"/>
      <w:lvlText w:val="%1.%2."/>
      <w:lvlJc w:val="left"/>
      <w:pPr>
        <w:tabs>
          <w:tab w:val="num" w:pos="1134"/>
        </w:tabs>
        <w:ind w:left="1134" w:hanging="1133"/>
      </w:pPr>
      <w:rPr>
        <w:rFonts w:cs="Times New Roman"/>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32">
    <w:nsid w:val="4E2D5406"/>
    <w:multiLevelType w:val="hybridMultilevel"/>
    <w:tmpl w:val="49D87040"/>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534D7874"/>
    <w:multiLevelType w:val="hybridMultilevel"/>
    <w:tmpl w:val="03B46F34"/>
    <w:lvl w:ilvl="0" w:tplc="DE68BCC0">
      <w:start w:val="1"/>
      <w:numFmt w:val="decimal"/>
      <w:lvlText w:val="%1."/>
      <w:lvlJc w:val="left"/>
      <w:pPr>
        <w:tabs>
          <w:tab w:val="num" w:pos="720"/>
        </w:tabs>
        <w:ind w:left="720" w:hanging="360"/>
      </w:pPr>
      <w:rPr>
        <w:rFonts w:hint="default"/>
      </w:rPr>
    </w:lvl>
    <w:lvl w:ilvl="1" w:tplc="CC60FB74">
      <w:numFmt w:val="none"/>
      <w:lvlText w:val=""/>
      <w:lvlJc w:val="left"/>
      <w:pPr>
        <w:tabs>
          <w:tab w:val="num" w:pos="360"/>
        </w:tabs>
      </w:pPr>
    </w:lvl>
    <w:lvl w:ilvl="2" w:tplc="5E485714">
      <w:numFmt w:val="none"/>
      <w:lvlText w:val=""/>
      <w:lvlJc w:val="left"/>
      <w:pPr>
        <w:tabs>
          <w:tab w:val="num" w:pos="360"/>
        </w:tabs>
      </w:pPr>
    </w:lvl>
    <w:lvl w:ilvl="3" w:tplc="FE324DAA">
      <w:numFmt w:val="none"/>
      <w:lvlText w:val=""/>
      <w:lvlJc w:val="left"/>
      <w:pPr>
        <w:tabs>
          <w:tab w:val="num" w:pos="360"/>
        </w:tabs>
      </w:pPr>
    </w:lvl>
    <w:lvl w:ilvl="4" w:tplc="EFAE6A8E">
      <w:numFmt w:val="none"/>
      <w:lvlText w:val=""/>
      <w:lvlJc w:val="left"/>
      <w:pPr>
        <w:tabs>
          <w:tab w:val="num" w:pos="360"/>
        </w:tabs>
      </w:pPr>
    </w:lvl>
    <w:lvl w:ilvl="5" w:tplc="5C2445BE">
      <w:numFmt w:val="none"/>
      <w:lvlText w:val=""/>
      <w:lvlJc w:val="left"/>
      <w:pPr>
        <w:tabs>
          <w:tab w:val="num" w:pos="360"/>
        </w:tabs>
      </w:pPr>
    </w:lvl>
    <w:lvl w:ilvl="6" w:tplc="FBB84E62">
      <w:numFmt w:val="none"/>
      <w:lvlText w:val=""/>
      <w:lvlJc w:val="left"/>
      <w:pPr>
        <w:tabs>
          <w:tab w:val="num" w:pos="360"/>
        </w:tabs>
      </w:pPr>
    </w:lvl>
    <w:lvl w:ilvl="7" w:tplc="64102324">
      <w:numFmt w:val="none"/>
      <w:lvlText w:val=""/>
      <w:lvlJc w:val="left"/>
      <w:pPr>
        <w:tabs>
          <w:tab w:val="num" w:pos="360"/>
        </w:tabs>
      </w:pPr>
    </w:lvl>
    <w:lvl w:ilvl="8" w:tplc="762258C6">
      <w:numFmt w:val="none"/>
      <w:lvlText w:val=""/>
      <w:lvlJc w:val="left"/>
      <w:pPr>
        <w:tabs>
          <w:tab w:val="num" w:pos="360"/>
        </w:tabs>
      </w:pPr>
    </w:lvl>
  </w:abstractNum>
  <w:abstractNum w:abstractNumId="34">
    <w:nsid w:val="53F072DE"/>
    <w:multiLevelType w:val="hybridMultilevel"/>
    <w:tmpl w:val="DC4C0B1E"/>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6095F60"/>
    <w:multiLevelType w:val="multilevel"/>
    <w:tmpl w:val="84B0B36E"/>
    <w:lvl w:ilvl="0">
      <w:start w:val="12"/>
      <w:numFmt w:val="decimal"/>
      <w:lvlText w:val="%1."/>
      <w:lvlJc w:val="left"/>
      <w:pPr>
        <w:tabs>
          <w:tab w:val="num" w:pos="960"/>
        </w:tabs>
        <w:ind w:left="960" w:hanging="960"/>
      </w:pPr>
      <w:rPr>
        <w:rFonts w:hint="default"/>
      </w:rPr>
    </w:lvl>
    <w:lvl w:ilvl="1">
      <w:start w:val="1"/>
      <w:numFmt w:val="decimal"/>
      <w:lvlText w:val="%1.%2."/>
      <w:lvlJc w:val="left"/>
      <w:pPr>
        <w:tabs>
          <w:tab w:val="num" w:pos="1080"/>
        </w:tabs>
        <w:ind w:left="1080" w:hanging="960"/>
      </w:pPr>
      <w:rPr>
        <w:rFonts w:hint="default"/>
      </w:rPr>
    </w:lvl>
    <w:lvl w:ilvl="2">
      <w:start w:val="27"/>
      <w:numFmt w:val="decimal"/>
      <w:lvlText w:val="%1.%2.%3."/>
      <w:lvlJc w:val="left"/>
      <w:pPr>
        <w:tabs>
          <w:tab w:val="num" w:pos="1200"/>
        </w:tabs>
        <w:ind w:left="1200" w:hanging="960"/>
      </w:pPr>
      <w:rPr>
        <w:rFonts w:hint="default"/>
      </w:rPr>
    </w:lvl>
    <w:lvl w:ilvl="3">
      <w:start w:val="1"/>
      <w:numFmt w:val="decimal"/>
      <w:lvlText w:val="%1.%2.%3.%4."/>
      <w:lvlJc w:val="left"/>
      <w:pPr>
        <w:tabs>
          <w:tab w:val="num" w:pos="1320"/>
        </w:tabs>
        <w:ind w:left="1320" w:hanging="96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nsid w:val="568C7AC5"/>
    <w:multiLevelType w:val="hybridMultilevel"/>
    <w:tmpl w:val="431CE970"/>
    <w:lvl w:ilvl="0" w:tplc="6AE8C1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E3C7D86"/>
    <w:multiLevelType w:val="hybridMultilevel"/>
    <w:tmpl w:val="9D2E8162"/>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672A7C19"/>
    <w:multiLevelType w:val="hybridMultilevel"/>
    <w:tmpl w:val="2FB0DEA0"/>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004" w:hanging="720"/>
      </w:pPr>
      <w:rPr>
        <w:rFonts w:hint="default"/>
        <w:b/>
        <w:sz w:val="28"/>
        <w:szCs w:val="28"/>
      </w:rPr>
    </w:lvl>
    <w:lvl w:ilvl="3">
      <w:start w:val="1"/>
      <w:numFmt w:val="decimal"/>
      <w:isLgl/>
      <w:lvlText w:val="%1.%2.%3.%4."/>
      <w:lvlJc w:val="left"/>
      <w:pPr>
        <w:ind w:left="1440"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0">
    <w:nsid w:val="698974DD"/>
    <w:multiLevelType w:val="hybridMultilevel"/>
    <w:tmpl w:val="1CF67EBC"/>
    <w:lvl w:ilvl="0" w:tplc="55FAE9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A2D212E"/>
    <w:multiLevelType w:val="hybridMultilevel"/>
    <w:tmpl w:val="577A6B6C"/>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6CF70BC1"/>
    <w:multiLevelType w:val="multilevel"/>
    <w:tmpl w:val="E92E270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13C696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1AB7523"/>
    <w:multiLevelType w:val="hybridMultilevel"/>
    <w:tmpl w:val="3A68095A"/>
    <w:lvl w:ilvl="0" w:tplc="55FAE9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nsid w:val="77776D79"/>
    <w:multiLevelType w:val="hybridMultilevel"/>
    <w:tmpl w:val="29A278B6"/>
    <w:lvl w:ilvl="0" w:tplc="6AE8C1A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B1A670B"/>
    <w:multiLevelType w:val="multilevel"/>
    <w:tmpl w:val="D72EB010"/>
    <w:lvl w:ilvl="0">
      <w:start w:val="12"/>
      <w:numFmt w:val="decimal"/>
      <w:lvlText w:val="%1."/>
      <w:lvlJc w:val="left"/>
      <w:pPr>
        <w:ind w:left="960" w:hanging="960"/>
      </w:pPr>
      <w:rPr>
        <w:rFonts w:hint="default"/>
      </w:rPr>
    </w:lvl>
    <w:lvl w:ilvl="1">
      <w:start w:val="1"/>
      <w:numFmt w:val="decimal"/>
      <w:lvlText w:val="%1.%2."/>
      <w:lvlJc w:val="left"/>
      <w:pPr>
        <w:ind w:left="1149" w:hanging="960"/>
      </w:pPr>
      <w:rPr>
        <w:rFonts w:hint="default"/>
      </w:rPr>
    </w:lvl>
    <w:lvl w:ilvl="2">
      <w:start w:val="34"/>
      <w:numFmt w:val="decimal"/>
      <w:lvlText w:val="%1.%2.%3."/>
      <w:lvlJc w:val="left"/>
      <w:pPr>
        <w:ind w:left="1338" w:hanging="960"/>
      </w:pPr>
      <w:rPr>
        <w:rFonts w:hint="default"/>
      </w:rPr>
    </w:lvl>
    <w:lvl w:ilvl="3">
      <w:start w:val="1"/>
      <w:numFmt w:val="decimal"/>
      <w:lvlText w:val="%1.%2.%3.%4."/>
      <w:lvlJc w:val="left"/>
      <w:pPr>
        <w:ind w:left="1811" w:hanging="96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7">
    <w:nsid w:val="7B886FC4"/>
    <w:multiLevelType w:val="multilevel"/>
    <w:tmpl w:val="10A297CE"/>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42"/>
  </w:num>
  <w:num w:numId="3">
    <w:abstractNumId w:val="22"/>
  </w:num>
  <w:num w:numId="4">
    <w:abstractNumId w:val="4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1"/>
  </w:num>
  <w:num w:numId="8">
    <w:abstractNumId w:val="24"/>
  </w:num>
  <w:num w:numId="9">
    <w:abstractNumId w:val="36"/>
  </w:num>
  <w:num w:numId="10">
    <w:abstractNumId w:val="45"/>
  </w:num>
  <w:num w:numId="11">
    <w:abstractNumId w:val="18"/>
  </w:num>
  <w:num w:numId="12">
    <w:abstractNumId w:val="7"/>
  </w:num>
  <w:num w:numId="13">
    <w:abstractNumId w:val="14"/>
  </w:num>
  <w:num w:numId="14">
    <w:abstractNumId w:val="35"/>
  </w:num>
  <w:num w:numId="15">
    <w:abstractNumId w:val="13"/>
  </w:num>
  <w:num w:numId="16">
    <w:abstractNumId w:val="11"/>
  </w:num>
  <w:num w:numId="17">
    <w:abstractNumId w:val="27"/>
  </w:num>
  <w:num w:numId="18">
    <w:abstractNumId w:val="46"/>
  </w:num>
  <w:num w:numId="19">
    <w:abstractNumId w:val="39"/>
  </w:num>
  <w:num w:numId="20">
    <w:abstractNumId w:val="16"/>
  </w:num>
  <w:num w:numId="21">
    <w:abstractNumId w:val="4"/>
  </w:num>
  <w:num w:numId="22">
    <w:abstractNumId w:val="29"/>
  </w:num>
  <w:num w:numId="23">
    <w:abstractNumId w:val="23"/>
  </w:num>
  <w:num w:numId="24">
    <w:abstractNumId w:val="12"/>
  </w:num>
  <w:num w:numId="25">
    <w:abstractNumId w:val="41"/>
  </w:num>
  <w:num w:numId="26">
    <w:abstractNumId w:val="19"/>
  </w:num>
  <w:num w:numId="27">
    <w:abstractNumId w:val="40"/>
  </w:num>
  <w:num w:numId="28">
    <w:abstractNumId w:val="3"/>
  </w:num>
  <w:num w:numId="29">
    <w:abstractNumId w:val="17"/>
  </w:num>
  <w:num w:numId="30">
    <w:abstractNumId w:val="37"/>
  </w:num>
  <w:num w:numId="31">
    <w:abstractNumId w:val="15"/>
  </w:num>
  <w:num w:numId="32">
    <w:abstractNumId w:val="34"/>
  </w:num>
  <w:num w:numId="33">
    <w:abstractNumId w:val="8"/>
  </w:num>
  <w:num w:numId="34">
    <w:abstractNumId w:val="26"/>
  </w:num>
  <w:num w:numId="35">
    <w:abstractNumId w:val="38"/>
  </w:num>
  <w:num w:numId="36">
    <w:abstractNumId w:val="44"/>
  </w:num>
  <w:num w:numId="37">
    <w:abstractNumId w:val="5"/>
  </w:num>
  <w:num w:numId="38">
    <w:abstractNumId w:val="32"/>
  </w:num>
  <w:num w:numId="39">
    <w:abstractNumId w:val="6"/>
  </w:num>
  <w:num w:numId="40">
    <w:abstractNumId w:val="30"/>
  </w:num>
  <w:num w:numId="41">
    <w:abstractNumId w:val="20"/>
  </w:num>
  <w:num w:numId="42">
    <w:abstractNumId w:val="25"/>
  </w:num>
  <w:num w:numId="43">
    <w:abstractNumId w:val="1"/>
  </w:num>
  <w:num w:numId="44">
    <w:abstractNumId w:val="0"/>
  </w:num>
  <w:num w:numId="45">
    <w:abstractNumId w:val="9"/>
  </w:num>
  <w:num w:numId="46">
    <w:abstractNumId w:val="28"/>
  </w:num>
  <w:num w:numId="47">
    <w:abstractNumId w:val="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BC"/>
    <w:rsid w:val="000008F2"/>
    <w:rsid w:val="00001161"/>
    <w:rsid w:val="000031DB"/>
    <w:rsid w:val="000038F4"/>
    <w:rsid w:val="00003C35"/>
    <w:rsid w:val="000052E2"/>
    <w:rsid w:val="00005584"/>
    <w:rsid w:val="00007733"/>
    <w:rsid w:val="00007DDA"/>
    <w:rsid w:val="00007F08"/>
    <w:rsid w:val="00010586"/>
    <w:rsid w:val="00012807"/>
    <w:rsid w:val="00012B33"/>
    <w:rsid w:val="000134E8"/>
    <w:rsid w:val="00013C6A"/>
    <w:rsid w:val="00013F0D"/>
    <w:rsid w:val="00020684"/>
    <w:rsid w:val="000207B6"/>
    <w:rsid w:val="00021214"/>
    <w:rsid w:val="00021561"/>
    <w:rsid w:val="00021B83"/>
    <w:rsid w:val="00022526"/>
    <w:rsid w:val="00022F9D"/>
    <w:rsid w:val="00025C00"/>
    <w:rsid w:val="000266AF"/>
    <w:rsid w:val="00026AF8"/>
    <w:rsid w:val="000279F2"/>
    <w:rsid w:val="00032235"/>
    <w:rsid w:val="00032B0E"/>
    <w:rsid w:val="0003504F"/>
    <w:rsid w:val="0003566D"/>
    <w:rsid w:val="00035CA9"/>
    <w:rsid w:val="00037756"/>
    <w:rsid w:val="00041C14"/>
    <w:rsid w:val="00043FDE"/>
    <w:rsid w:val="00044E4B"/>
    <w:rsid w:val="00047436"/>
    <w:rsid w:val="000476CE"/>
    <w:rsid w:val="00047B0E"/>
    <w:rsid w:val="000506B0"/>
    <w:rsid w:val="00051AE8"/>
    <w:rsid w:val="0005213F"/>
    <w:rsid w:val="00052F17"/>
    <w:rsid w:val="00053798"/>
    <w:rsid w:val="00054048"/>
    <w:rsid w:val="00054A4B"/>
    <w:rsid w:val="00055633"/>
    <w:rsid w:val="000556A3"/>
    <w:rsid w:val="00056242"/>
    <w:rsid w:val="00056B3C"/>
    <w:rsid w:val="00056E22"/>
    <w:rsid w:val="00057C35"/>
    <w:rsid w:val="0006005D"/>
    <w:rsid w:val="00060A2F"/>
    <w:rsid w:val="00061390"/>
    <w:rsid w:val="00061D08"/>
    <w:rsid w:val="00062926"/>
    <w:rsid w:val="00063383"/>
    <w:rsid w:val="00063534"/>
    <w:rsid w:val="00063768"/>
    <w:rsid w:val="00064924"/>
    <w:rsid w:val="00064ED1"/>
    <w:rsid w:val="00065003"/>
    <w:rsid w:val="00065656"/>
    <w:rsid w:val="00066B43"/>
    <w:rsid w:val="00066C33"/>
    <w:rsid w:val="00066C76"/>
    <w:rsid w:val="00066F05"/>
    <w:rsid w:val="0006774B"/>
    <w:rsid w:val="00067F8A"/>
    <w:rsid w:val="00071D23"/>
    <w:rsid w:val="000720B8"/>
    <w:rsid w:val="0007394C"/>
    <w:rsid w:val="00074F46"/>
    <w:rsid w:val="00076097"/>
    <w:rsid w:val="000801F0"/>
    <w:rsid w:val="00080D06"/>
    <w:rsid w:val="00081092"/>
    <w:rsid w:val="00082C4D"/>
    <w:rsid w:val="000840C9"/>
    <w:rsid w:val="000861C6"/>
    <w:rsid w:val="00086481"/>
    <w:rsid w:val="00086C2F"/>
    <w:rsid w:val="0008736E"/>
    <w:rsid w:val="000900CF"/>
    <w:rsid w:val="00091C6A"/>
    <w:rsid w:val="00092050"/>
    <w:rsid w:val="00092B73"/>
    <w:rsid w:val="0009301C"/>
    <w:rsid w:val="00094214"/>
    <w:rsid w:val="00094362"/>
    <w:rsid w:val="00094FF8"/>
    <w:rsid w:val="00096D67"/>
    <w:rsid w:val="00097981"/>
    <w:rsid w:val="000A0554"/>
    <w:rsid w:val="000A0A03"/>
    <w:rsid w:val="000A2FB8"/>
    <w:rsid w:val="000A448B"/>
    <w:rsid w:val="000A4E8F"/>
    <w:rsid w:val="000A60FC"/>
    <w:rsid w:val="000A6A94"/>
    <w:rsid w:val="000A6D01"/>
    <w:rsid w:val="000A74F7"/>
    <w:rsid w:val="000A781B"/>
    <w:rsid w:val="000A7822"/>
    <w:rsid w:val="000B01B5"/>
    <w:rsid w:val="000B025F"/>
    <w:rsid w:val="000B0816"/>
    <w:rsid w:val="000B0B2A"/>
    <w:rsid w:val="000B0F4F"/>
    <w:rsid w:val="000B2552"/>
    <w:rsid w:val="000B310B"/>
    <w:rsid w:val="000B404E"/>
    <w:rsid w:val="000B651D"/>
    <w:rsid w:val="000B6B5A"/>
    <w:rsid w:val="000C0654"/>
    <w:rsid w:val="000C09F0"/>
    <w:rsid w:val="000C10BB"/>
    <w:rsid w:val="000C19A4"/>
    <w:rsid w:val="000C219B"/>
    <w:rsid w:val="000C2203"/>
    <w:rsid w:val="000C3855"/>
    <w:rsid w:val="000C5CF9"/>
    <w:rsid w:val="000C6049"/>
    <w:rsid w:val="000C696A"/>
    <w:rsid w:val="000C768B"/>
    <w:rsid w:val="000C77D7"/>
    <w:rsid w:val="000D00E7"/>
    <w:rsid w:val="000D09E4"/>
    <w:rsid w:val="000D1439"/>
    <w:rsid w:val="000D1E6A"/>
    <w:rsid w:val="000D56D7"/>
    <w:rsid w:val="000D5F2F"/>
    <w:rsid w:val="000D5FC1"/>
    <w:rsid w:val="000D7D7F"/>
    <w:rsid w:val="000E1955"/>
    <w:rsid w:val="000E1A43"/>
    <w:rsid w:val="000E2911"/>
    <w:rsid w:val="000E2F71"/>
    <w:rsid w:val="000E33FE"/>
    <w:rsid w:val="000E3A65"/>
    <w:rsid w:val="000E6098"/>
    <w:rsid w:val="000E6EFD"/>
    <w:rsid w:val="000E6F8C"/>
    <w:rsid w:val="000E720C"/>
    <w:rsid w:val="000E7263"/>
    <w:rsid w:val="000F10B0"/>
    <w:rsid w:val="000F19FB"/>
    <w:rsid w:val="000F20F8"/>
    <w:rsid w:val="000F2859"/>
    <w:rsid w:val="000F38EA"/>
    <w:rsid w:val="000F5EEB"/>
    <w:rsid w:val="000F63C2"/>
    <w:rsid w:val="000F6BA5"/>
    <w:rsid w:val="001000E9"/>
    <w:rsid w:val="00100B1E"/>
    <w:rsid w:val="00102775"/>
    <w:rsid w:val="001038C0"/>
    <w:rsid w:val="00104BDD"/>
    <w:rsid w:val="00104F3B"/>
    <w:rsid w:val="00107455"/>
    <w:rsid w:val="00107562"/>
    <w:rsid w:val="00111C81"/>
    <w:rsid w:val="00112156"/>
    <w:rsid w:val="001123FE"/>
    <w:rsid w:val="00112991"/>
    <w:rsid w:val="001130FF"/>
    <w:rsid w:val="0011338C"/>
    <w:rsid w:val="00113494"/>
    <w:rsid w:val="00113722"/>
    <w:rsid w:val="00113841"/>
    <w:rsid w:val="0011424A"/>
    <w:rsid w:val="00114391"/>
    <w:rsid w:val="001144C8"/>
    <w:rsid w:val="0011491B"/>
    <w:rsid w:val="00114923"/>
    <w:rsid w:val="00114E1A"/>
    <w:rsid w:val="00114E7D"/>
    <w:rsid w:val="001152F2"/>
    <w:rsid w:val="00116DB1"/>
    <w:rsid w:val="00117370"/>
    <w:rsid w:val="0012056E"/>
    <w:rsid w:val="0012139E"/>
    <w:rsid w:val="00122C54"/>
    <w:rsid w:val="00123E69"/>
    <w:rsid w:val="001241DE"/>
    <w:rsid w:val="00126DBC"/>
    <w:rsid w:val="00126E9E"/>
    <w:rsid w:val="00127A7A"/>
    <w:rsid w:val="00127B89"/>
    <w:rsid w:val="0013061F"/>
    <w:rsid w:val="00130ACF"/>
    <w:rsid w:val="00131F23"/>
    <w:rsid w:val="00131F95"/>
    <w:rsid w:val="00132A3C"/>
    <w:rsid w:val="001335D5"/>
    <w:rsid w:val="0013374B"/>
    <w:rsid w:val="001344B0"/>
    <w:rsid w:val="001351BA"/>
    <w:rsid w:val="0013559D"/>
    <w:rsid w:val="00136357"/>
    <w:rsid w:val="001363B0"/>
    <w:rsid w:val="001364B3"/>
    <w:rsid w:val="001367FB"/>
    <w:rsid w:val="00141BC6"/>
    <w:rsid w:val="00142F4A"/>
    <w:rsid w:val="00144494"/>
    <w:rsid w:val="00145A05"/>
    <w:rsid w:val="00145BBC"/>
    <w:rsid w:val="00146189"/>
    <w:rsid w:val="00146CD7"/>
    <w:rsid w:val="00150676"/>
    <w:rsid w:val="0015128C"/>
    <w:rsid w:val="00151AB2"/>
    <w:rsid w:val="00152A0D"/>
    <w:rsid w:val="00152E1C"/>
    <w:rsid w:val="0015337D"/>
    <w:rsid w:val="001539F2"/>
    <w:rsid w:val="00153CCA"/>
    <w:rsid w:val="00154069"/>
    <w:rsid w:val="001546CA"/>
    <w:rsid w:val="001552B5"/>
    <w:rsid w:val="0015543F"/>
    <w:rsid w:val="00155E39"/>
    <w:rsid w:val="001560A7"/>
    <w:rsid w:val="00157375"/>
    <w:rsid w:val="001577DB"/>
    <w:rsid w:val="00157874"/>
    <w:rsid w:val="001600A9"/>
    <w:rsid w:val="001602DA"/>
    <w:rsid w:val="00160B4B"/>
    <w:rsid w:val="00160DA2"/>
    <w:rsid w:val="00162C97"/>
    <w:rsid w:val="001631BA"/>
    <w:rsid w:val="00164358"/>
    <w:rsid w:val="00165B91"/>
    <w:rsid w:val="00165FB6"/>
    <w:rsid w:val="001672C1"/>
    <w:rsid w:val="0017063B"/>
    <w:rsid w:val="00170A2C"/>
    <w:rsid w:val="00171AD3"/>
    <w:rsid w:val="00172A98"/>
    <w:rsid w:val="00173D64"/>
    <w:rsid w:val="00174F50"/>
    <w:rsid w:val="0017555C"/>
    <w:rsid w:val="0017571B"/>
    <w:rsid w:val="00177393"/>
    <w:rsid w:val="0018005C"/>
    <w:rsid w:val="00180890"/>
    <w:rsid w:val="00180EF3"/>
    <w:rsid w:val="00181207"/>
    <w:rsid w:val="00182651"/>
    <w:rsid w:val="00182890"/>
    <w:rsid w:val="00182AAB"/>
    <w:rsid w:val="0018377C"/>
    <w:rsid w:val="001839C8"/>
    <w:rsid w:val="001849C3"/>
    <w:rsid w:val="00184B16"/>
    <w:rsid w:val="0018513D"/>
    <w:rsid w:val="00185758"/>
    <w:rsid w:val="00185E4E"/>
    <w:rsid w:val="0018605A"/>
    <w:rsid w:val="0018662C"/>
    <w:rsid w:val="00186F74"/>
    <w:rsid w:val="001871E4"/>
    <w:rsid w:val="001877BB"/>
    <w:rsid w:val="00187C4B"/>
    <w:rsid w:val="00190B8E"/>
    <w:rsid w:val="00191513"/>
    <w:rsid w:val="00191EF6"/>
    <w:rsid w:val="00192266"/>
    <w:rsid w:val="00192BA1"/>
    <w:rsid w:val="00192EDE"/>
    <w:rsid w:val="001943A0"/>
    <w:rsid w:val="001947A7"/>
    <w:rsid w:val="00195225"/>
    <w:rsid w:val="001966C0"/>
    <w:rsid w:val="001976BB"/>
    <w:rsid w:val="001A0A5E"/>
    <w:rsid w:val="001A0BF7"/>
    <w:rsid w:val="001A109F"/>
    <w:rsid w:val="001A13AD"/>
    <w:rsid w:val="001A14A7"/>
    <w:rsid w:val="001A2296"/>
    <w:rsid w:val="001A267C"/>
    <w:rsid w:val="001A32EA"/>
    <w:rsid w:val="001A38B3"/>
    <w:rsid w:val="001A7441"/>
    <w:rsid w:val="001A7EA5"/>
    <w:rsid w:val="001B0498"/>
    <w:rsid w:val="001B1344"/>
    <w:rsid w:val="001B13B8"/>
    <w:rsid w:val="001B1963"/>
    <w:rsid w:val="001B34F3"/>
    <w:rsid w:val="001B399C"/>
    <w:rsid w:val="001B48E8"/>
    <w:rsid w:val="001B5DB1"/>
    <w:rsid w:val="001B60F9"/>
    <w:rsid w:val="001C0185"/>
    <w:rsid w:val="001C02C5"/>
    <w:rsid w:val="001C0808"/>
    <w:rsid w:val="001C0F11"/>
    <w:rsid w:val="001C18AC"/>
    <w:rsid w:val="001C1B9B"/>
    <w:rsid w:val="001C1D90"/>
    <w:rsid w:val="001C26DB"/>
    <w:rsid w:val="001C2B9D"/>
    <w:rsid w:val="001C3612"/>
    <w:rsid w:val="001C3973"/>
    <w:rsid w:val="001C483A"/>
    <w:rsid w:val="001C4DF3"/>
    <w:rsid w:val="001C7EFB"/>
    <w:rsid w:val="001D1A9C"/>
    <w:rsid w:val="001D4081"/>
    <w:rsid w:val="001D4A30"/>
    <w:rsid w:val="001D4CDC"/>
    <w:rsid w:val="001D4E12"/>
    <w:rsid w:val="001D5C94"/>
    <w:rsid w:val="001D6C7A"/>
    <w:rsid w:val="001D7F52"/>
    <w:rsid w:val="001D7FB6"/>
    <w:rsid w:val="001E0D66"/>
    <w:rsid w:val="001E2768"/>
    <w:rsid w:val="001E2BBE"/>
    <w:rsid w:val="001E4EFC"/>
    <w:rsid w:val="001E576E"/>
    <w:rsid w:val="001E7452"/>
    <w:rsid w:val="001F01F1"/>
    <w:rsid w:val="001F103B"/>
    <w:rsid w:val="001F1440"/>
    <w:rsid w:val="001F1CAE"/>
    <w:rsid w:val="001F1EE3"/>
    <w:rsid w:val="001F33D4"/>
    <w:rsid w:val="001F39DC"/>
    <w:rsid w:val="001F3AE7"/>
    <w:rsid w:val="001F48C5"/>
    <w:rsid w:val="001F7961"/>
    <w:rsid w:val="0020024F"/>
    <w:rsid w:val="002006A6"/>
    <w:rsid w:val="00201C4A"/>
    <w:rsid w:val="00203BDA"/>
    <w:rsid w:val="00204D8C"/>
    <w:rsid w:val="0020500D"/>
    <w:rsid w:val="002064EE"/>
    <w:rsid w:val="00206552"/>
    <w:rsid w:val="00206699"/>
    <w:rsid w:val="0021207C"/>
    <w:rsid w:val="002124AA"/>
    <w:rsid w:val="0021327D"/>
    <w:rsid w:val="002150E4"/>
    <w:rsid w:val="002151AD"/>
    <w:rsid w:val="002159BC"/>
    <w:rsid w:val="002164B3"/>
    <w:rsid w:val="00216B33"/>
    <w:rsid w:val="0022026B"/>
    <w:rsid w:val="002208F1"/>
    <w:rsid w:val="002208F5"/>
    <w:rsid w:val="00221198"/>
    <w:rsid w:val="00221493"/>
    <w:rsid w:val="00222997"/>
    <w:rsid w:val="00223C41"/>
    <w:rsid w:val="00224420"/>
    <w:rsid w:val="00224BBC"/>
    <w:rsid w:val="002259E4"/>
    <w:rsid w:val="00225A2F"/>
    <w:rsid w:val="00227778"/>
    <w:rsid w:val="0023092B"/>
    <w:rsid w:val="00234EC5"/>
    <w:rsid w:val="00235278"/>
    <w:rsid w:val="002365FC"/>
    <w:rsid w:val="0023664C"/>
    <w:rsid w:val="00237ACB"/>
    <w:rsid w:val="00237F63"/>
    <w:rsid w:val="00240489"/>
    <w:rsid w:val="0024095C"/>
    <w:rsid w:val="002418D8"/>
    <w:rsid w:val="00242F35"/>
    <w:rsid w:val="00246F00"/>
    <w:rsid w:val="00247DBC"/>
    <w:rsid w:val="00250553"/>
    <w:rsid w:val="00250D30"/>
    <w:rsid w:val="00250ECA"/>
    <w:rsid w:val="00250F96"/>
    <w:rsid w:val="00252780"/>
    <w:rsid w:val="002529B7"/>
    <w:rsid w:val="00253D40"/>
    <w:rsid w:val="00253DB0"/>
    <w:rsid w:val="002544A3"/>
    <w:rsid w:val="00254516"/>
    <w:rsid w:val="00254D3F"/>
    <w:rsid w:val="00255587"/>
    <w:rsid w:val="00255CBA"/>
    <w:rsid w:val="00255F52"/>
    <w:rsid w:val="00256735"/>
    <w:rsid w:val="00256BE3"/>
    <w:rsid w:val="00256CAF"/>
    <w:rsid w:val="00260186"/>
    <w:rsid w:val="00260FBB"/>
    <w:rsid w:val="00261E6A"/>
    <w:rsid w:val="00264243"/>
    <w:rsid w:val="002642EF"/>
    <w:rsid w:val="00264C04"/>
    <w:rsid w:val="00264F67"/>
    <w:rsid w:val="002673E1"/>
    <w:rsid w:val="002677F7"/>
    <w:rsid w:val="0027132F"/>
    <w:rsid w:val="00272819"/>
    <w:rsid w:val="00273C3C"/>
    <w:rsid w:val="00274900"/>
    <w:rsid w:val="00274E13"/>
    <w:rsid w:val="002770A1"/>
    <w:rsid w:val="0028024C"/>
    <w:rsid w:val="00282A76"/>
    <w:rsid w:val="00283377"/>
    <w:rsid w:val="00283744"/>
    <w:rsid w:val="0028403E"/>
    <w:rsid w:val="002845AB"/>
    <w:rsid w:val="0028516E"/>
    <w:rsid w:val="00285196"/>
    <w:rsid w:val="002862B1"/>
    <w:rsid w:val="00286B21"/>
    <w:rsid w:val="0028724E"/>
    <w:rsid w:val="00287B91"/>
    <w:rsid w:val="00287ED3"/>
    <w:rsid w:val="002903A1"/>
    <w:rsid w:val="00292576"/>
    <w:rsid w:val="0029267F"/>
    <w:rsid w:val="00292CF8"/>
    <w:rsid w:val="002932C4"/>
    <w:rsid w:val="00293B4E"/>
    <w:rsid w:val="00293D20"/>
    <w:rsid w:val="00293EDE"/>
    <w:rsid w:val="00294DA3"/>
    <w:rsid w:val="002955D7"/>
    <w:rsid w:val="002959FA"/>
    <w:rsid w:val="0029624B"/>
    <w:rsid w:val="002968EF"/>
    <w:rsid w:val="002969D6"/>
    <w:rsid w:val="00297E87"/>
    <w:rsid w:val="002A20C7"/>
    <w:rsid w:val="002A268D"/>
    <w:rsid w:val="002A28D1"/>
    <w:rsid w:val="002A3286"/>
    <w:rsid w:val="002A40BB"/>
    <w:rsid w:val="002A5BF1"/>
    <w:rsid w:val="002A63A2"/>
    <w:rsid w:val="002A6765"/>
    <w:rsid w:val="002A780F"/>
    <w:rsid w:val="002B010B"/>
    <w:rsid w:val="002B0AE3"/>
    <w:rsid w:val="002B1B3C"/>
    <w:rsid w:val="002B2020"/>
    <w:rsid w:val="002B23D5"/>
    <w:rsid w:val="002B296C"/>
    <w:rsid w:val="002B354B"/>
    <w:rsid w:val="002B438E"/>
    <w:rsid w:val="002B4ECF"/>
    <w:rsid w:val="002B5316"/>
    <w:rsid w:val="002B5623"/>
    <w:rsid w:val="002B5803"/>
    <w:rsid w:val="002B66A6"/>
    <w:rsid w:val="002B7130"/>
    <w:rsid w:val="002C0A95"/>
    <w:rsid w:val="002C1DB8"/>
    <w:rsid w:val="002C2603"/>
    <w:rsid w:val="002C4994"/>
    <w:rsid w:val="002C595B"/>
    <w:rsid w:val="002C5E56"/>
    <w:rsid w:val="002C6775"/>
    <w:rsid w:val="002C6C36"/>
    <w:rsid w:val="002C6CB7"/>
    <w:rsid w:val="002C6D25"/>
    <w:rsid w:val="002C718B"/>
    <w:rsid w:val="002C75FB"/>
    <w:rsid w:val="002D108D"/>
    <w:rsid w:val="002D204B"/>
    <w:rsid w:val="002D2211"/>
    <w:rsid w:val="002D356B"/>
    <w:rsid w:val="002D3B34"/>
    <w:rsid w:val="002D4308"/>
    <w:rsid w:val="002D43A1"/>
    <w:rsid w:val="002D44DB"/>
    <w:rsid w:val="002D499E"/>
    <w:rsid w:val="002D4C9C"/>
    <w:rsid w:val="002D53C6"/>
    <w:rsid w:val="002D6602"/>
    <w:rsid w:val="002E0336"/>
    <w:rsid w:val="002E1812"/>
    <w:rsid w:val="002E207C"/>
    <w:rsid w:val="002E26B2"/>
    <w:rsid w:val="002E36CE"/>
    <w:rsid w:val="002E4053"/>
    <w:rsid w:val="002E4F08"/>
    <w:rsid w:val="002E5496"/>
    <w:rsid w:val="002E611B"/>
    <w:rsid w:val="002E7438"/>
    <w:rsid w:val="002E7E19"/>
    <w:rsid w:val="002F0FCB"/>
    <w:rsid w:val="002F19CA"/>
    <w:rsid w:val="002F332D"/>
    <w:rsid w:val="002F3E34"/>
    <w:rsid w:val="002F40C6"/>
    <w:rsid w:val="002F5D08"/>
    <w:rsid w:val="002F780F"/>
    <w:rsid w:val="003001F1"/>
    <w:rsid w:val="00300696"/>
    <w:rsid w:val="00301160"/>
    <w:rsid w:val="003014DB"/>
    <w:rsid w:val="00301C90"/>
    <w:rsid w:val="003029D5"/>
    <w:rsid w:val="00304FED"/>
    <w:rsid w:val="00305653"/>
    <w:rsid w:val="00305C0B"/>
    <w:rsid w:val="00305F7E"/>
    <w:rsid w:val="00306299"/>
    <w:rsid w:val="00307162"/>
    <w:rsid w:val="00307745"/>
    <w:rsid w:val="0031079E"/>
    <w:rsid w:val="00310E39"/>
    <w:rsid w:val="00310F80"/>
    <w:rsid w:val="003110C8"/>
    <w:rsid w:val="00311174"/>
    <w:rsid w:val="003119AF"/>
    <w:rsid w:val="00311EAD"/>
    <w:rsid w:val="003124F9"/>
    <w:rsid w:val="00312777"/>
    <w:rsid w:val="00313E19"/>
    <w:rsid w:val="00313E4C"/>
    <w:rsid w:val="00314129"/>
    <w:rsid w:val="0031477B"/>
    <w:rsid w:val="00315D7E"/>
    <w:rsid w:val="00315EB7"/>
    <w:rsid w:val="0031618A"/>
    <w:rsid w:val="0031646A"/>
    <w:rsid w:val="003173BD"/>
    <w:rsid w:val="00320FF0"/>
    <w:rsid w:val="00321FF6"/>
    <w:rsid w:val="0032373C"/>
    <w:rsid w:val="00323754"/>
    <w:rsid w:val="00323C09"/>
    <w:rsid w:val="00324668"/>
    <w:rsid w:val="00325922"/>
    <w:rsid w:val="00325E41"/>
    <w:rsid w:val="00326BF3"/>
    <w:rsid w:val="0032779B"/>
    <w:rsid w:val="003301A1"/>
    <w:rsid w:val="00331E67"/>
    <w:rsid w:val="00332CFB"/>
    <w:rsid w:val="00334379"/>
    <w:rsid w:val="00334EAB"/>
    <w:rsid w:val="00335490"/>
    <w:rsid w:val="00336043"/>
    <w:rsid w:val="0033687B"/>
    <w:rsid w:val="0034027E"/>
    <w:rsid w:val="00340DB3"/>
    <w:rsid w:val="00341392"/>
    <w:rsid w:val="0034229C"/>
    <w:rsid w:val="00344255"/>
    <w:rsid w:val="003443FB"/>
    <w:rsid w:val="003466F8"/>
    <w:rsid w:val="003473AA"/>
    <w:rsid w:val="00347725"/>
    <w:rsid w:val="00353E03"/>
    <w:rsid w:val="003559F9"/>
    <w:rsid w:val="00355E34"/>
    <w:rsid w:val="003560DC"/>
    <w:rsid w:val="00356271"/>
    <w:rsid w:val="003604B4"/>
    <w:rsid w:val="003618F6"/>
    <w:rsid w:val="003622FC"/>
    <w:rsid w:val="003627FD"/>
    <w:rsid w:val="00362DE3"/>
    <w:rsid w:val="0036451D"/>
    <w:rsid w:val="00365217"/>
    <w:rsid w:val="00365253"/>
    <w:rsid w:val="00365CAC"/>
    <w:rsid w:val="00365F47"/>
    <w:rsid w:val="00366565"/>
    <w:rsid w:val="003678C1"/>
    <w:rsid w:val="00371603"/>
    <w:rsid w:val="00371DB5"/>
    <w:rsid w:val="00373035"/>
    <w:rsid w:val="00374387"/>
    <w:rsid w:val="00374AFA"/>
    <w:rsid w:val="00374D30"/>
    <w:rsid w:val="00376354"/>
    <w:rsid w:val="003768C3"/>
    <w:rsid w:val="00377CD5"/>
    <w:rsid w:val="00381DE7"/>
    <w:rsid w:val="00381FC0"/>
    <w:rsid w:val="00382831"/>
    <w:rsid w:val="00382A42"/>
    <w:rsid w:val="00382A7A"/>
    <w:rsid w:val="00383986"/>
    <w:rsid w:val="00384639"/>
    <w:rsid w:val="00385A91"/>
    <w:rsid w:val="00386A2E"/>
    <w:rsid w:val="00387DC6"/>
    <w:rsid w:val="00391300"/>
    <w:rsid w:val="003916C9"/>
    <w:rsid w:val="00391845"/>
    <w:rsid w:val="00391D92"/>
    <w:rsid w:val="003923F1"/>
    <w:rsid w:val="00392833"/>
    <w:rsid w:val="00393047"/>
    <w:rsid w:val="00393A9B"/>
    <w:rsid w:val="00393B65"/>
    <w:rsid w:val="00393ECC"/>
    <w:rsid w:val="00394259"/>
    <w:rsid w:val="00394388"/>
    <w:rsid w:val="003957CA"/>
    <w:rsid w:val="00395A40"/>
    <w:rsid w:val="00395A55"/>
    <w:rsid w:val="00395BB9"/>
    <w:rsid w:val="0039633D"/>
    <w:rsid w:val="00397292"/>
    <w:rsid w:val="0039781A"/>
    <w:rsid w:val="003A15AC"/>
    <w:rsid w:val="003A1DA9"/>
    <w:rsid w:val="003A1DC2"/>
    <w:rsid w:val="003A2DED"/>
    <w:rsid w:val="003A2FB3"/>
    <w:rsid w:val="003A3C36"/>
    <w:rsid w:val="003A4E88"/>
    <w:rsid w:val="003A5235"/>
    <w:rsid w:val="003A7113"/>
    <w:rsid w:val="003B0E67"/>
    <w:rsid w:val="003B1952"/>
    <w:rsid w:val="003B1E31"/>
    <w:rsid w:val="003B331D"/>
    <w:rsid w:val="003B3B58"/>
    <w:rsid w:val="003B4A0C"/>
    <w:rsid w:val="003B4EC8"/>
    <w:rsid w:val="003B52DE"/>
    <w:rsid w:val="003B6154"/>
    <w:rsid w:val="003B7A55"/>
    <w:rsid w:val="003C0116"/>
    <w:rsid w:val="003C0A7E"/>
    <w:rsid w:val="003C1078"/>
    <w:rsid w:val="003C1422"/>
    <w:rsid w:val="003C1536"/>
    <w:rsid w:val="003C2287"/>
    <w:rsid w:val="003C2730"/>
    <w:rsid w:val="003C333B"/>
    <w:rsid w:val="003C3620"/>
    <w:rsid w:val="003C607D"/>
    <w:rsid w:val="003C638E"/>
    <w:rsid w:val="003C6956"/>
    <w:rsid w:val="003C78AE"/>
    <w:rsid w:val="003D0167"/>
    <w:rsid w:val="003D0DB8"/>
    <w:rsid w:val="003D1796"/>
    <w:rsid w:val="003D1FD3"/>
    <w:rsid w:val="003D3B5B"/>
    <w:rsid w:val="003D3F21"/>
    <w:rsid w:val="003D401C"/>
    <w:rsid w:val="003D40DF"/>
    <w:rsid w:val="003D4463"/>
    <w:rsid w:val="003D4EB4"/>
    <w:rsid w:val="003D5D9C"/>
    <w:rsid w:val="003E048C"/>
    <w:rsid w:val="003E0FD1"/>
    <w:rsid w:val="003E20E9"/>
    <w:rsid w:val="003E2275"/>
    <w:rsid w:val="003E24EF"/>
    <w:rsid w:val="003E2DD7"/>
    <w:rsid w:val="003E2E69"/>
    <w:rsid w:val="003E39D0"/>
    <w:rsid w:val="003E3DA2"/>
    <w:rsid w:val="003E407E"/>
    <w:rsid w:val="003E478D"/>
    <w:rsid w:val="003E54A1"/>
    <w:rsid w:val="003E5CAC"/>
    <w:rsid w:val="003F03F4"/>
    <w:rsid w:val="003F0F35"/>
    <w:rsid w:val="003F0F8D"/>
    <w:rsid w:val="003F103B"/>
    <w:rsid w:val="003F1B08"/>
    <w:rsid w:val="003F3244"/>
    <w:rsid w:val="003F4482"/>
    <w:rsid w:val="003F467B"/>
    <w:rsid w:val="003F4CD8"/>
    <w:rsid w:val="003F56A8"/>
    <w:rsid w:val="003F6EAD"/>
    <w:rsid w:val="003F704F"/>
    <w:rsid w:val="00400477"/>
    <w:rsid w:val="00400759"/>
    <w:rsid w:val="004007C2"/>
    <w:rsid w:val="004025F6"/>
    <w:rsid w:val="00403B7F"/>
    <w:rsid w:val="00403E06"/>
    <w:rsid w:val="00404965"/>
    <w:rsid w:val="004051A1"/>
    <w:rsid w:val="004066C0"/>
    <w:rsid w:val="0041086D"/>
    <w:rsid w:val="00411D46"/>
    <w:rsid w:val="004131C6"/>
    <w:rsid w:val="004132D6"/>
    <w:rsid w:val="0041367B"/>
    <w:rsid w:val="00413AA7"/>
    <w:rsid w:val="004163CF"/>
    <w:rsid w:val="00417D31"/>
    <w:rsid w:val="00417DE3"/>
    <w:rsid w:val="0042012E"/>
    <w:rsid w:val="0042052D"/>
    <w:rsid w:val="0042083C"/>
    <w:rsid w:val="00420F8E"/>
    <w:rsid w:val="00421302"/>
    <w:rsid w:val="00421C4D"/>
    <w:rsid w:val="00421C99"/>
    <w:rsid w:val="0042203D"/>
    <w:rsid w:val="00425758"/>
    <w:rsid w:val="004259BE"/>
    <w:rsid w:val="00426249"/>
    <w:rsid w:val="004265A5"/>
    <w:rsid w:val="004270E9"/>
    <w:rsid w:val="00427D40"/>
    <w:rsid w:val="0043014C"/>
    <w:rsid w:val="00430158"/>
    <w:rsid w:val="004304AD"/>
    <w:rsid w:val="004314DE"/>
    <w:rsid w:val="00431FC6"/>
    <w:rsid w:val="00433F90"/>
    <w:rsid w:val="00434443"/>
    <w:rsid w:val="00435AF8"/>
    <w:rsid w:val="00436A64"/>
    <w:rsid w:val="00436D21"/>
    <w:rsid w:val="00437CF3"/>
    <w:rsid w:val="0044047A"/>
    <w:rsid w:val="0044111C"/>
    <w:rsid w:val="00441549"/>
    <w:rsid w:val="00441740"/>
    <w:rsid w:val="0044216D"/>
    <w:rsid w:val="00442C9E"/>
    <w:rsid w:val="004431A9"/>
    <w:rsid w:val="004442E3"/>
    <w:rsid w:val="004454AC"/>
    <w:rsid w:val="00445F02"/>
    <w:rsid w:val="0044609C"/>
    <w:rsid w:val="00446AC8"/>
    <w:rsid w:val="0045056F"/>
    <w:rsid w:val="00451F7C"/>
    <w:rsid w:val="004543E0"/>
    <w:rsid w:val="0045510B"/>
    <w:rsid w:val="0045631D"/>
    <w:rsid w:val="00456791"/>
    <w:rsid w:val="00456AB1"/>
    <w:rsid w:val="00456BE4"/>
    <w:rsid w:val="004601B5"/>
    <w:rsid w:val="00460D8C"/>
    <w:rsid w:val="004619FC"/>
    <w:rsid w:val="004637C2"/>
    <w:rsid w:val="00463B60"/>
    <w:rsid w:val="00464A9A"/>
    <w:rsid w:val="00464E0D"/>
    <w:rsid w:val="00464FF3"/>
    <w:rsid w:val="00465566"/>
    <w:rsid w:val="004657F5"/>
    <w:rsid w:val="00465B2D"/>
    <w:rsid w:val="004661C0"/>
    <w:rsid w:val="00466AD6"/>
    <w:rsid w:val="00466C69"/>
    <w:rsid w:val="00466CB5"/>
    <w:rsid w:val="00470663"/>
    <w:rsid w:val="00471148"/>
    <w:rsid w:val="0047629B"/>
    <w:rsid w:val="00476F2F"/>
    <w:rsid w:val="004803CD"/>
    <w:rsid w:val="00480DB3"/>
    <w:rsid w:val="00480DB4"/>
    <w:rsid w:val="0048187C"/>
    <w:rsid w:val="0048187F"/>
    <w:rsid w:val="00481B58"/>
    <w:rsid w:val="00481BAD"/>
    <w:rsid w:val="0048323E"/>
    <w:rsid w:val="004836E2"/>
    <w:rsid w:val="00483985"/>
    <w:rsid w:val="00483E1C"/>
    <w:rsid w:val="004842A6"/>
    <w:rsid w:val="004860F8"/>
    <w:rsid w:val="0048622D"/>
    <w:rsid w:val="0048653E"/>
    <w:rsid w:val="004874BF"/>
    <w:rsid w:val="0048786A"/>
    <w:rsid w:val="00487BC4"/>
    <w:rsid w:val="00487BDE"/>
    <w:rsid w:val="00487EE5"/>
    <w:rsid w:val="00491659"/>
    <w:rsid w:val="00491814"/>
    <w:rsid w:val="0049214B"/>
    <w:rsid w:val="004935E9"/>
    <w:rsid w:val="0049373C"/>
    <w:rsid w:val="00494191"/>
    <w:rsid w:val="0049463D"/>
    <w:rsid w:val="0049609F"/>
    <w:rsid w:val="00496165"/>
    <w:rsid w:val="0049691B"/>
    <w:rsid w:val="00497D10"/>
    <w:rsid w:val="004A18C6"/>
    <w:rsid w:val="004A1DFC"/>
    <w:rsid w:val="004A28A8"/>
    <w:rsid w:val="004A4262"/>
    <w:rsid w:val="004A498C"/>
    <w:rsid w:val="004A49A3"/>
    <w:rsid w:val="004A522B"/>
    <w:rsid w:val="004A5C94"/>
    <w:rsid w:val="004A69BE"/>
    <w:rsid w:val="004A7041"/>
    <w:rsid w:val="004B1356"/>
    <w:rsid w:val="004B1907"/>
    <w:rsid w:val="004B3321"/>
    <w:rsid w:val="004B334E"/>
    <w:rsid w:val="004B3E65"/>
    <w:rsid w:val="004B3F49"/>
    <w:rsid w:val="004B5AD6"/>
    <w:rsid w:val="004B6233"/>
    <w:rsid w:val="004B6FD8"/>
    <w:rsid w:val="004B76B6"/>
    <w:rsid w:val="004B7B63"/>
    <w:rsid w:val="004B7DA9"/>
    <w:rsid w:val="004C0402"/>
    <w:rsid w:val="004C1082"/>
    <w:rsid w:val="004C1A03"/>
    <w:rsid w:val="004C1B14"/>
    <w:rsid w:val="004C344E"/>
    <w:rsid w:val="004C367F"/>
    <w:rsid w:val="004C36C9"/>
    <w:rsid w:val="004C388E"/>
    <w:rsid w:val="004C5322"/>
    <w:rsid w:val="004C5413"/>
    <w:rsid w:val="004C666C"/>
    <w:rsid w:val="004C74D9"/>
    <w:rsid w:val="004C7C85"/>
    <w:rsid w:val="004D0AC9"/>
    <w:rsid w:val="004D1891"/>
    <w:rsid w:val="004D1D0C"/>
    <w:rsid w:val="004D1DE2"/>
    <w:rsid w:val="004D267D"/>
    <w:rsid w:val="004D2B67"/>
    <w:rsid w:val="004D4C32"/>
    <w:rsid w:val="004D50AF"/>
    <w:rsid w:val="004D53F5"/>
    <w:rsid w:val="004D5561"/>
    <w:rsid w:val="004D67EE"/>
    <w:rsid w:val="004D69C4"/>
    <w:rsid w:val="004E198B"/>
    <w:rsid w:val="004E21C3"/>
    <w:rsid w:val="004E4DF7"/>
    <w:rsid w:val="004E720A"/>
    <w:rsid w:val="004E7423"/>
    <w:rsid w:val="004F09F0"/>
    <w:rsid w:val="004F0B8B"/>
    <w:rsid w:val="004F0C7A"/>
    <w:rsid w:val="004F15AE"/>
    <w:rsid w:val="004F3A06"/>
    <w:rsid w:val="004F4276"/>
    <w:rsid w:val="004F5107"/>
    <w:rsid w:val="004F58CD"/>
    <w:rsid w:val="004F746A"/>
    <w:rsid w:val="004F7B1F"/>
    <w:rsid w:val="004F7BC2"/>
    <w:rsid w:val="004F7CCF"/>
    <w:rsid w:val="004F7FB7"/>
    <w:rsid w:val="005006DA"/>
    <w:rsid w:val="00501E68"/>
    <w:rsid w:val="00501F1D"/>
    <w:rsid w:val="005026DB"/>
    <w:rsid w:val="00502AF6"/>
    <w:rsid w:val="00502B6E"/>
    <w:rsid w:val="005056B0"/>
    <w:rsid w:val="00505B92"/>
    <w:rsid w:val="00506C10"/>
    <w:rsid w:val="005072F7"/>
    <w:rsid w:val="00507A73"/>
    <w:rsid w:val="00507C0E"/>
    <w:rsid w:val="00507CEF"/>
    <w:rsid w:val="00510CC5"/>
    <w:rsid w:val="00510EFD"/>
    <w:rsid w:val="00512146"/>
    <w:rsid w:val="005130EF"/>
    <w:rsid w:val="00513298"/>
    <w:rsid w:val="005144D9"/>
    <w:rsid w:val="00514C3F"/>
    <w:rsid w:val="00516E75"/>
    <w:rsid w:val="00516EB2"/>
    <w:rsid w:val="00517535"/>
    <w:rsid w:val="00520034"/>
    <w:rsid w:val="005205FF"/>
    <w:rsid w:val="00520CDB"/>
    <w:rsid w:val="00521FB1"/>
    <w:rsid w:val="00523774"/>
    <w:rsid w:val="005245A7"/>
    <w:rsid w:val="00524A63"/>
    <w:rsid w:val="00525233"/>
    <w:rsid w:val="0052558F"/>
    <w:rsid w:val="005278A6"/>
    <w:rsid w:val="00531139"/>
    <w:rsid w:val="00531752"/>
    <w:rsid w:val="00532817"/>
    <w:rsid w:val="00532BAD"/>
    <w:rsid w:val="00532D47"/>
    <w:rsid w:val="00534334"/>
    <w:rsid w:val="0053434F"/>
    <w:rsid w:val="005355EE"/>
    <w:rsid w:val="005363D6"/>
    <w:rsid w:val="005365ED"/>
    <w:rsid w:val="00537E50"/>
    <w:rsid w:val="005401FF"/>
    <w:rsid w:val="0054025F"/>
    <w:rsid w:val="005405F3"/>
    <w:rsid w:val="00541539"/>
    <w:rsid w:val="00542B3D"/>
    <w:rsid w:val="00542E52"/>
    <w:rsid w:val="00542EE4"/>
    <w:rsid w:val="0054476F"/>
    <w:rsid w:val="0054735B"/>
    <w:rsid w:val="005503AB"/>
    <w:rsid w:val="0055286C"/>
    <w:rsid w:val="00552F58"/>
    <w:rsid w:val="0055382F"/>
    <w:rsid w:val="0055445B"/>
    <w:rsid w:val="00555339"/>
    <w:rsid w:val="00555404"/>
    <w:rsid w:val="005565F3"/>
    <w:rsid w:val="00556691"/>
    <w:rsid w:val="00557BE7"/>
    <w:rsid w:val="0056074A"/>
    <w:rsid w:val="005613D3"/>
    <w:rsid w:val="00561E76"/>
    <w:rsid w:val="00563B79"/>
    <w:rsid w:val="0056432F"/>
    <w:rsid w:val="00564972"/>
    <w:rsid w:val="005652EB"/>
    <w:rsid w:val="00565C47"/>
    <w:rsid w:val="0056650F"/>
    <w:rsid w:val="00566FB3"/>
    <w:rsid w:val="0056719B"/>
    <w:rsid w:val="005702E7"/>
    <w:rsid w:val="00570EDA"/>
    <w:rsid w:val="00570F43"/>
    <w:rsid w:val="005712BE"/>
    <w:rsid w:val="0057171C"/>
    <w:rsid w:val="0057196D"/>
    <w:rsid w:val="00571F19"/>
    <w:rsid w:val="00572182"/>
    <w:rsid w:val="00573BFD"/>
    <w:rsid w:val="00575F09"/>
    <w:rsid w:val="005774F2"/>
    <w:rsid w:val="0058077E"/>
    <w:rsid w:val="00580B0A"/>
    <w:rsid w:val="00581B0F"/>
    <w:rsid w:val="00582087"/>
    <w:rsid w:val="00583DE2"/>
    <w:rsid w:val="00584306"/>
    <w:rsid w:val="00584F22"/>
    <w:rsid w:val="0058647D"/>
    <w:rsid w:val="00586CAA"/>
    <w:rsid w:val="00590A01"/>
    <w:rsid w:val="00590C1F"/>
    <w:rsid w:val="00592EFD"/>
    <w:rsid w:val="00593EBA"/>
    <w:rsid w:val="00594E70"/>
    <w:rsid w:val="00595A73"/>
    <w:rsid w:val="00595CA5"/>
    <w:rsid w:val="0059757A"/>
    <w:rsid w:val="005976EE"/>
    <w:rsid w:val="00597DAE"/>
    <w:rsid w:val="005A0C23"/>
    <w:rsid w:val="005A1A78"/>
    <w:rsid w:val="005A1DE2"/>
    <w:rsid w:val="005A44A2"/>
    <w:rsid w:val="005A4C3F"/>
    <w:rsid w:val="005A567E"/>
    <w:rsid w:val="005A630A"/>
    <w:rsid w:val="005A6D94"/>
    <w:rsid w:val="005A777D"/>
    <w:rsid w:val="005A7BDC"/>
    <w:rsid w:val="005B00BC"/>
    <w:rsid w:val="005B0286"/>
    <w:rsid w:val="005B0503"/>
    <w:rsid w:val="005B110F"/>
    <w:rsid w:val="005B290E"/>
    <w:rsid w:val="005B436A"/>
    <w:rsid w:val="005B4893"/>
    <w:rsid w:val="005B5043"/>
    <w:rsid w:val="005B5CC2"/>
    <w:rsid w:val="005B5DA9"/>
    <w:rsid w:val="005B6704"/>
    <w:rsid w:val="005B7728"/>
    <w:rsid w:val="005C01CF"/>
    <w:rsid w:val="005C03E3"/>
    <w:rsid w:val="005C2D37"/>
    <w:rsid w:val="005C315B"/>
    <w:rsid w:val="005C367B"/>
    <w:rsid w:val="005C587B"/>
    <w:rsid w:val="005C695D"/>
    <w:rsid w:val="005C6F27"/>
    <w:rsid w:val="005D03E0"/>
    <w:rsid w:val="005D0B58"/>
    <w:rsid w:val="005D19C5"/>
    <w:rsid w:val="005D1B9E"/>
    <w:rsid w:val="005D2608"/>
    <w:rsid w:val="005D2D79"/>
    <w:rsid w:val="005D37A6"/>
    <w:rsid w:val="005D3E54"/>
    <w:rsid w:val="005D4C67"/>
    <w:rsid w:val="005D50DA"/>
    <w:rsid w:val="005D50EC"/>
    <w:rsid w:val="005D716F"/>
    <w:rsid w:val="005E1D6A"/>
    <w:rsid w:val="005E2093"/>
    <w:rsid w:val="005E21DD"/>
    <w:rsid w:val="005E2F2B"/>
    <w:rsid w:val="005E353D"/>
    <w:rsid w:val="005E3F5E"/>
    <w:rsid w:val="005E4078"/>
    <w:rsid w:val="005E46A1"/>
    <w:rsid w:val="005E5BE0"/>
    <w:rsid w:val="005E5EAF"/>
    <w:rsid w:val="005E6B02"/>
    <w:rsid w:val="005E77B8"/>
    <w:rsid w:val="005E7C91"/>
    <w:rsid w:val="005F171C"/>
    <w:rsid w:val="005F1BDD"/>
    <w:rsid w:val="005F1C3E"/>
    <w:rsid w:val="005F1D06"/>
    <w:rsid w:val="005F205B"/>
    <w:rsid w:val="005F2115"/>
    <w:rsid w:val="005F2890"/>
    <w:rsid w:val="005F2991"/>
    <w:rsid w:val="005F30CA"/>
    <w:rsid w:val="005F375E"/>
    <w:rsid w:val="005F43AC"/>
    <w:rsid w:val="005F5AC3"/>
    <w:rsid w:val="005F60C4"/>
    <w:rsid w:val="005F6DDA"/>
    <w:rsid w:val="005F7B98"/>
    <w:rsid w:val="005F7D91"/>
    <w:rsid w:val="00600A5B"/>
    <w:rsid w:val="0060136D"/>
    <w:rsid w:val="006023D2"/>
    <w:rsid w:val="00602FAE"/>
    <w:rsid w:val="00605EC9"/>
    <w:rsid w:val="00613E5B"/>
    <w:rsid w:val="00614509"/>
    <w:rsid w:val="00614DAA"/>
    <w:rsid w:val="006155FB"/>
    <w:rsid w:val="00615F9D"/>
    <w:rsid w:val="00620AB6"/>
    <w:rsid w:val="0062181D"/>
    <w:rsid w:val="00622308"/>
    <w:rsid w:val="0062292C"/>
    <w:rsid w:val="00622ECF"/>
    <w:rsid w:val="00623244"/>
    <w:rsid w:val="006253C7"/>
    <w:rsid w:val="00625560"/>
    <w:rsid w:val="0062586E"/>
    <w:rsid w:val="006272A6"/>
    <w:rsid w:val="0062765A"/>
    <w:rsid w:val="006276B0"/>
    <w:rsid w:val="00627857"/>
    <w:rsid w:val="00630A59"/>
    <w:rsid w:val="00630C9F"/>
    <w:rsid w:val="00631ADA"/>
    <w:rsid w:val="00631BFA"/>
    <w:rsid w:val="006320DA"/>
    <w:rsid w:val="00632815"/>
    <w:rsid w:val="00633CD6"/>
    <w:rsid w:val="00634FF1"/>
    <w:rsid w:val="00636F34"/>
    <w:rsid w:val="00637101"/>
    <w:rsid w:val="0063770A"/>
    <w:rsid w:val="00637EB1"/>
    <w:rsid w:val="00640A05"/>
    <w:rsid w:val="00641A3F"/>
    <w:rsid w:val="00641C60"/>
    <w:rsid w:val="00642A40"/>
    <w:rsid w:val="00642BCF"/>
    <w:rsid w:val="0064330C"/>
    <w:rsid w:val="0064392C"/>
    <w:rsid w:val="006447AF"/>
    <w:rsid w:val="0064514D"/>
    <w:rsid w:val="006459E9"/>
    <w:rsid w:val="00645D69"/>
    <w:rsid w:val="00645D9A"/>
    <w:rsid w:val="00646098"/>
    <w:rsid w:val="0064689E"/>
    <w:rsid w:val="00646D80"/>
    <w:rsid w:val="006474DE"/>
    <w:rsid w:val="00650D00"/>
    <w:rsid w:val="006511F1"/>
    <w:rsid w:val="006520E3"/>
    <w:rsid w:val="00652227"/>
    <w:rsid w:val="00652446"/>
    <w:rsid w:val="006531B8"/>
    <w:rsid w:val="00653D5B"/>
    <w:rsid w:val="0065403D"/>
    <w:rsid w:val="00654518"/>
    <w:rsid w:val="00655CE1"/>
    <w:rsid w:val="006617E3"/>
    <w:rsid w:val="00661A74"/>
    <w:rsid w:val="00661FCF"/>
    <w:rsid w:val="00662963"/>
    <w:rsid w:val="00662C10"/>
    <w:rsid w:val="00663243"/>
    <w:rsid w:val="00663AE7"/>
    <w:rsid w:val="006652F5"/>
    <w:rsid w:val="00666C05"/>
    <w:rsid w:val="00666EB4"/>
    <w:rsid w:val="00667BA6"/>
    <w:rsid w:val="00667BE2"/>
    <w:rsid w:val="006703DF"/>
    <w:rsid w:val="00670C4F"/>
    <w:rsid w:val="00671322"/>
    <w:rsid w:val="00672B05"/>
    <w:rsid w:val="00672D36"/>
    <w:rsid w:val="00673AE4"/>
    <w:rsid w:val="00673CFD"/>
    <w:rsid w:val="0067468F"/>
    <w:rsid w:val="00674E33"/>
    <w:rsid w:val="0067503D"/>
    <w:rsid w:val="006752AF"/>
    <w:rsid w:val="00676277"/>
    <w:rsid w:val="00677698"/>
    <w:rsid w:val="00677FEB"/>
    <w:rsid w:val="00680547"/>
    <w:rsid w:val="0068089F"/>
    <w:rsid w:val="0068235C"/>
    <w:rsid w:val="00682AC3"/>
    <w:rsid w:val="00683443"/>
    <w:rsid w:val="00683D31"/>
    <w:rsid w:val="0068415C"/>
    <w:rsid w:val="00684A21"/>
    <w:rsid w:val="006865E1"/>
    <w:rsid w:val="006869E0"/>
    <w:rsid w:val="00686A91"/>
    <w:rsid w:val="00686BEC"/>
    <w:rsid w:val="006873CD"/>
    <w:rsid w:val="00687EBC"/>
    <w:rsid w:val="006901A9"/>
    <w:rsid w:val="00690DCB"/>
    <w:rsid w:val="00692964"/>
    <w:rsid w:val="0069483B"/>
    <w:rsid w:val="00694FBB"/>
    <w:rsid w:val="00695CC5"/>
    <w:rsid w:val="00696A37"/>
    <w:rsid w:val="00696E6A"/>
    <w:rsid w:val="00696E97"/>
    <w:rsid w:val="00697E64"/>
    <w:rsid w:val="006A0B9B"/>
    <w:rsid w:val="006A3E74"/>
    <w:rsid w:val="006A574A"/>
    <w:rsid w:val="006A613A"/>
    <w:rsid w:val="006A6234"/>
    <w:rsid w:val="006A648E"/>
    <w:rsid w:val="006A67AE"/>
    <w:rsid w:val="006A708B"/>
    <w:rsid w:val="006A7194"/>
    <w:rsid w:val="006A7513"/>
    <w:rsid w:val="006A7A4F"/>
    <w:rsid w:val="006B0303"/>
    <w:rsid w:val="006B03BB"/>
    <w:rsid w:val="006B0821"/>
    <w:rsid w:val="006B0ECB"/>
    <w:rsid w:val="006B1246"/>
    <w:rsid w:val="006B14DA"/>
    <w:rsid w:val="006B3351"/>
    <w:rsid w:val="006B4132"/>
    <w:rsid w:val="006B4C3D"/>
    <w:rsid w:val="006B4F0D"/>
    <w:rsid w:val="006B5581"/>
    <w:rsid w:val="006B6795"/>
    <w:rsid w:val="006B7291"/>
    <w:rsid w:val="006B7AF4"/>
    <w:rsid w:val="006B7BA5"/>
    <w:rsid w:val="006B7DB2"/>
    <w:rsid w:val="006B7DF1"/>
    <w:rsid w:val="006C0206"/>
    <w:rsid w:val="006C05E9"/>
    <w:rsid w:val="006C0F95"/>
    <w:rsid w:val="006C199F"/>
    <w:rsid w:val="006C38F2"/>
    <w:rsid w:val="006C49E2"/>
    <w:rsid w:val="006C4BD3"/>
    <w:rsid w:val="006C6746"/>
    <w:rsid w:val="006D0490"/>
    <w:rsid w:val="006D06B4"/>
    <w:rsid w:val="006D07C2"/>
    <w:rsid w:val="006D2506"/>
    <w:rsid w:val="006D261C"/>
    <w:rsid w:val="006D30EC"/>
    <w:rsid w:val="006D3A55"/>
    <w:rsid w:val="006D3E2C"/>
    <w:rsid w:val="006D3E92"/>
    <w:rsid w:val="006D3F39"/>
    <w:rsid w:val="006D4C6F"/>
    <w:rsid w:val="006D4E82"/>
    <w:rsid w:val="006D5491"/>
    <w:rsid w:val="006D678D"/>
    <w:rsid w:val="006D686C"/>
    <w:rsid w:val="006D6CD4"/>
    <w:rsid w:val="006D74A4"/>
    <w:rsid w:val="006E0FA1"/>
    <w:rsid w:val="006E1717"/>
    <w:rsid w:val="006E1CC8"/>
    <w:rsid w:val="006E2934"/>
    <w:rsid w:val="006E3901"/>
    <w:rsid w:val="006E3BFB"/>
    <w:rsid w:val="006E4399"/>
    <w:rsid w:val="006E5074"/>
    <w:rsid w:val="006E5D42"/>
    <w:rsid w:val="006E6246"/>
    <w:rsid w:val="006E6B4F"/>
    <w:rsid w:val="006E6F79"/>
    <w:rsid w:val="006F0E6A"/>
    <w:rsid w:val="006F2285"/>
    <w:rsid w:val="006F26A3"/>
    <w:rsid w:val="006F27D4"/>
    <w:rsid w:val="006F3E97"/>
    <w:rsid w:val="006F5DFA"/>
    <w:rsid w:val="006F665F"/>
    <w:rsid w:val="006F6933"/>
    <w:rsid w:val="006F6AB0"/>
    <w:rsid w:val="006F752F"/>
    <w:rsid w:val="006F790A"/>
    <w:rsid w:val="0070044C"/>
    <w:rsid w:val="00701638"/>
    <w:rsid w:val="0070192A"/>
    <w:rsid w:val="00702E64"/>
    <w:rsid w:val="00702E7B"/>
    <w:rsid w:val="00703F26"/>
    <w:rsid w:val="0070434E"/>
    <w:rsid w:val="00706E69"/>
    <w:rsid w:val="00707C58"/>
    <w:rsid w:val="00707D21"/>
    <w:rsid w:val="00711A63"/>
    <w:rsid w:val="00713071"/>
    <w:rsid w:val="00714CAB"/>
    <w:rsid w:val="00715859"/>
    <w:rsid w:val="00715A63"/>
    <w:rsid w:val="00715A82"/>
    <w:rsid w:val="00716730"/>
    <w:rsid w:val="007200AE"/>
    <w:rsid w:val="0072156D"/>
    <w:rsid w:val="00722DFA"/>
    <w:rsid w:val="00723044"/>
    <w:rsid w:val="00723CE2"/>
    <w:rsid w:val="00723FBC"/>
    <w:rsid w:val="00724092"/>
    <w:rsid w:val="00724234"/>
    <w:rsid w:val="00725F99"/>
    <w:rsid w:val="0072660A"/>
    <w:rsid w:val="00730616"/>
    <w:rsid w:val="00730741"/>
    <w:rsid w:val="00731B1A"/>
    <w:rsid w:val="00731C9D"/>
    <w:rsid w:val="00731F7A"/>
    <w:rsid w:val="007333C3"/>
    <w:rsid w:val="00736270"/>
    <w:rsid w:val="007367C8"/>
    <w:rsid w:val="00736824"/>
    <w:rsid w:val="00740078"/>
    <w:rsid w:val="00742612"/>
    <w:rsid w:val="00742D58"/>
    <w:rsid w:val="0074366F"/>
    <w:rsid w:val="007457A2"/>
    <w:rsid w:val="007461F2"/>
    <w:rsid w:val="00746267"/>
    <w:rsid w:val="00746688"/>
    <w:rsid w:val="00746ACB"/>
    <w:rsid w:val="00747269"/>
    <w:rsid w:val="007478FB"/>
    <w:rsid w:val="007507A2"/>
    <w:rsid w:val="00751D30"/>
    <w:rsid w:val="00752369"/>
    <w:rsid w:val="0075259F"/>
    <w:rsid w:val="00753BE5"/>
    <w:rsid w:val="00753FA1"/>
    <w:rsid w:val="00753FCC"/>
    <w:rsid w:val="0075409A"/>
    <w:rsid w:val="00755D55"/>
    <w:rsid w:val="00755E2D"/>
    <w:rsid w:val="00756D39"/>
    <w:rsid w:val="007570F5"/>
    <w:rsid w:val="00757D33"/>
    <w:rsid w:val="0076103E"/>
    <w:rsid w:val="00761249"/>
    <w:rsid w:val="00761BD3"/>
    <w:rsid w:val="00762EE2"/>
    <w:rsid w:val="007645DC"/>
    <w:rsid w:val="007645E8"/>
    <w:rsid w:val="00764C51"/>
    <w:rsid w:val="00765664"/>
    <w:rsid w:val="007667E4"/>
    <w:rsid w:val="0076738A"/>
    <w:rsid w:val="007676FE"/>
    <w:rsid w:val="007705C7"/>
    <w:rsid w:val="007705F0"/>
    <w:rsid w:val="00770F9E"/>
    <w:rsid w:val="00771A00"/>
    <w:rsid w:val="00771DC5"/>
    <w:rsid w:val="0077242B"/>
    <w:rsid w:val="00772B95"/>
    <w:rsid w:val="00773B08"/>
    <w:rsid w:val="00773D67"/>
    <w:rsid w:val="00776AA9"/>
    <w:rsid w:val="00777347"/>
    <w:rsid w:val="00777E5D"/>
    <w:rsid w:val="0078211E"/>
    <w:rsid w:val="007824D0"/>
    <w:rsid w:val="007831F4"/>
    <w:rsid w:val="00783693"/>
    <w:rsid w:val="00784E23"/>
    <w:rsid w:val="0078558A"/>
    <w:rsid w:val="00786529"/>
    <w:rsid w:val="0078738B"/>
    <w:rsid w:val="007876F9"/>
    <w:rsid w:val="00787853"/>
    <w:rsid w:val="007906CE"/>
    <w:rsid w:val="00791B78"/>
    <w:rsid w:val="007927F6"/>
    <w:rsid w:val="00792ACF"/>
    <w:rsid w:val="00793679"/>
    <w:rsid w:val="0079441F"/>
    <w:rsid w:val="00794CB5"/>
    <w:rsid w:val="0079549B"/>
    <w:rsid w:val="00795C45"/>
    <w:rsid w:val="00796CB4"/>
    <w:rsid w:val="007973F7"/>
    <w:rsid w:val="00797AB6"/>
    <w:rsid w:val="007A0733"/>
    <w:rsid w:val="007A1CDC"/>
    <w:rsid w:val="007A2379"/>
    <w:rsid w:val="007A23A6"/>
    <w:rsid w:val="007A2D55"/>
    <w:rsid w:val="007A3F6F"/>
    <w:rsid w:val="007A45E2"/>
    <w:rsid w:val="007A4738"/>
    <w:rsid w:val="007A4813"/>
    <w:rsid w:val="007A59D8"/>
    <w:rsid w:val="007A6671"/>
    <w:rsid w:val="007A786B"/>
    <w:rsid w:val="007B1BD8"/>
    <w:rsid w:val="007B1E66"/>
    <w:rsid w:val="007B2EBA"/>
    <w:rsid w:val="007B4661"/>
    <w:rsid w:val="007B47C9"/>
    <w:rsid w:val="007B771F"/>
    <w:rsid w:val="007C0AA6"/>
    <w:rsid w:val="007C23F4"/>
    <w:rsid w:val="007C2A54"/>
    <w:rsid w:val="007C2BFC"/>
    <w:rsid w:val="007C33F2"/>
    <w:rsid w:val="007C3B11"/>
    <w:rsid w:val="007C5C6C"/>
    <w:rsid w:val="007C5DB7"/>
    <w:rsid w:val="007C63BB"/>
    <w:rsid w:val="007C70E5"/>
    <w:rsid w:val="007D0474"/>
    <w:rsid w:val="007D06DC"/>
    <w:rsid w:val="007D0EEB"/>
    <w:rsid w:val="007D32F9"/>
    <w:rsid w:val="007D3F99"/>
    <w:rsid w:val="007D4022"/>
    <w:rsid w:val="007D4377"/>
    <w:rsid w:val="007D5212"/>
    <w:rsid w:val="007D57B4"/>
    <w:rsid w:val="007D5B23"/>
    <w:rsid w:val="007D5D03"/>
    <w:rsid w:val="007D621E"/>
    <w:rsid w:val="007D66BA"/>
    <w:rsid w:val="007D73CB"/>
    <w:rsid w:val="007E0EE5"/>
    <w:rsid w:val="007E1C18"/>
    <w:rsid w:val="007E2607"/>
    <w:rsid w:val="007E2B39"/>
    <w:rsid w:val="007E2BBF"/>
    <w:rsid w:val="007E3089"/>
    <w:rsid w:val="007E537A"/>
    <w:rsid w:val="007E627B"/>
    <w:rsid w:val="007E744E"/>
    <w:rsid w:val="007E76DF"/>
    <w:rsid w:val="007F0543"/>
    <w:rsid w:val="007F101E"/>
    <w:rsid w:val="007F2B62"/>
    <w:rsid w:val="007F2DCB"/>
    <w:rsid w:val="007F4ABE"/>
    <w:rsid w:val="007F4DFD"/>
    <w:rsid w:val="007F4EB8"/>
    <w:rsid w:val="007F5DD9"/>
    <w:rsid w:val="007F5F84"/>
    <w:rsid w:val="007F6091"/>
    <w:rsid w:val="007F6C46"/>
    <w:rsid w:val="007F72D2"/>
    <w:rsid w:val="007F7ED3"/>
    <w:rsid w:val="00800548"/>
    <w:rsid w:val="0080197C"/>
    <w:rsid w:val="00801A47"/>
    <w:rsid w:val="00801B05"/>
    <w:rsid w:val="008028E1"/>
    <w:rsid w:val="0080298B"/>
    <w:rsid w:val="00802C30"/>
    <w:rsid w:val="00804B7F"/>
    <w:rsid w:val="0080527B"/>
    <w:rsid w:val="0080569B"/>
    <w:rsid w:val="00806703"/>
    <w:rsid w:val="00806CAD"/>
    <w:rsid w:val="008075BD"/>
    <w:rsid w:val="0080789D"/>
    <w:rsid w:val="008116E8"/>
    <w:rsid w:val="00811C25"/>
    <w:rsid w:val="0081232F"/>
    <w:rsid w:val="0081247C"/>
    <w:rsid w:val="00812F48"/>
    <w:rsid w:val="00814A39"/>
    <w:rsid w:val="00816138"/>
    <w:rsid w:val="00820708"/>
    <w:rsid w:val="00821704"/>
    <w:rsid w:val="008221F0"/>
    <w:rsid w:val="0082222A"/>
    <w:rsid w:val="00822269"/>
    <w:rsid w:val="008232F3"/>
    <w:rsid w:val="00823D11"/>
    <w:rsid w:val="0082431E"/>
    <w:rsid w:val="008254E1"/>
    <w:rsid w:val="00825713"/>
    <w:rsid w:val="00825784"/>
    <w:rsid w:val="00825A54"/>
    <w:rsid w:val="00825D9C"/>
    <w:rsid w:val="00826028"/>
    <w:rsid w:val="00826059"/>
    <w:rsid w:val="0082715D"/>
    <w:rsid w:val="00827791"/>
    <w:rsid w:val="00832330"/>
    <w:rsid w:val="008326CD"/>
    <w:rsid w:val="00833EE0"/>
    <w:rsid w:val="00834D43"/>
    <w:rsid w:val="00835813"/>
    <w:rsid w:val="00840B12"/>
    <w:rsid w:val="00841444"/>
    <w:rsid w:val="00843BF8"/>
    <w:rsid w:val="008444B9"/>
    <w:rsid w:val="0084525C"/>
    <w:rsid w:val="008462A8"/>
    <w:rsid w:val="00846CEF"/>
    <w:rsid w:val="008470CE"/>
    <w:rsid w:val="00851028"/>
    <w:rsid w:val="0085151B"/>
    <w:rsid w:val="00851CDD"/>
    <w:rsid w:val="00852AD6"/>
    <w:rsid w:val="008532C9"/>
    <w:rsid w:val="00853F92"/>
    <w:rsid w:val="008542F7"/>
    <w:rsid w:val="00855D4B"/>
    <w:rsid w:val="00856603"/>
    <w:rsid w:val="008576D0"/>
    <w:rsid w:val="0085774A"/>
    <w:rsid w:val="00860702"/>
    <w:rsid w:val="00861037"/>
    <w:rsid w:val="008629EE"/>
    <w:rsid w:val="00862B41"/>
    <w:rsid w:val="008634BE"/>
    <w:rsid w:val="00863C42"/>
    <w:rsid w:val="008656E9"/>
    <w:rsid w:val="0086689A"/>
    <w:rsid w:val="00866FAC"/>
    <w:rsid w:val="00867AB8"/>
    <w:rsid w:val="008704E3"/>
    <w:rsid w:val="008707AF"/>
    <w:rsid w:val="008713D8"/>
    <w:rsid w:val="0087232C"/>
    <w:rsid w:val="008726EA"/>
    <w:rsid w:val="00872876"/>
    <w:rsid w:val="00873670"/>
    <w:rsid w:val="008750B7"/>
    <w:rsid w:val="00875999"/>
    <w:rsid w:val="00877AA0"/>
    <w:rsid w:val="00877D5A"/>
    <w:rsid w:val="00880450"/>
    <w:rsid w:val="00880697"/>
    <w:rsid w:val="00880CE9"/>
    <w:rsid w:val="008813D5"/>
    <w:rsid w:val="00881B6E"/>
    <w:rsid w:val="00881D70"/>
    <w:rsid w:val="00883633"/>
    <w:rsid w:val="00883BA7"/>
    <w:rsid w:val="00883DC4"/>
    <w:rsid w:val="00883F80"/>
    <w:rsid w:val="00884FB3"/>
    <w:rsid w:val="0088597B"/>
    <w:rsid w:val="00890EA0"/>
    <w:rsid w:val="008915AD"/>
    <w:rsid w:val="0089196D"/>
    <w:rsid w:val="00891B67"/>
    <w:rsid w:val="00891EC2"/>
    <w:rsid w:val="008922CE"/>
    <w:rsid w:val="0089260E"/>
    <w:rsid w:val="008927CD"/>
    <w:rsid w:val="00892DC2"/>
    <w:rsid w:val="008937BC"/>
    <w:rsid w:val="00894120"/>
    <w:rsid w:val="00895DE7"/>
    <w:rsid w:val="008960CF"/>
    <w:rsid w:val="00896DDE"/>
    <w:rsid w:val="00896F92"/>
    <w:rsid w:val="00897372"/>
    <w:rsid w:val="008A10F7"/>
    <w:rsid w:val="008A15D2"/>
    <w:rsid w:val="008A1B8B"/>
    <w:rsid w:val="008A1DB6"/>
    <w:rsid w:val="008A2F46"/>
    <w:rsid w:val="008A3AC9"/>
    <w:rsid w:val="008A51BD"/>
    <w:rsid w:val="008A58EB"/>
    <w:rsid w:val="008A5978"/>
    <w:rsid w:val="008A61FC"/>
    <w:rsid w:val="008A6A4D"/>
    <w:rsid w:val="008A6AC0"/>
    <w:rsid w:val="008A6B8C"/>
    <w:rsid w:val="008B0906"/>
    <w:rsid w:val="008B203D"/>
    <w:rsid w:val="008B2090"/>
    <w:rsid w:val="008B2C9F"/>
    <w:rsid w:val="008B2D28"/>
    <w:rsid w:val="008B2FAF"/>
    <w:rsid w:val="008B52F0"/>
    <w:rsid w:val="008B5686"/>
    <w:rsid w:val="008B6F0D"/>
    <w:rsid w:val="008B7752"/>
    <w:rsid w:val="008B7812"/>
    <w:rsid w:val="008C27AE"/>
    <w:rsid w:val="008C34D5"/>
    <w:rsid w:val="008C418F"/>
    <w:rsid w:val="008C4728"/>
    <w:rsid w:val="008C54AD"/>
    <w:rsid w:val="008C6360"/>
    <w:rsid w:val="008C6B59"/>
    <w:rsid w:val="008D06DB"/>
    <w:rsid w:val="008D0C0F"/>
    <w:rsid w:val="008D0D92"/>
    <w:rsid w:val="008D0ED8"/>
    <w:rsid w:val="008D1DB2"/>
    <w:rsid w:val="008D355D"/>
    <w:rsid w:val="008D3D88"/>
    <w:rsid w:val="008D4530"/>
    <w:rsid w:val="008D538D"/>
    <w:rsid w:val="008D6C8B"/>
    <w:rsid w:val="008D7A9A"/>
    <w:rsid w:val="008D7DAD"/>
    <w:rsid w:val="008D7F49"/>
    <w:rsid w:val="008E011E"/>
    <w:rsid w:val="008E0566"/>
    <w:rsid w:val="008E0B26"/>
    <w:rsid w:val="008E1D59"/>
    <w:rsid w:val="008E628C"/>
    <w:rsid w:val="008E6378"/>
    <w:rsid w:val="008E6E94"/>
    <w:rsid w:val="008F05F1"/>
    <w:rsid w:val="008F17BA"/>
    <w:rsid w:val="008F18F0"/>
    <w:rsid w:val="008F215E"/>
    <w:rsid w:val="008F31F7"/>
    <w:rsid w:val="008F3E0B"/>
    <w:rsid w:val="008F3EE0"/>
    <w:rsid w:val="008F6D90"/>
    <w:rsid w:val="008F77B8"/>
    <w:rsid w:val="009005B0"/>
    <w:rsid w:val="00900AC9"/>
    <w:rsid w:val="009016EB"/>
    <w:rsid w:val="00902443"/>
    <w:rsid w:val="00902980"/>
    <w:rsid w:val="00903B6F"/>
    <w:rsid w:val="00903B9E"/>
    <w:rsid w:val="00903DBF"/>
    <w:rsid w:val="00904617"/>
    <w:rsid w:val="00905B0F"/>
    <w:rsid w:val="0090629B"/>
    <w:rsid w:val="00906C15"/>
    <w:rsid w:val="00906C8E"/>
    <w:rsid w:val="00907839"/>
    <w:rsid w:val="009101ED"/>
    <w:rsid w:val="009109BB"/>
    <w:rsid w:val="00910C97"/>
    <w:rsid w:val="009133E7"/>
    <w:rsid w:val="009141F8"/>
    <w:rsid w:val="00914576"/>
    <w:rsid w:val="00914EC1"/>
    <w:rsid w:val="00915782"/>
    <w:rsid w:val="00920499"/>
    <w:rsid w:val="00920941"/>
    <w:rsid w:val="00920FD5"/>
    <w:rsid w:val="00921DA0"/>
    <w:rsid w:val="009228FA"/>
    <w:rsid w:val="00923DD9"/>
    <w:rsid w:val="00924208"/>
    <w:rsid w:val="00924284"/>
    <w:rsid w:val="00924D5C"/>
    <w:rsid w:val="0092502F"/>
    <w:rsid w:val="0092552A"/>
    <w:rsid w:val="009259A6"/>
    <w:rsid w:val="00925BD1"/>
    <w:rsid w:val="00925D41"/>
    <w:rsid w:val="0092737A"/>
    <w:rsid w:val="00927BD3"/>
    <w:rsid w:val="00931189"/>
    <w:rsid w:val="009312AF"/>
    <w:rsid w:val="009314AF"/>
    <w:rsid w:val="00931B81"/>
    <w:rsid w:val="00932583"/>
    <w:rsid w:val="00933255"/>
    <w:rsid w:val="0093328E"/>
    <w:rsid w:val="00933A5D"/>
    <w:rsid w:val="00933BA5"/>
    <w:rsid w:val="00934BF3"/>
    <w:rsid w:val="00935064"/>
    <w:rsid w:val="009351EE"/>
    <w:rsid w:val="0093606B"/>
    <w:rsid w:val="009360FE"/>
    <w:rsid w:val="00936B47"/>
    <w:rsid w:val="00936EA1"/>
    <w:rsid w:val="00944367"/>
    <w:rsid w:val="00944B0F"/>
    <w:rsid w:val="00944F70"/>
    <w:rsid w:val="00946025"/>
    <w:rsid w:val="00946878"/>
    <w:rsid w:val="009473E4"/>
    <w:rsid w:val="00947D93"/>
    <w:rsid w:val="00947E1E"/>
    <w:rsid w:val="0095037A"/>
    <w:rsid w:val="00950B3A"/>
    <w:rsid w:val="009510E7"/>
    <w:rsid w:val="009511A6"/>
    <w:rsid w:val="0095204D"/>
    <w:rsid w:val="009521BF"/>
    <w:rsid w:val="009552EF"/>
    <w:rsid w:val="0095593D"/>
    <w:rsid w:val="00955D0F"/>
    <w:rsid w:val="00957705"/>
    <w:rsid w:val="00961556"/>
    <w:rsid w:val="00961859"/>
    <w:rsid w:val="00962B31"/>
    <w:rsid w:val="00964543"/>
    <w:rsid w:val="00964649"/>
    <w:rsid w:val="0096499D"/>
    <w:rsid w:val="009655FD"/>
    <w:rsid w:val="0096560D"/>
    <w:rsid w:val="0096580F"/>
    <w:rsid w:val="009659B8"/>
    <w:rsid w:val="00966CFD"/>
    <w:rsid w:val="00967965"/>
    <w:rsid w:val="00967EC1"/>
    <w:rsid w:val="00967F35"/>
    <w:rsid w:val="009711FE"/>
    <w:rsid w:val="00971837"/>
    <w:rsid w:val="00971DED"/>
    <w:rsid w:val="009722B8"/>
    <w:rsid w:val="00972597"/>
    <w:rsid w:val="00972A08"/>
    <w:rsid w:val="009731FD"/>
    <w:rsid w:val="009732A0"/>
    <w:rsid w:val="009737E8"/>
    <w:rsid w:val="00974BA8"/>
    <w:rsid w:val="00975251"/>
    <w:rsid w:val="00975727"/>
    <w:rsid w:val="009757A6"/>
    <w:rsid w:val="00976121"/>
    <w:rsid w:val="009767B0"/>
    <w:rsid w:val="00976CCD"/>
    <w:rsid w:val="00980A82"/>
    <w:rsid w:val="00981509"/>
    <w:rsid w:val="009829C6"/>
    <w:rsid w:val="00983091"/>
    <w:rsid w:val="00983D7D"/>
    <w:rsid w:val="0098461E"/>
    <w:rsid w:val="00984A5D"/>
    <w:rsid w:val="00985DD8"/>
    <w:rsid w:val="009865F8"/>
    <w:rsid w:val="00986AC2"/>
    <w:rsid w:val="0099118E"/>
    <w:rsid w:val="0099180A"/>
    <w:rsid w:val="0099478B"/>
    <w:rsid w:val="009951E2"/>
    <w:rsid w:val="00995232"/>
    <w:rsid w:val="0099640E"/>
    <w:rsid w:val="009966C6"/>
    <w:rsid w:val="0099700D"/>
    <w:rsid w:val="0099761B"/>
    <w:rsid w:val="009A012E"/>
    <w:rsid w:val="009A0C98"/>
    <w:rsid w:val="009A4A1A"/>
    <w:rsid w:val="009A4DDE"/>
    <w:rsid w:val="009A5035"/>
    <w:rsid w:val="009A522A"/>
    <w:rsid w:val="009A5BD6"/>
    <w:rsid w:val="009A61C3"/>
    <w:rsid w:val="009A6D61"/>
    <w:rsid w:val="009A6F8F"/>
    <w:rsid w:val="009A7181"/>
    <w:rsid w:val="009A74FB"/>
    <w:rsid w:val="009A75A5"/>
    <w:rsid w:val="009B127E"/>
    <w:rsid w:val="009B149E"/>
    <w:rsid w:val="009B229D"/>
    <w:rsid w:val="009B2C87"/>
    <w:rsid w:val="009B2FA0"/>
    <w:rsid w:val="009B440D"/>
    <w:rsid w:val="009B4655"/>
    <w:rsid w:val="009B4B59"/>
    <w:rsid w:val="009B4C11"/>
    <w:rsid w:val="009B4FEA"/>
    <w:rsid w:val="009B513B"/>
    <w:rsid w:val="009B5BE5"/>
    <w:rsid w:val="009B697C"/>
    <w:rsid w:val="009B6C5B"/>
    <w:rsid w:val="009B7745"/>
    <w:rsid w:val="009B7E9E"/>
    <w:rsid w:val="009B7F9F"/>
    <w:rsid w:val="009C0AFD"/>
    <w:rsid w:val="009C25B4"/>
    <w:rsid w:val="009C2E1C"/>
    <w:rsid w:val="009C318D"/>
    <w:rsid w:val="009C36CD"/>
    <w:rsid w:val="009C4510"/>
    <w:rsid w:val="009C465F"/>
    <w:rsid w:val="009C5044"/>
    <w:rsid w:val="009C6DE0"/>
    <w:rsid w:val="009C6F27"/>
    <w:rsid w:val="009D0E1F"/>
    <w:rsid w:val="009D1043"/>
    <w:rsid w:val="009D1C58"/>
    <w:rsid w:val="009D1D87"/>
    <w:rsid w:val="009D1E11"/>
    <w:rsid w:val="009D3C94"/>
    <w:rsid w:val="009D404F"/>
    <w:rsid w:val="009D4D44"/>
    <w:rsid w:val="009D57C2"/>
    <w:rsid w:val="009D6272"/>
    <w:rsid w:val="009D73F5"/>
    <w:rsid w:val="009E0788"/>
    <w:rsid w:val="009E1C5B"/>
    <w:rsid w:val="009E279F"/>
    <w:rsid w:val="009E37DE"/>
    <w:rsid w:val="009E3811"/>
    <w:rsid w:val="009E3CDE"/>
    <w:rsid w:val="009E3CF8"/>
    <w:rsid w:val="009E425D"/>
    <w:rsid w:val="009E65D8"/>
    <w:rsid w:val="009E6E53"/>
    <w:rsid w:val="009F07C1"/>
    <w:rsid w:val="009F10E0"/>
    <w:rsid w:val="009F1C06"/>
    <w:rsid w:val="009F2C8D"/>
    <w:rsid w:val="009F5598"/>
    <w:rsid w:val="009F61B9"/>
    <w:rsid w:val="009F6513"/>
    <w:rsid w:val="009F6AF8"/>
    <w:rsid w:val="009F7928"/>
    <w:rsid w:val="009F7EEC"/>
    <w:rsid w:val="00A02CE7"/>
    <w:rsid w:val="00A04360"/>
    <w:rsid w:val="00A0522F"/>
    <w:rsid w:val="00A05727"/>
    <w:rsid w:val="00A1024C"/>
    <w:rsid w:val="00A104BD"/>
    <w:rsid w:val="00A10668"/>
    <w:rsid w:val="00A111E9"/>
    <w:rsid w:val="00A1174B"/>
    <w:rsid w:val="00A11A5A"/>
    <w:rsid w:val="00A129EF"/>
    <w:rsid w:val="00A12E5F"/>
    <w:rsid w:val="00A13FEF"/>
    <w:rsid w:val="00A142A1"/>
    <w:rsid w:val="00A1448E"/>
    <w:rsid w:val="00A14CD0"/>
    <w:rsid w:val="00A15BB1"/>
    <w:rsid w:val="00A1662E"/>
    <w:rsid w:val="00A17921"/>
    <w:rsid w:val="00A21830"/>
    <w:rsid w:val="00A228A3"/>
    <w:rsid w:val="00A22E5D"/>
    <w:rsid w:val="00A23926"/>
    <w:rsid w:val="00A24326"/>
    <w:rsid w:val="00A264C6"/>
    <w:rsid w:val="00A26E79"/>
    <w:rsid w:val="00A273D1"/>
    <w:rsid w:val="00A30A04"/>
    <w:rsid w:val="00A311A2"/>
    <w:rsid w:val="00A31E82"/>
    <w:rsid w:val="00A32303"/>
    <w:rsid w:val="00A32F6D"/>
    <w:rsid w:val="00A33498"/>
    <w:rsid w:val="00A34D36"/>
    <w:rsid w:val="00A3581D"/>
    <w:rsid w:val="00A35D49"/>
    <w:rsid w:val="00A3609B"/>
    <w:rsid w:val="00A36198"/>
    <w:rsid w:val="00A367FC"/>
    <w:rsid w:val="00A37169"/>
    <w:rsid w:val="00A375A2"/>
    <w:rsid w:val="00A37C99"/>
    <w:rsid w:val="00A42027"/>
    <w:rsid w:val="00A420FA"/>
    <w:rsid w:val="00A4276D"/>
    <w:rsid w:val="00A4563B"/>
    <w:rsid w:val="00A460F8"/>
    <w:rsid w:val="00A47EA4"/>
    <w:rsid w:val="00A5164C"/>
    <w:rsid w:val="00A52780"/>
    <w:rsid w:val="00A527DF"/>
    <w:rsid w:val="00A53857"/>
    <w:rsid w:val="00A53FD1"/>
    <w:rsid w:val="00A541E6"/>
    <w:rsid w:val="00A54D5A"/>
    <w:rsid w:val="00A5540A"/>
    <w:rsid w:val="00A57C0E"/>
    <w:rsid w:val="00A60CAE"/>
    <w:rsid w:val="00A6143F"/>
    <w:rsid w:val="00A61B56"/>
    <w:rsid w:val="00A63410"/>
    <w:rsid w:val="00A634FC"/>
    <w:rsid w:val="00A653F6"/>
    <w:rsid w:val="00A6550B"/>
    <w:rsid w:val="00A6685B"/>
    <w:rsid w:val="00A671DD"/>
    <w:rsid w:val="00A735B3"/>
    <w:rsid w:val="00A7382B"/>
    <w:rsid w:val="00A73864"/>
    <w:rsid w:val="00A738EA"/>
    <w:rsid w:val="00A75583"/>
    <w:rsid w:val="00A757B3"/>
    <w:rsid w:val="00A7697A"/>
    <w:rsid w:val="00A76ED2"/>
    <w:rsid w:val="00A76F56"/>
    <w:rsid w:val="00A801C8"/>
    <w:rsid w:val="00A812CD"/>
    <w:rsid w:val="00A8201C"/>
    <w:rsid w:val="00A82C9B"/>
    <w:rsid w:val="00A83442"/>
    <w:rsid w:val="00A840D0"/>
    <w:rsid w:val="00A84C71"/>
    <w:rsid w:val="00A8514D"/>
    <w:rsid w:val="00A860FF"/>
    <w:rsid w:val="00A871DA"/>
    <w:rsid w:val="00A9055A"/>
    <w:rsid w:val="00A908D3"/>
    <w:rsid w:val="00A91A34"/>
    <w:rsid w:val="00A9222E"/>
    <w:rsid w:val="00A926BC"/>
    <w:rsid w:val="00A935BB"/>
    <w:rsid w:val="00A956B7"/>
    <w:rsid w:val="00A959C8"/>
    <w:rsid w:val="00A95AFB"/>
    <w:rsid w:val="00A9635C"/>
    <w:rsid w:val="00A9660A"/>
    <w:rsid w:val="00A96807"/>
    <w:rsid w:val="00A96AD0"/>
    <w:rsid w:val="00A9747D"/>
    <w:rsid w:val="00A97928"/>
    <w:rsid w:val="00AA04C8"/>
    <w:rsid w:val="00AA067C"/>
    <w:rsid w:val="00AA1A83"/>
    <w:rsid w:val="00AA2726"/>
    <w:rsid w:val="00AA35B0"/>
    <w:rsid w:val="00AA3C5E"/>
    <w:rsid w:val="00AA3CDA"/>
    <w:rsid w:val="00AA3D2C"/>
    <w:rsid w:val="00AA508C"/>
    <w:rsid w:val="00AA62CF"/>
    <w:rsid w:val="00AA6E95"/>
    <w:rsid w:val="00AB0FBD"/>
    <w:rsid w:val="00AB1F98"/>
    <w:rsid w:val="00AB634F"/>
    <w:rsid w:val="00AB7143"/>
    <w:rsid w:val="00AB7D4F"/>
    <w:rsid w:val="00AB7E35"/>
    <w:rsid w:val="00AC1914"/>
    <w:rsid w:val="00AC221F"/>
    <w:rsid w:val="00AC2FC8"/>
    <w:rsid w:val="00AC30E0"/>
    <w:rsid w:val="00AC324B"/>
    <w:rsid w:val="00AC3596"/>
    <w:rsid w:val="00AC5547"/>
    <w:rsid w:val="00AC589B"/>
    <w:rsid w:val="00AC5F44"/>
    <w:rsid w:val="00AC6171"/>
    <w:rsid w:val="00AC6421"/>
    <w:rsid w:val="00AC6F83"/>
    <w:rsid w:val="00AD226E"/>
    <w:rsid w:val="00AD24B4"/>
    <w:rsid w:val="00AD2FC4"/>
    <w:rsid w:val="00AD6103"/>
    <w:rsid w:val="00AD62A1"/>
    <w:rsid w:val="00AD6476"/>
    <w:rsid w:val="00AD649B"/>
    <w:rsid w:val="00AD76DE"/>
    <w:rsid w:val="00AD7D9B"/>
    <w:rsid w:val="00AE04D2"/>
    <w:rsid w:val="00AE0DF1"/>
    <w:rsid w:val="00AE133F"/>
    <w:rsid w:val="00AE164D"/>
    <w:rsid w:val="00AE171F"/>
    <w:rsid w:val="00AE2486"/>
    <w:rsid w:val="00AE2D21"/>
    <w:rsid w:val="00AE2EC7"/>
    <w:rsid w:val="00AE3907"/>
    <w:rsid w:val="00AE398D"/>
    <w:rsid w:val="00AE4162"/>
    <w:rsid w:val="00AE4A0C"/>
    <w:rsid w:val="00AE4A64"/>
    <w:rsid w:val="00AE5566"/>
    <w:rsid w:val="00AE571D"/>
    <w:rsid w:val="00AE5B1B"/>
    <w:rsid w:val="00AE5E27"/>
    <w:rsid w:val="00AE6000"/>
    <w:rsid w:val="00AE6CA1"/>
    <w:rsid w:val="00AF006B"/>
    <w:rsid w:val="00AF19CE"/>
    <w:rsid w:val="00AF2219"/>
    <w:rsid w:val="00AF2500"/>
    <w:rsid w:val="00AF2716"/>
    <w:rsid w:val="00AF28C8"/>
    <w:rsid w:val="00AF2F1E"/>
    <w:rsid w:val="00AF3582"/>
    <w:rsid w:val="00AF3FF2"/>
    <w:rsid w:val="00AF75A8"/>
    <w:rsid w:val="00B0053E"/>
    <w:rsid w:val="00B01399"/>
    <w:rsid w:val="00B024C4"/>
    <w:rsid w:val="00B0286A"/>
    <w:rsid w:val="00B03EE9"/>
    <w:rsid w:val="00B051BE"/>
    <w:rsid w:val="00B058F2"/>
    <w:rsid w:val="00B05F5B"/>
    <w:rsid w:val="00B079BD"/>
    <w:rsid w:val="00B13791"/>
    <w:rsid w:val="00B1485F"/>
    <w:rsid w:val="00B15DBE"/>
    <w:rsid w:val="00B174B6"/>
    <w:rsid w:val="00B17D97"/>
    <w:rsid w:val="00B17E62"/>
    <w:rsid w:val="00B20340"/>
    <w:rsid w:val="00B20D4F"/>
    <w:rsid w:val="00B20F0C"/>
    <w:rsid w:val="00B21058"/>
    <w:rsid w:val="00B212FF"/>
    <w:rsid w:val="00B22255"/>
    <w:rsid w:val="00B22344"/>
    <w:rsid w:val="00B225D2"/>
    <w:rsid w:val="00B244B7"/>
    <w:rsid w:val="00B259D2"/>
    <w:rsid w:val="00B302E7"/>
    <w:rsid w:val="00B30864"/>
    <w:rsid w:val="00B33DBB"/>
    <w:rsid w:val="00B3437E"/>
    <w:rsid w:val="00B3476F"/>
    <w:rsid w:val="00B35D10"/>
    <w:rsid w:val="00B36943"/>
    <w:rsid w:val="00B36B6F"/>
    <w:rsid w:val="00B42377"/>
    <w:rsid w:val="00B43FA5"/>
    <w:rsid w:val="00B441C2"/>
    <w:rsid w:val="00B4516A"/>
    <w:rsid w:val="00B45402"/>
    <w:rsid w:val="00B45974"/>
    <w:rsid w:val="00B45D41"/>
    <w:rsid w:val="00B460A9"/>
    <w:rsid w:val="00B47040"/>
    <w:rsid w:val="00B51D4F"/>
    <w:rsid w:val="00B53853"/>
    <w:rsid w:val="00B5408F"/>
    <w:rsid w:val="00B5437D"/>
    <w:rsid w:val="00B54736"/>
    <w:rsid w:val="00B552BC"/>
    <w:rsid w:val="00B55428"/>
    <w:rsid w:val="00B55455"/>
    <w:rsid w:val="00B56775"/>
    <w:rsid w:val="00B570FD"/>
    <w:rsid w:val="00B60926"/>
    <w:rsid w:val="00B61317"/>
    <w:rsid w:val="00B616BC"/>
    <w:rsid w:val="00B61BC5"/>
    <w:rsid w:val="00B63AB0"/>
    <w:rsid w:val="00B64820"/>
    <w:rsid w:val="00B65736"/>
    <w:rsid w:val="00B658F9"/>
    <w:rsid w:val="00B65A96"/>
    <w:rsid w:val="00B65AEE"/>
    <w:rsid w:val="00B661DD"/>
    <w:rsid w:val="00B661ED"/>
    <w:rsid w:val="00B66CCD"/>
    <w:rsid w:val="00B66D3B"/>
    <w:rsid w:val="00B670E1"/>
    <w:rsid w:val="00B67A0A"/>
    <w:rsid w:val="00B704A4"/>
    <w:rsid w:val="00B70799"/>
    <w:rsid w:val="00B70F10"/>
    <w:rsid w:val="00B711EC"/>
    <w:rsid w:val="00B712AE"/>
    <w:rsid w:val="00B729AF"/>
    <w:rsid w:val="00B729E7"/>
    <w:rsid w:val="00B73AD2"/>
    <w:rsid w:val="00B73EE7"/>
    <w:rsid w:val="00B75C48"/>
    <w:rsid w:val="00B76251"/>
    <w:rsid w:val="00B77B1C"/>
    <w:rsid w:val="00B80294"/>
    <w:rsid w:val="00B802E1"/>
    <w:rsid w:val="00B80FEB"/>
    <w:rsid w:val="00B81014"/>
    <w:rsid w:val="00B812FA"/>
    <w:rsid w:val="00B813A6"/>
    <w:rsid w:val="00B827FE"/>
    <w:rsid w:val="00B8286E"/>
    <w:rsid w:val="00B82CE3"/>
    <w:rsid w:val="00B83053"/>
    <w:rsid w:val="00B83AD7"/>
    <w:rsid w:val="00B851CD"/>
    <w:rsid w:val="00B85F21"/>
    <w:rsid w:val="00B86E94"/>
    <w:rsid w:val="00B903A2"/>
    <w:rsid w:val="00B92311"/>
    <w:rsid w:val="00B934E4"/>
    <w:rsid w:val="00B936F2"/>
    <w:rsid w:val="00B953BB"/>
    <w:rsid w:val="00B95460"/>
    <w:rsid w:val="00B95F3E"/>
    <w:rsid w:val="00B96C0B"/>
    <w:rsid w:val="00B9755D"/>
    <w:rsid w:val="00BA0016"/>
    <w:rsid w:val="00BA03D8"/>
    <w:rsid w:val="00BA0AFA"/>
    <w:rsid w:val="00BA0F97"/>
    <w:rsid w:val="00BA11A3"/>
    <w:rsid w:val="00BA19F6"/>
    <w:rsid w:val="00BA1FFA"/>
    <w:rsid w:val="00BA2C43"/>
    <w:rsid w:val="00BA407F"/>
    <w:rsid w:val="00BB00BF"/>
    <w:rsid w:val="00BB0672"/>
    <w:rsid w:val="00BB16B2"/>
    <w:rsid w:val="00BB1CEF"/>
    <w:rsid w:val="00BB271F"/>
    <w:rsid w:val="00BB294C"/>
    <w:rsid w:val="00BB2970"/>
    <w:rsid w:val="00BB48D6"/>
    <w:rsid w:val="00BB4A8D"/>
    <w:rsid w:val="00BB5434"/>
    <w:rsid w:val="00BB55BB"/>
    <w:rsid w:val="00BB661D"/>
    <w:rsid w:val="00BB69BB"/>
    <w:rsid w:val="00BB6BB6"/>
    <w:rsid w:val="00BB7D38"/>
    <w:rsid w:val="00BC08DD"/>
    <w:rsid w:val="00BC195F"/>
    <w:rsid w:val="00BC22F5"/>
    <w:rsid w:val="00BC29D1"/>
    <w:rsid w:val="00BC2E0F"/>
    <w:rsid w:val="00BC31A1"/>
    <w:rsid w:val="00BC3278"/>
    <w:rsid w:val="00BC3728"/>
    <w:rsid w:val="00BC37E2"/>
    <w:rsid w:val="00BC43E9"/>
    <w:rsid w:val="00BC4879"/>
    <w:rsid w:val="00BC50D0"/>
    <w:rsid w:val="00BC51E3"/>
    <w:rsid w:val="00BC53F6"/>
    <w:rsid w:val="00BC541E"/>
    <w:rsid w:val="00BC6F6D"/>
    <w:rsid w:val="00BC751E"/>
    <w:rsid w:val="00BD03C8"/>
    <w:rsid w:val="00BD0B06"/>
    <w:rsid w:val="00BD242D"/>
    <w:rsid w:val="00BD25AD"/>
    <w:rsid w:val="00BD3523"/>
    <w:rsid w:val="00BD3EF5"/>
    <w:rsid w:val="00BD5214"/>
    <w:rsid w:val="00BD62BB"/>
    <w:rsid w:val="00BD6331"/>
    <w:rsid w:val="00BD6816"/>
    <w:rsid w:val="00BD6D28"/>
    <w:rsid w:val="00BE01D6"/>
    <w:rsid w:val="00BE07FF"/>
    <w:rsid w:val="00BE0867"/>
    <w:rsid w:val="00BE1260"/>
    <w:rsid w:val="00BE23F0"/>
    <w:rsid w:val="00BE24A5"/>
    <w:rsid w:val="00BE2549"/>
    <w:rsid w:val="00BE3125"/>
    <w:rsid w:val="00BE3163"/>
    <w:rsid w:val="00BE32DF"/>
    <w:rsid w:val="00BE3E0C"/>
    <w:rsid w:val="00BE4953"/>
    <w:rsid w:val="00BE4B21"/>
    <w:rsid w:val="00BE5868"/>
    <w:rsid w:val="00BE70CF"/>
    <w:rsid w:val="00BE7B25"/>
    <w:rsid w:val="00BF0174"/>
    <w:rsid w:val="00BF10CE"/>
    <w:rsid w:val="00BF2EF0"/>
    <w:rsid w:val="00BF4185"/>
    <w:rsid w:val="00BF4971"/>
    <w:rsid w:val="00BF4D7D"/>
    <w:rsid w:val="00BF5929"/>
    <w:rsid w:val="00BF5E46"/>
    <w:rsid w:val="00BF61A4"/>
    <w:rsid w:val="00BF7BBE"/>
    <w:rsid w:val="00C000B0"/>
    <w:rsid w:val="00C01E18"/>
    <w:rsid w:val="00C025DE"/>
    <w:rsid w:val="00C02AEF"/>
    <w:rsid w:val="00C0354A"/>
    <w:rsid w:val="00C03F2B"/>
    <w:rsid w:val="00C0404C"/>
    <w:rsid w:val="00C040D5"/>
    <w:rsid w:val="00C049CA"/>
    <w:rsid w:val="00C07033"/>
    <w:rsid w:val="00C071F5"/>
    <w:rsid w:val="00C07713"/>
    <w:rsid w:val="00C11050"/>
    <w:rsid w:val="00C11828"/>
    <w:rsid w:val="00C120B1"/>
    <w:rsid w:val="00C1441C"/>
    <w:rsid w:val="00C14C14"/>
    <w:rsid w:val="00C154DE"/>
    <w:rsid w:val="00C15B24"/>
    <w:rsid w:val="00C15F6D"/>
    <w:rsid w:val="00C17234"/>
    <w:rsid w:val="00C17AAB"/>
    <w:rsid w:val="00C20148"/>
    <w:rsid w:val="00C20378"/>
    <w:rsid w:val="00C20512"/>
    <w:rsid w:val="00C224F6"/>
    <w:rsid w:val="00C23EE3"/>
    <w:rsid w:val="00C24267"/>
    <w:rsid w:val="00C243A5"/>
    <w:rsid w:val="00C24E36"/>
    <w:rsid w:val="00C259BA"/>
    <w:rsid w:val="00C25C19"/>
    <w:rsid w:val="00C25C8D"/>
    <w:rsid w:val="00C272D4"/>
    <w:rsid w:val="00C27FE7"/>
    <w:rsid w:val="00C309EF"/>
    <w:rsid w:val="00C31DBB"/>
    <w:rsid w:val="00C320C0"/>
    <w:rsid w:val="00C32692"/>
    <w:rsid w:val="00C33788"/>
    <w:rsid w:val="00C3382C"/>
    <w:rsid w:val="00C33E8A"/>
    <w:rsid w:val="00C34843"/>
    <w:rsid w:val="00C37FCA"/>
    <w:rsid w:val="00C41178"/>
    <w:rsid w:val="00C432BB"/>
    <w:rsid w:val="00C438D2"/>
    <w:rsid w:val="00C43E7E"/>
    <w:rsid w:val="00C44BBF"/>
    <w:rsid w:val="00C450D1"/>
    <w:rsid w:val="00C454D3"/>
    <w:rsid w:val="00C45534"/>
    <w:rsid w:val="00C456D6"/>
    <w:rsid w:val="00C45923"/>
    <w:rsid w:val="00C45A11"/>
    <w:rsid w:val="00C472E5"/>
    <w:rsid w:val="00C47B9A"/>
    <w:rsid w:val="00C501A2"/>
    <w:rsid w:val="00C51F8A"/>
    <w:rsid w:val="00C524EF"/>
    <w:rsid w:val="00C53E01"/>
    <w:rsid w:val="00C544FC"/>
    <w:rsid w:val="00C54F49"/>
    <w:rsid w:val="00C57022"/>
    <w:rsid w:val="00C57706"/>
    <w:rsid w:val="00C60CEA"/>
    <w:rsid w:val="00C62D5C"/>
    <w:rsid w:val="00C6354D"/>
    <w:rsid w:val="00C63565"/>
    <w:rsid w:val="00C63FB7"/>
    <w:rsid w:val="00C64038"/>
    <w:rsid w:val="00C64349"/>
    <w:rsid w:val="00C649E3"/>
    <w:rsid w:val="00C6606B"/>
    <w:rsid w:val="00C662A1"/>
    <w:rsid w:val="00C664AD"/>
    <w:rsid w:val="00C675E7"/>
    <w:rsid w:val="00C6789B"/>
    <w:rsid w:val="00C67B51"/>
    <w:rsid w:val="00C7140F"/>
    <w:rsid w:val="00C715D2"/>
    <w:rsid w:val="00C7327F"/>
    <w:rsid w:val="00C7341F"/>
    <w:rsid w:val="00C73C1B"/>
    <w:rsid w:val="00C742E9"/>
    <w:rsid w:val="00C779B9"/>
    <w:rsid w:val="00C77CA7"/>
    <w:rsid w:val="00C80276"/>
    <w:rsid w:val="00C80336"/>
    <w:rsid w:val="00C8046A"/>
    <w:rsid w:val="00C80E07"/>
    <w:rsid w:val="00C8198B"/>
    <w:rsid w:val="00C82D41"/>
    <w:rsid w:val="00C83F94"/>
    <w:rsid w:val="00C849AC"/>
    <w:rsid w:val="00C8528E"/>
    <w:rsid w:val="00C854D2"/>
    <w:rsid w:val="00C85BC1"/>
    <w:rsid w:val="00C864D4"/>
    <w:rsid w:val="00C871FA"/>
    <w:rsid w:val="00C876CE"/>
    <w:rsid w:val="00C87ACD"/>
    <w:rsid w:val="00C9071E"/>
    <w:rsid w:val="00C90DEE"/>
    <w:rsid w:val="00C912C8"/>
    <w:rsid w:val="00C948FB"/>
    <w:rsid w:val="00C952AE"/>
    <w:rsid w:val="00C96754"/>
    <w:rsid w:val="00CA03FF"/>
    <w:rsid w:val="00CA0CD8"/>
    <w:rsid w:val="00CA0EA3"/>
    <w:rsid w:val="00CA10D5"/>
    <w:rsid w:val="00CA1357"/>
    <w:rsid w:val="00CA1377"/>
    <w:rsid w:val="00CA3940"/>
    <w:rsid w:val="00CA3B25"/>
    <w:rsid w:val="00CA4098"/>
    <w:rsid w:val="00CA4F03"/>
    <w:rsid w:val="00CA58EE"/>
    <w:rsid w:val="00CA6DDC"/>
    <w:rsid w:val="00CB06B7"/>
    <w:rsid w:val="00CB0CB1"/>
    <w:rsid w:val="00CB0E3C"/>
    <w:rsid w:val="00CB1EE7"/>
    <w:rsid w:val="00CB23F4"/>
    <w:rsid w:val="00CB3452"/>
    <w:rsid w:val="00CB3AD8"/>
    <w:rsid w:val="00CB3DC6"/>
    <w:rsid w:val="00CB4569"/>
    <w:rsid w:val="00CB483F"/>
    <w:rsid w:val="00CB4F8A"/>
    <w:rsid w:val="00CB590D"/>
    <w:rsid w:val="00CB5DA0"/>
    <w:rsid w:val="00CB5E0A"/>
    <w:rsid w:val="00CB6E91"/>
    <w:rsid w:val="00CB758D"/>
    <w:rsid w:val="00CB75ED"/>
    <w:rsid w:val="00CB7F04"/>
    <w:rsid w:val="00CC1A2F"/>
    <w:rsid w:val="00CC20AD"/>
    <w:rsid w:val="00CC2435"/>
    <w:rsid w:val="00CC247E"/>
    <w:rsid w:val="00CC2D2E"/>
    <w:rsid w:val="00CC306F"/>
    <w:rsid w:val="00CC370D"/>
    <w:rsid w:val="00CC5720"/>
    <w:rsid w:val="00CC6806"/>
    <w:rsid w:val="00CD0A57"/>
    <w:rsid w:val="00CD0A8C"/>
    <w:rsid w:val="00CD0E3A"/>
    <w:rsid w:val="00CD21AD"/>
    <w:rsid w:val="00CD274F"/>
    <w:rsid w:val="00CD3A27"/>
    <w:rsid w:val="00CD5623"/>
    <w:rsid w:val="00CD5D02"/>
    <w:rsid w:val="00CD66ED"/>
    <w:rsid w:val="00CD711F"/>
    <w:rsid w:val="00CD71F3"/>
    <w:rsid w:val="00CD7504"/>
    <w:rsid w:val="00CE0538"/>
    <w:rsid w:val="00CE065B"/>
    <w:rsid w:val="00CE1131"/>
    <w:rsid w:val="00CE1ED1"/>
    <w:rsid w:val="00CE2351"/>
    <w:rsid w:val="00CE2652"/>
    <w:rsid w:val="00CE26AB"/>
    <w:rsid w:val="00CE370F"/>
    <w:rsid w:val="00CE3CD8"/>
    <w:rsid w:val="00CE41C3"/>
    <w:rsid w:val="00CE4E23"/>
    <w:rsid w:val="00CE4FCD"/>
    <w:rsid w:val="00CE6795"/>
    <w:rsid w:val="00CE6B5A"/>
    <w:rsid w:val="00CE6C84"/>
    <w:rsid w:val="00CE6E12"/>
    <w:rsid w:val="00CE7010"/>
    <w:rsid w:val="00CE7504"/>
    <w:rsid w:val="00CF09BE"/>
    <w:rsid w:val="00CF0D05"/>
    <w:rsid w:val="00CF13B3"/>
    <w:rsid w:val="00CF1E08"/>
    <w:rsid w:val="00CF40AC"/>
    <w:rsid w:val="00CF4919"/>
    <w:rsid w:val="00CF524F"/>
    <w:rsid w:val="00CF5A30"/>
    <w:rsid w:val="00CF62CC"/>
    <w:rsid w:val="00CF6326"/>
    <w:rsid w:val="00CF6926"/>
    <w:rsid w:val="00CF7283"/>
    <w:rsid w:val="00CF7C0D"/>
    <w:rsid w:val="00D000AB"/>
    <w:rsid w:val="00D00999"/>
    <w:rsid w:val="00D01742"/>
    <w:rsid w:val="00D019A7"/>
    <w:rsid w:val="00D01A34"/>
    <w:rsid w:val="00D028DE"/>
    <w:rsid w:val="00D0368E"/>
    <w:rsid w:val="00D03894"/>
    <w:rsid w:val="00D04BE5"/>
    <w:rsid w:val="00D0672A"/>
    <w:rsid w:val="00D07865"/>
    <w:rsid w:val="00D11ED7"/>
    <w:rsid w:val="00D1325C"/>
    <w:rsid w:val="00D138AE"/>
    <w:rsid w:val="00D13C63"/>
    <w:rsid w:val="00D1484B"/>
    <w:rsid w:val="00D1519D"/>
    <w:rsid w:val="00D1555D"/>
    <w:rsid w:val="00D15B7B"/>
    <w:rsid w:val="00D16453"/>
    <w:rsid w:val="00D169D6"/>
    <w:rsid w:val="00D17582"/>
    <w:rsid w:val="00D20641"/>
    <w:rsid w:val="00D20C9B"/>
    <w:rsid w:val="00D219A6"/>
    <w:rsid w:val="00D230C9"/>
    <w:rsid w:val="00D25151"/>
    <w:rsid w:val="00D25767"/>
    <w:rsid w:val="00D2602D"/>
    <w:rsid w:val="00D2678C"/>
    <w:rsid w:val="00D2738A"/>
    <w:rsid w:val="00D27DC9"/>
    <w:rsid w:val="00D27F86"/>
    <w:rsid w:val="00D31CD2"/>
    <w:rsid w:val="00D3236F"/>
    <w:rsid w:val="00D32F61"/>
    <w:rsid w:val="00D33550"/>
    <w:rsid w:val="00D34FA7"/>
    <w:rsid w:val="00D365C7"/>
    <w:rsid w:val="00D36698"/>
    <w:rsid w:val="00D36D15"/>
    <w:rsid w:val="00D37183"/>
    <w:rsid w:val="00D405EF"/>
    <w:rsid w:val="00D40D7B"/>
    <w:rsid w:val="00D40DB5"/>
    <w:rsid w:val="00D42CF3"/>
    <w:rsid w:val="00D43886"/>
    <w:rsid w:val="00D4417F"/>
    <w:rsid w:val="00D44D09"/>
    <w:rsid w:val="00D44D12"/>
    <w:rsid w:val="00D45C84"/>
    <w:rsid w:val="00D468F0"/>
    <w:rsid w:val="00D46D5C"/>
    <w:rsid w:val="00D479EB"/>
    <w:rsid w:val="00D47EAB"/>
    <w:rsid w:val="00D50EDE"/>
    <w:rsid w:val="00D510AE"/>
    <w:rsid w:val="00D51421"/>
    <w:rsid w:val="00D53B74"/>
    <w:rsid w:val="00D53BB4"/>
    <w:rsid w:val="00D5506B"/>
    <w:rsid w:val="00D55CD4"/>
    <w:rsid w:val="00D55EB8"/>
    <w:rsid w:val="00D55F3A"/>
    <w:rsid w:val="00D55FD5"/>
    <w:rsid w:val="00D56246"/>
    <w:rsid w:val="00D57417"/>
    <w:rsid w:val="00D5744B"/>
    <w:rsid w:val="00D60272"/>
    <w:rsid w:val="00D60492"/>
    <w:rsid w:val="00D60A07"/>
    <w:rsid w:val="00D60C2C"/>
    <w:rsid w:val="00D616E4"/>
    <w:rsid w:val="00D6361F"/>
    <w:rsid w:val="00D636D0"/>
    <w:rsid w:val="00D63D00"/>
    <w:rsid w:val="00D6474F"/>
    <w:rsid w:val="00D64F40"/>
    <w:rsid w:val="00D65D49"/>
    <w:rsid w:val="00D66918"/>
    <w:rsid w:val="00D66963"/>
    <w:rsid w:val="00D67B47"/>
    <w:rsid w:val="00D712CA"/>
    <w:rsid w:val="00D713AC"/>
    <w:rsid w:val="00D725D1"/>
    <w:rsid w:val="00D72685"/>
    <w:rsid w:val="00D7273F"/>
    <w:rsid w:val="00D729B0"/>
    <w:rsid w:val="00D72A43"/>
    <w:rsid w:val="00D73176"/>
    <w:rsid w:val="00D73ECA"/>
    <w:rsid w:val="00D74893"/>
    <w:rsid w:val="00D74CC7"/>
    <w:rsid w:val="00D75E5A"/>
    <w:rsid w:val="00D7660A"/>
    <w:rsid w:val="00D77B84"/>
    <w:rsid w:val="00D8001A"/>
    <w:rsid w:val="00D80D60"/>
    <w:rsid w:val="00D80DAC"/>
    <w:rsid w:val="00D823B6"/>
    <w:rsid w:val="00D83201"/>
    <w:rsid w:val="00D834A8"/>
    <w:rsid w:val="00D83617"/>
    <w:rsid w:val="00D84441"/>
    <w:rsid w:val="00D84572"/>
    <w:rsid w:val="00D845FD"/>
    <w:rsid w:val="00D84E5C"/>
    <w:rsid w:val="00D84EB0"/>
    <w:rsid w:val="00D85505"/>
    <w:rsid w:val="00D863F3"/>
    <w:rsid w:val="00D866D1"/>
    <w:rsid w:val="00D905E4"/>
    <w:rsid w:val="00D91632"/>
    <w:rsid w:val="00D917AF"/>
    <w:rsid w:val="00D92EC8"/>
    <w:rsid w:val="00D93AEA"/>
    <w:rsid w:val="00D9420D"/>
    <w:rsid w:val="00D95B4C"/>
    <w:rsid w:val="00D95C76"/>
    <w:rsid w:val="00D96222"/>
    <w:rsid w:val="00D97663"/>
    <w:rsid w:val="00D97C71"/>
    <w:rsid w:val="00DA331B"/>
    <w:rsid w:val="00DA3676"/>
    <w:rsid w:val="00DA4ACE"/>
    <w:rsid w:val="00DA569E"/>
    <w:rsid w:val="00DA5C02"/>
    <w:rsid w:val="00DA5FA6"/>
    <w:rsid w:val="00DA7D74"/>
    <w:rsid w:val="00DB0582"/>
    <w:rsid w:val="00DB1912"/>
    <w:rsid w:val="00DB19C7"/>
    <w:rsid w:val="00DB286F"/>
    <w:rsid w:val="00DB3C25"/>
    <w:rsid w:val="00DB4F30"/>
    <w:rsid w:val="00DB5B78"/>
    <w:rsid w:val="00DB60C4"/>
    <w:rsid w:val="00DB6D97"/>
    <w:rsid w:val="00DB73ED"/>
    <w:rsid w:val="00DB73FA"/>
    <w:rsid w:val="00DB759B"/>
    <w:rsid w:val="00DB76FB"/>
    <w:rsid w:val="00DB7E03"/>
    <w:rsid w:val="00DC000B"/>
    <w:rsid w:val="00DC069D"/>
    <w:rsid w:val="00DC07D8"/>
    <w:rsid w:val="00DC1090"/>
    <w:rsid w:val="00DC1AFF"/>
    <w:rsid w:val="00DC4668"/>
    <w:rsid w:val="00DC4A49"/>
    <w:rsid w:val="00DC5AB7"/>
    <w:rsid w:val="00DC6685"/>
    <w:rsid w:val="00DC67F7"/>
    <w:rsid w:val="00DC6BAE"/>
    <w:rsid w:val="00DC7382"/>
    <w:rsid w:val="00DD1E64"/>
    <w:rsid w:val="00DD2B19"/>
    <w:rsid w:val="00DD3421"/>
    <w:rsid w:val="00DD3591"/>
    <w:rsid w:val="00DD46D2"/>
    <w:rsid w:val="00DD6498"/>
    <w:rsid w:val="00DD7687"/>
    <w:rsid w:val="00DD78F7"/>
    <w:rsid w:val="00DE0445"/>
    <w:rsid w:val="00DE244E"/>
    <w:rsid w:val="00DE2B1D"/>
    <w:rsid w:val="00DE2CD9"/>
    <w:rsid w:val="00DE3682"/>
    <w:rsid w:val="00DE5DEE"/>
    <w:rsid w:val="00DE5FF2"/>
    <w:rsid w:val="00DE6052"/>
    <w:rsid w:val="00DE6644"/>
    <w:rsid w:val="00DF0FA3"/>
    <w:rsid w:val="00DF11FC"/>
    <w:rsid w:val="00DF1727"/>
    <w:rsid w:val="00DF17BD"/>
    <w:rsid w:val="00DF2678"/>
    <w:rsid w:val="00DF28E5"/>
    <w:rsid w:val="00DF2C06"/>
    <w:rsid w:val="00DF4C15"/>
    <w:rsid w:val="00DF564B"/>
    <w:rsid w:val="00DF5DEC"/>
    <w:rsid w:val="00DF5E71"/>
    <w:rsid w:val="00DF65E5"/>
    <w:rsid w:val="00DF6807"/>
    <w:rsid w:val="00DF7F2B"/>
    <w:rsid w:val="00E0056F"/>
    <w:rsid w:val="00E0262E"/>
    <w:rsid w:val="00E02DCF"/>
    <w:rsid w:val="00E0339E"/>
    <w:rsid w:val="00E0444C"/>
    <w:rsid w:val="00E05CF0"/>
    <w:rsid w:val="00E07081"/>
    <w:rsid w:val="00E070BC"/>
    <w:rsid w:val="00E074F7"/>
    <w:rsid w:val="00E0769F"/>
    <w:rsid w:val="00E1010B"/>
    <w:rsid w:val="00E10777"/>
    <w:rsid w:val="00E10CBE"/>
    <w:rsid w:val="00E121A4"/>
    <w:rsid w:val="00E1373B"/>
    <w:rsid w:val="00E1444F"/>
    <w:rsid w:val="00E14A94"/>
    <w:rsid w:val="00E14D26"/>
    <w:rsid w:val="00E152C9"/>
    <w:rsid w:val="00E16EF8"/>
    <w:rsid w:val="00E21086"/>
    <w:rsid w:val="00E2122C"/>
    <w:rsid w:val="00E2153E"/>
    <w:rsid w:val="00E21917"/>
    <w:rsid w:val="00E21A66"/>
    <w:rsid w:val="00E22CB6"/>
    <w:rsid w:val="00E232A4"/>
    <w:rsid w:val="00E23CF1"/>
    <w:rsid w:val="00E23EA3"/>
    <w:rsid w:val="00E253E1"/>
    <w:rsid w:val="00E254F4"/>
    <w:rsid w:val="00E255A2"/>
    <w:rsid w:val="00E2618A"/>
    <w:rsid w:val="00E268F3"/>
    <w:rsid w:val="00E2723E"/>
    <w:rsid w:val="00E27B69"/>
    <w:rsid w:val="00E31285"/>
    <w:rsid w:val="00E31D47"/>
    <w:rsid w:val="00E31F91"/>
    <w:rsid w:val="00E323F6"/>
    <w:rsid w:val="00E323F7"/>
    <w:rsid w:val="00E32A8F"/>
    <w:rsid w:val="00E32F97"/>
    <w:rsid w:val="00E33003"/>
    <w:rsid w:val="00E331E1"/>
    <w:rsid w:val="00E348A0"/>
    <w:rsid w:val="00E34CC6"/>
    <w:rsid w:val="00E354A4"/>
    <w:rsid w:val="00E36345"/>
    <w:rsid w:val="00E363DA"/>
    <w:rsid w:val="00E372BF"/>
    <w:rsid w:val="00E37384"/>
    <w:rsid w:val="00E3753A"/>
    <w:rsid w:val="00E416F4"/>
    <w:rsid w:val="00E41AB1"/>
    <w:rsid w:val="00E41BED"/>
    <w:rsid w:val="00E4329A"/>
    <w:rsid w:val="00E4350B"/>
    <w:rsid w:val="00E43521"/>
    <w:rsid w:val="00E43613"/>
    <w:rsid w:val="00E4413F"/>
    <w:rsid w:val="00E45A4B"/>
    <w:rsid w:val="00E46BDD"/>
    <w:rsid w:val="00E501AD"/>
    <w:rsid w:val="00E50AFF"/>
    <w:rsid w:val="00E513D6"/>
    <w:rsid w:val="00E51427"/>
    <w:rsid w:val="00E51635"/>
    <w:rsid w:val="00E51D53"/>
    <w:rsid w:val="00E53325"/>
    <w:rsid w:val="00E53C9D"/>
    <w:rsid w:val="00E53D82"/>
    <w:rsid w:val="00E57575"/>
    <w:rsid w:val="00E57662"/>
    <w:rsid w:val="00E606A7"/>
    <w:rsid w:val="00E614F0"/>
    <w:rsid w:val="00E61534"/>
    <w:rsid w:val="00E619D1"/>
    <w:rsid w:val="00E62E90"/>
    <w:rsid w:val="00E64386"/>
    <w:rsid w:val="00E656F3"/>
    <w:rsid w:val="00E65C10"/>
    <w:rsid w:val="00E65F38"/>
    <w:rsid w:val="00E6657A"/>
    <w:rsid w:val="00E705FE"/>
    <w:rsid w:val="00E706BD"/>
    <w:rsid w:val="00E70AAE"/>
    <w:rsid w:val="00E70DD7"/>
    <w:rsid w:val="00E7151C"/>
    <w:rsid w:val="00E717B6"/>
    <w:rsid w:val="00E719F1"/>
    <w:rsid w:val="00E7213F"/>
    <w:rsid w:val="00E72C4F"/>
    <w:rsid w:val="00E7330B"/>
    <w:rsid w:val="00E73AA7"/>
    <w:rsid w:val="00E73BE4"/>
    <w:rsid w:val="00E75046"/>
    <w:rsid w:val="00E75A58"/>
    <w:rsid w:val="00E75C0A"/>
    <w:rsid w:val="00E76C1C"/>
    <w:rsid w:val="00E778A6"/>
    <w:rsid w:val="00E77CB2"/>
    <w:rsid w:val="00E80D21"/>
    <w:rsid w:val="00E82271"/>
    <w:rsid w:val="00E83256"/>
    <w:rsid w:val="00E83415"/>
    <w:rsid w:val="00E83654"/>
    <w:rsid w:val="00E83E4D"/>
    <w:rsid w:val="00E85CC4"/>
    <w:rsid w:val="00E85D04"/>
    <w:rsid w:val="00E9292E"/>
    <w:rsid w:val="00E934EF"/>
    <w:rsid w:val="00E942C2"/>
    <w:rsid w:val="00E95F97"/>
    <w:rsid w:val="00E96E20"/>
    <w:rsid w:val="00E97515"/>
    <w:rsid w:val="00EA018D"/>
    <w:rsid w:val="00EA0400"/>
    <w:rsid w:val="00EA0426"/>
    <w:rsid w:val="00EA1AE2"/>
    <w:rsid w:val="00EA1E3F"/>
    <w:rsid w:val="00EA25BA"/>
    <w:rsid w:val="00EA2F7A"/>
    <w:rsid w:val="00EA3C77"/>
    <w:rsid w:val="00EA3EF3"/>
    <w:rsid w:val="00EA4FB1"/>
    <w:rsid w:val="00EA4FD9"/>
    <w:rsid w:val="00EA561C"/>
    <w:rsid w:val="00EA57AF"/>
    <w:rsid w:val="00EB11D5"/>
    <w:rsid w:val="00EB2684"/>
    <w:rsid w:val="00EB2DFE"/>
    <w:rsid w:val="00EB39E2"/>
    <w:rsid w:val="00EB3B96"/>
    <w:rsid w:val="00EB4420"/>
    <w:rsid w:val="00EB4DD0"/>
    <w:rsid w:val="00EB4E7C"/>
    <w:rsid w:val="00EB5216"/>
    <w:rsid w:val="00EB5278"/>
    <w:rsid w:val="00EB69B6"/>
    <w:rsid w:val="00EB760D"/>
    <w:rsid w:val="00EC187E"/>
    <w:rsid w:val="00EC27E7"/>
    <w:rsid w:val="00EC2B8C"/>
    <w:rsid w:val="00EC2DD9"/>
    <w:rsid w:val="00EC37A8"/>
    <w:rsid w:val="00EC37B7"/>
    <w:rsid w:val="00EC661D"/>
    <w:rsid w:val="00EC72B2"/>
    <w:rsid w:val="00ED0A0F"/>
    <w:rsid w:val="00ED157A"/>
    <w:rsid w:val="00ED191C"/>
    <w:rsid w:val="00ED3488"/>
    <w:rsid w:val="00ED4116"/>
    <w:rsid w:val="00ED43C5"/>
    <w:rsid w:val="00ED4443"/>
    <w:rsid w:val="00ED61E9"/>
    <w:rsid w:val="00ED6C91"/>
    <w:rsid w:val="00ED7F15"/>
    <w:rsid w:val="00EE01A8"/>
    <w:rsid w:val="00EE28ED"/>
    <w:rsid w:val="00EE320A"/>
    <w:rsid w:val="00EE5062"/>
    <w:rsid w:val="00EE5C9C"/>
    <w:rsid w:val="00EE7F59"/>
    <w:rsid w:val="00EF03AA"/>
    <w:rsid w:val="00EF1041"/>
    <w:rsid w:val="00EF1365"/>
    <w:rsid w:val="00EF4F48"/>
    <w:rsid w:val="00EF618E"/>
    <w:rsid w:val="00EF6B50"/>
    <w:rsid w:val="00F02892"/>
    <w:rsid w:val="00F0300E"/>
    <w:rsid w:val="00F03F59"/>
    <w:rsid w:val="00F0573E"/>
    <w:rsid w:val="00F05880"/>
    <w:rsid w:val="00F05E12"/>
    <w:rsid w:val="00F07BA1"/>
    <w:rsid w:val="00F109E7"/>
    <w:rsid w:val="00F10D34"/>
    <w:rsid w:val="00F1201A"/>
    <w:rsid w:val="00F12957"/>
    <w:rsid w:val="00F12EB8"/>
    <w:rsid w:val="00F13673"/>
    <w:rsid w:val="00F13BAE"/>
    <w:rsid w:val="00F14D70"/>
    <w:rsid w:val="00F15D13"/>
    <w:rsid w:val="00F20E66"/>
    <w:rsid w:val="00F20F58"/>
    <w:rsid w:val="00F224E2"/>
    <w:rsid w:val="00F225E8"/>
    <w:rsid w:val="00F249D6"/>
    <w:rsid w:val="00F24BE8"/>
    <w:rsid w:val="00F24FFB"/>
    <w:rsid w:val="00F25886"/>
    <w:rsid w:val="00F30010"/>
    <w:rsid w:val="00F31850"/>
    <w:rsid w:val="00F31C4B"/>
    <w:rsid w:val="00F3269E"/>
    <w:rsid w:val="00F332CA"/>
    <w:rsid w:val="00F34C1E"/>
    <w:rsid w:val="00F3569D"/>
    <w:rsid w:val="00F36C09"/>
    <w:rsid w:val="00F36C7B"/>
    <w:rsid w:val="00F404D6"/>
    <w:rsid w:val="00F41690"/>
    <w:rsid w:val="00F418C2"/>
    <w:rsid w:val="00F42675"/>
    <w:rsid w:val="00F43331"/>
    <w:rsid w:val="00F435CA"/>
    <w:rsid w:val="00F4386C"/>
    <w:rsid w:val="00F45500"/>
    <w:rsid w:val="00F45917"/>
    <w:rsid w:val="00F45B28"/>
    <w:rsid w:val="00F46557"/>
    <w:rsid w:val="00F46699"/>
    <w:rsid w:val="00F46CDE"/>
    <w:rsid w:val="00F47059"/>
    <w:rsid w:val="00F47EA4"/>
    <w:rsid w:val="00F507CE"/>
    <w:rsid w:val="00F5249F"/>
    <w:rsid w:val="00F533AF"/>
    <w:rsid w:val="00F53E39"/>
    <w:rsid w:val="00F5585F"/>
    <w:rsid w:val="00F55BE4"/>
    <w:rsid w:val="00F5660D"/>
    <w:rsid w:val="00F61822"/>
    <w:rsid w:val="00F61B9C"/>
    <w:rsid w:val="00F61BE3"/>
    <w:rsid w:val="00F624A2"/>
    <w:rsid w:val="00F6308C"/>
    <w:rsid w:val="00F636D7"/>
    <w:rsid w:val="00F64080"/>
    <w:rsid w:val="00F64394"/>
    <w:rsid w:val="00F65291"/>
    <w:rsid w:val="00F66068"/>
    <w:rsid w:val="00F677AD"/>
    <w:rsid w:val="00F67DAF"/>
    <w:rsid w:val="00F70152"/>
    <w:rsid w:val="00F715AB"/>
    <w:rsid w:val="00F716B5"/>
    <w:rsid w:val="00F72297"/>
    <w:rsid w:val="00F72A50"/>
    <w:rsid w:val="00F7313D"/>
    <w:rsid w:val="00F74140"/>
    <w:rsid w:val="00F75096"/>
    <w:rsid w:val="00F75565"/>
    <w:rsid w:val="00F75D29"/>
    <w:rsid w:val="00F7685A"/>
    <w:rsid w:val="00F7702E"/>
    <w:rsid w:val="00F7715D"/>
    <w:rsid w:val="00F80F70"/>
    <w:rsid w:val="00F8118F"/>
    <w:rsid w:val="00F811A2"/>
    <w:rsid w:val="00F8186D"/>
    <w:rsid w:val="00F81A9B"/>
    <w:rsid w:val="00F862D8"/>
    <w:rsid w:val="00F86601"/>
    <w:rsid w:val="00F86629"/>
    <w:rsid w:val="00F86C5D"/>
    <w:rsid w:val="00F91FB8"/>
    <w:rsid w:val="00F92446"/>
    <w:rsid w:val="00F93467"/>
    <w:rsid w:val="00F94079"/>
    <w:rsid w:val="00F94361"/>
    <w:rsid w:val="00F943C3"/>
    <w:rsid w:val="00F943F3"/>
    <w:rsid w:val="00F9612B"/>
    <w:rsid w:val="00F96F97"/>
    <w:rsid w:val="00F978A2"/>
    <w:rsid w:val="00FA0243"/>
    <w:rsid w:val="00FA02F8"/>
    <w:rsid w:val="00FA182E"/>
    <w:rsid w:val="00FA1ECE"/>
    <w:rsid w:val="00FA210D"/>
    <w:rsid w:val="00FA2279"/>
    <w:rsid w:val="00FA272A"/>
    <w:rsid w:val="00FA47DF"/>
    <w:rsid w:val="00FA4A9C"/>
    <w:rsid w:val="00FA5157"/>
    <w:rsid w:val="00FA51ED"/>
    <w:rsid w:val="00FA5FAA"/>
    <w:rsid w:val="00FA6085"/>
    <w:rsid w:val="00FA73E3"/>
    <w:rsid w:val="00FA7BCF"/>
    <w:rsid w:val="00FB1371"/>
    <w:rsid w:val="00FB13D9"/>
    <w:rsid w:val="00FB230F"/>
    <w:rsid w:val="00FB2310"/>
    <w:rsid w:val="00FB2E75"/>
    <w:rsid w:val="00FB34D4"/>
    <w:rsid w:val="00FB3CC1"/>
    <w:rsid w:val="00FB48E6"/>
    <w:rsid w:val="00FB4ACE"/>
    <w:rsid w:val="00FB66E3"/>
    <w:rsid w:val="00FB6912"/>
    <w:rsid w:val="00FB6E43"/>
    <w:rsid w:val="00FB7944"/>
    <w:rsid w:val="00FB7CC9"/>
    <w:rsid w:val="00FC007E"/>
    <w:rsid w:val="00FC00BC"/>
    <w:rsid w:val="00FC0350"/>
    <w:rsid w:val="00FC0A5E"/>
    <w:rsid w:val="00FC1A78"/>
    <w:rsid w:val="00FC1C1F"/>
    <w:rsid w:val="00FC3920"/>
    <w:rsid w:val="00FC4E9C"/>
    <w:rsid w:val="00FC60AB"/>
    <w:rsid w:val="00FC6EF4"/>
    <w:rsid w:val="00FC741D"/>
    <w:rsid w:val="00FC798B"/>
    <w:rsid w:val="00FD0471"/>
    <w:rsid w:val="00FD109C"/>
    <w:rsid w:val="00FD2A9E"/>
    <w:rsid w:val="00FD3CC4"/>
    <w:rsid w:val="00FD40A0"/>
    <w:rsid w:val="00FD467B"/>
    <w:rsid w:val="00FD49CD"/>
    <w:rsid w:val="00FD55F6"/>
    <w:rsid w:val="00FD6005"/>
    <w:rsid w:val="00FD7100"/>
    <w:rsid w:val="00FD7A48"/>
    <w:rsid w:val="00FD7B1D"/>
    <w:rsid w:val="00FE00EC"/>
    <w:rsid w:val="00FE0420"/>
    <w:rsid w:val="00FE0DEA"/>
    <w:rsid w:val="00FE3077"/>
    <w:rsid w:val="00FE4973"/>
    <w:rsid w:val="00FE4BDE"/>
    <w:rsid w:val="00FE4F2B"/>
    <w:rsid w:val="00FF02FD"/>
    <w:rsid w:val="00FF03C8"/>
    <w:rsid w:val="00FF0ECC"/>
    <w:rsid w:val="00FF115A"/>
    <w:rsid w:val="00FF117D"/>
    <w:rsid w:val="00FF2587"/>
    <w:rsid w:val="00FF272F"/>
    <w:rsid w:val="00FF2791"/>
    <w:rsid w:val="00FF29B8"/>
    <w:rsid w:val="00FF2B43"/>
    <w:rsid w:val="00FF2DDD"/>
    <w:rsid w:val="00FF345F"/>
    <w:rsid w:val="00FF3DF4"/>
    <w:rsid w:val="00FF3F14"/>
    <w:rsid w:val="00FF4429"/>
    <w:rsid w:val="00FF47AC"/>
    <w:rsid w:val="00FF53AB"/>
    <w:rsid w:val="00FF54AA"/>
    <w:rsid w:val="00FF5963"/>
    <w:rsid w:val="00FF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BC"/>
    <w:rPr>
      <w:sz w:val="24"/>
      <w:szCs w:val="24"/>
    </w:rPr>
  </w:style>
  <w:style w:type="paragraph" w:styleId="1">
    <w:name w:val="heading 1"/>
    <w:aliases w:val="Заголовок 1_стандарта"/>
    <w:basedOn w:val="a"/>
    <w:next w:val="a"/>
    <w:qFormat/>
    <w:rsid w:val="009722B8"/>
    <w:pPr>
      <w:keepNext/>
      <w:widowControl w:val="0"/>
      <w:shd w:val="clear" w:color="auto" w:fill="FFFFFF"/>
      <w:tabs>
        <w:tab w:val="num" w:pos="432"/>
      </w:tabs>
      <w:autoSpaceDE w:val="0"/>
      <w:autoSpaceDN w:val="0"/>
      <w:adjustRightInd w:val="0"/>
      <w:spacing w:before="744" w:line="370" w:lineRule="exact"/>
      <w:ind w:left="432" w:hanging="432"/>
      <w:jc w:val="right"/>
      <w:outlineLvl w:val="0"/>
    </w:pPr>
    <w:rPr>
      <w:b/>
      <w:bCs/>
      <w:color w:val="000000"/>
      <w:spacing w:val="-3"/>
      <w:sz w:val="32"/>
      <w:szCs w:val="32"/>
    </w:rPr>
  </w:style>
  <w:style w:type="paragraph" w:styleId="2">
    <w:name w:val="heading 2"/>
    <w:aliases w:val="Заголовок 2 Знак"/>
    <w:basedOn w:val="a"/>
    <w:next w:val="a"/>
    <w:link w:val="21"/>
    <w:qFormat/>
    <w:rsid w:val="009722B8"/>
    <w:pPr>
      <w:keepNext/>
      <w:widowControl w:val="0"/>
      <w:tabs>
        <w:tab w:val="num" w:pos="1021"/>
      </w:tabs>
      <w:autoSpaceDE w:val="0"/>
      <w:autoSpaceDN w:val="0"/>
      <w:adjustRightInd w:val="0"/>
      <w:ind w:firstLine="7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
    <w:link w:val="2"/>
    <w:locked/>
    <w:rsid w:val="009722B8"/>
    <w:rPr>
      <w:sz w:val="28"/>
      <w:szCs w:val="28"/>
      <w:lang w:val="ru-RU" w:eastAsia="ru-RU" w:bidi="ar-SA"/>
    </w:rPr>
  </w:style>
  <w:style w:type="paragraph" w:customStyle="1" w:styleId="10">
    <w:name w:val="Знак1"/>
    <w:basedOn w:val="a"/>
    <w:rsid w:val="00DB4F30"/>
    <w:pPr>
      <w:widowControl w:val="0"/>
      <w:adjustRightInd w:val="0"/>
      <w:spacing w:after="160" w:line="240" w:lineRule="exact"/>
      <w:jc w:val="right"/>
    </w:pPr>
    <w:rPr>
      <w:rFonts w:ascii="Arial" w:hAnsi="Arial" w:cs="Arial"/>
      <w:sz w:val="20"/>
      <w:szCs w:val="20"/>
      <w:lang w:val="en-GB" w:eastAsia="en-US"/>
    </w:rPr>
  </w:style>
  <w:style w:type="paragraph" w:styleId="a3">
    <w:name w:val="header"/>
    <w:basedOn w:val="a"/>
    <w:rsid w:val="00126DBC"/>
    <w:pPr>
      <w:tabs>
        <w:tab w:val="center" w:pos="4677"/>
        <w:tab w:val="right" w:pos="9355"/>
      </w:tabs>
    </w:pPr>
  </w:style>
  <w:style w:type="character" w:styleId="a4">
    <w:name w:val="page number"/>
    <w:basedOn w:val="a0"/>
    <w:rsid w:val="00126DBC"/>
  </w:style>
  <w:style w:type="paragraph" w:styleId="a5">
    <w:name w:val="footer"/>
    <w:basedOn w:val="a"/>
    <w:rsid w:val="00126DBC"/>
    <w:pPr>
      <w:tabs>
        <w:tab w:val="center" w:pos="4677"/>
        <w:tab w:val="right" w:pos="9355"/>
      </w:tabs>
    </w:pPr>
  </w:style>
  <w:style w:type="character" w:styleId="a6">
    <w:name w:val="Hyperlink"/>
    <w:uiPriority w:val="99"/>
    <w:rsid w:val="00126DBC"/>
    <w:rPr>
      <w:color w:val="0000FF"/>
      <w:u w:val="single"/>
    </w:rPr>
  </w:style>
  <w:style w:type="paragraph" w:customStyle="1" w:styleId="ConsPlusNormal">
    <w:name w:val="ConsPlusNormal"/>
    <w:rsid w:val="00126DBC"/>
    <w:pPr>
      <w:widowControl w:val="0"/>
      <w:autoSpaceDE w:val="0"/>
      <w:autoSpaceDN w:val="0"/>
      <w:adjustRightInd w:val="0"/>
      <w:ind w:firstLine="720"/>
    </w:pPr>
    <w:rPr>
      <w:rFonts w:ascii="Arial" w:hAnsi="Arial" w:cs="Arial"/>
    </w:rPr>
  </w:style>
  <w:style w:type="paragraph" w:customStyle="1" w:styleId="11">
    <w:name w:val="Стиль1"/>
    <w:basedOn w:val="a"/>
    <w:semiHidden/>
    <w:rsid w:val="00126DBC"/>
    <w:pPr>
      <w:keepNext/>
      <w:keepLines/>
      <w:widowControl w:val="0"/>
      <w:suppressLineNumbers/>
      <w:tabs>
        <w:tab w:val="num" w:pos="432"/>
      </w:tabs>
      <w:suppressAutoHyphens/>
      <w:spacing w:after="60"/>
      <w:ind w:left="432" w:hanging="432"/>
    </w:pPr>
    <w:rPr>
      <w:b/>
      <w:sz w:val="28"/>
    </w:rPr>
  </w:style>
  <w:style w:type="paragraph" w:customStyle="1" w:styleId="20">
    <w:name w:val="Стиль2"/>
    <w:basedOn w:val="22"/>
    <w:semiHidden/>
    <w:rsid w:val="00126DBC"/>
    <w:pPr>
      <w:keepNext/>
      <w:keepLines/>
      <w:widowControl w:val="0"/>
      <w:suppressLineNumbers/>
      <w:tabs>
        <w:tab w:val="clear" w:pos="432"/>
        <w:tab w:val="num" w:pos="1836"/>
      </w:tabs>
      <w:suppressAutoHyphens/>
      <w:spacing w:after="60"/>
      <w:ind w:left="1836" w:hanging="576"/>
      <w:jc w:val="both"/>
    </w:pPr>
    <w:rPr>
      <w:b/>
      <w:szCs w:val="20"/>
    </w:rPr>
  </w:style>
  <w:style w:type="paragraph" w:styleId="22">
    <w:name w:val="List Number 2"/>
    <w:basedOn w:val="a"/>
    <w:rsid w:val="00126DBC"/>
    <w:pPr>
      <w:tabs>
        <w:tab w:val="num" w:pos="432"/>
      </w:tabs>
      <w:ind w:left="432" w:hanging="432"/>
    </w:pPr>
  </w:style>
  <w:style w:type="character" w:customStyle="1" w:styleId="3">
    <w:name w:val="Стиль3 Знак"/>
    <w:link w:val="30"/>
    <w:semiHidden/>
    <w:rsid w:val="00126DBC"/>
    <w:rPr>
      <w:rFonts w:ascii="Arial" w:hAnsi="Arial"/>
      <w:sz w:val="24"/>
      <w:szCs w:val="24"/>
      <w:lang w:val="ru-RU" w:eastAsia="ru-RU"/>
    </w:rPr>
  </w:style>
  <w:style w:type="paragraph" w:customStyle="1" w:styleId="30">
    <w:name w:val="Стиль3"/>
    <w:basedOn w:val="23"/>
    <w:link w:val="3"/>
    <w:semiHidden/>
    <w:rsid w:val="00126DBC"/>
    <w:pPr>
      <w:widowControl w:val="0"/>
      <w:tabs>
        <w:tab w:val="num" w:pos="1080"/>
      </w:tabs>
      <w:adjustRightInd w:val="0"/>
      <w:spacing w:after="0" w:line="240" w:lineRule="auto"/>
      <w:ind w:left="1080" w:hanging="360"/>
      <w:jc w:val="both"/>
    </w:pPr>
    <w:rPr>
      <w:rFonts w:ascii="Arial" w:hAnsi="Arial"/>
    </w:rPr>
  </w:style>
  <w:style w:type="paragraph" w:styleId="23">
    <w:name w:val="Body Text Indent 2"/>
    <w:basedOn w:val="a"/>
    <w:rsid w:val="00126DBC"/>
    <w:pPr>
      <w:spacing w:after="120" w:line="480" w:lineRule="auto"/>
      <w:ind w:left="283"/>
    </w:pPr>
  </w:style>
  <w:style w:type="paragraph" w:customStyle="1" w:styleId="2-11">
    <w:name w:val="содержание2-11"/>
    <w:basedOn w:val="a"/>
    <w:semiHidden/>
    <w:rsid w:val="00126DBC"/>
    <w:pPr>
      <w:spacing w:after="60"/>
      <w:jc w:val="both"/>
    </w:pPr>
  </w:style>
  <w:style w:type="paragraph" w:styleId="a7">
    <w:name w:val="Document Map"/>
    <w:basedOn w:val="a"/>
    <w:link w:val="a8"/>
    <w:rsid w:val="0044216D"/>
    <w:pPr>
      <w:shd w:val="clear" w:color="auto" w:fill="000080"/>
    </w:pPr>
    <w:rPr>
      <w:rFonts w:ascii="Tahoma" w:hAnsi="Tahoma"/>
      <w:sz w:val="20"/>
      <w:szCs w:val="20"/>
      <w:lang w:val="x-none" w:eastAsia="x-none"/>
    </w:rPr>
  </w:style>
  <w:style w:type="character" w:customStyle="1" w:styleId="a8">
    <w:name w:val="Схема документа Знак"/>
    <w:link w:val="a7"/>
    <w:rsid w:val="0044216D"/>
    <w:rPr>
      <w:rFonts w:ascii="Tahoma" w:hAnsi="Tahoma" w:cs="Tahoma"/>
      <w:shd w:val="clear" w:color="auto" w:fill="000080"/>
    </w:rPr>
  </w:style>
  <w:style w:type="paragraph" w:styleId="a9">
    <w:name w:val="Balloon Text"/>
    <w:basedOn w:val="a"/>
    <w:link w:val="aa"/>
    <w:rsid w:val="0044216D"/>
    <w:rPr>
      <w:rFonts w:ascii="Tahoma" w:hAnsi="Tahoma"/>
      <w:sz w:val="16"/>
      <w:szCs w:val="16"/>
      <w:lang w:val="x-none" w:eastAsia="x-none"/>
    </w:rPr>
  </w:style>
  <w:style w:type="character" w:customStyle="1" w:styleId="aa">
    <w:name w:val="Текст выноски Знак"/>
    <w:link w:val="a9"/>
    <w:rsid w:val="0044216D"/>
    <w:rPr>
      <w:rFonts w:ascii="Tahoma" w:hAnsi="Tahoma" w:cs="Tahoma"/>
      <w:sz w:val="16"/>
      <w:szCs w:val="16"/>
    </w:rPr>
  </w:style>
  <w:style w:type="paragraph" w:styleId="ab">
    <w:name w:val="Body Text Indent"/>
    <w:basedOn w:val="a"/>
    <w:rsid w:val="005355EE"/>
    <w:pPr>
      <w:spacing w:after="120"/>
      <w:ind w:left="283"/>
    </w:pPr>
  </w:style>
  <w:style w:type="character" w:customStyle="1" w:styleId="FontStyle52">
    <w:name w:val="Font Style52"/>
    <w:rsid w:val="003D4463"/>
    <w:rPr>
      <w:rFonts w:ascii="Times New Roman" w:hAnsi="Times New Roman" w:cs="Times New Roman"/>
      <w:sz w:val="26"/>
      <w:szCs w:val="26"/>
    </w:rPr>
  </w:style>
  <w:style w:type="paragraph" w:styleId="24">
    <w:name w:val="List Continue 2"/>
    <w:basedOn w:val="a"/>
    <w:rsid w:val="009722B8"/>
    <w:pPr>
      <w:spacing w:after="120"/>
      <w:ind w:left="566"/>
    </w:pPr>
  </w:style>
  <w:style w:type="character" w:styleId="ac">
    <w:name w:val="footnote reference"/>
    <w:semiHidden/>
    <w:rsid w:val="009722B8"/>
    <w:rPr>
      <w:rFonts w:cs="Times New Roman"/>
      <w:vertAlign w:val="superscript"/>
    </w:rPr>
  </w:style>
  <w:style w:type="paragraph" w:styleId="31">
    <w:name w:val="List Continue 3"/>
    <w:basedOn w:val="a"/>
    <w:rsid w:val="009722B8"/>
    <w:pPr>
      <w:tabs>
        <w:tab w:val="num" w:pos="3983"/>
      </w:tabs>
      <w:spacing w:after="120"/>
      <w:ind w:left="3983" w:hanging="864"/>
    </w:pPr>
  </w:style>
  <w:style w:type="paragraph" w:styleId="ad">
    <w:name w:val="footnote text"/>
    <w:basedOn w:val="a"/>
    <w:link w:val="ae"/>
    <w:uiPriority w:val="99"/>
    <w:semiHidden/>
    <w:rsid w:val="00932583"/>
    <w:rPr>
      <w:sz w:val="20"/>
      <w:szCs w:val="20"/>
    </w:rPr>
  </w:style>
  <w:style w:type="character" w:customStyle="1" w:styleId="ae">
    <w:name w:val="Текст сноски Знак"/>
    <w:link w:val="ad"/>
    <w:uiPriority w:val="99"/>
    <w:semiHidden/>
    <w:rsid w:val="009228FA"/>
    <w:rPr>
      <w:lang w:val="ru-RU" w:eastAsia="ru-RU" w:bidi="ar-SA"/>
    </w:rPr>
  </w:style>
  <w:style w:type="paragraph" w:customStyle="1" w:styleId="af">
    <w:name w:val="Пункт Знак"/>
    <w:basedOn w:val="a"/>
    <w:rsid w:val="006155FB"/>
    <w:pPr>
      <w:tabs>
        <w:tab w:val="num" w:pos="1134"/>
        <w:tab w:val="left" w:pos="1701"/>
      </w:tabs>
      <w:spacing w:line="360" w:lineRule="auto"/>
      <w:ind w:left="1134" w:hanging="567"/>
      <w:jc w:val="both"/>
    </w:pPr>
    <w:rPr>
      <w:sz w:val="28"/>
      <w:szCs w:val="20"/>
    </w:rPr>
  </w:style>
  <w:style w:type="paragraph" w:styleId="af0">
    <w:name w:val="List Continue"/>
    <w:basedOn w:val="a"/>
    <w:rsid w:val="00AF006B"/>
    <w:pPr>
      <w:spacing w:after="120"/>
      <w:ind w:left="283"/>
    </w:pPr>
  </w:style>
  <w:style w:type="paragraph" w:customStyle="1" w:styleId="25">
    <w:name w:val="Пункт_2"/>
    <w:basedOn w:val="a"/>
    <w:rsid w:val="00CD5623"/>
    <w:pPr>
      <w:tabs>
        <w:tab w:val="num" w:pos="1134"/>
      </w:tabs>
      <w:snapToGrid w:val="0"/>
      <w:spacing w:line="360" w:lineRule="auto"/>
      <w:ind w:left="1134" w:hanging="1133"/>
      <w:jc w:val="both"/>
    </w:pPr>
    <w:rPr>
      <w:sz w:val="28"/>
      <w:szCs w:val="20"/>
    </w:rPr>
  </w:style>
  <w:style w:type="paragraph" w:customStyle="1" w:styleId="32">
    <w:name w:val="Пункт_3"/>
    <w:basedOn w:val="25"/>
    <w:rsid w:val="00CD5623"/>
    <w:pPr>
      <w:tabs>
        <w:tab w:val="num" w:pos="2160"/>
      </w:tabs>
      <w:ind w:left="2160" w:hanging="360"/>
    </w:pPr>
  </w:style>
  <w:style w:type="paragraph" w:customStyle="1" w:styleId="4">
    <w:name w:val="Пункт_4"/>
    <w:basedOn w:val="32"/>
    <w:rsid w:val="00CD5623"/>
    <w:pPr>
      <w:tabs>
        <w:tab w:val="num" w:pos="2880"/>
      </w:tabs>
      <w:snapToGrid/>
      <w:ind w:left="2880" w:hanging="1134"/>
    </w:pPr>
  </w:style>
  <w:style w:type="paragraph" w:customStyle="1" w:styleId="5ABCD">
    <w:name w:val="Пункт_5_ABCD"/>
    <w:basedOn w:val="a"/>
    <w:rsid w:val="00CD5623"/>
    <w:pPr>
      <w:tabs>
        <w:tab w:val="num" w:pos="1701"/>
      </w:tabs>
      <w:snapToGrid w:val="0"/>
      <w:spacing w:line="360" w:lineRule="auto"/>
      <w:ind w:left="1701" w:hanging="567"/>
      <w:jc w:val="both"/>
    </w:pPr>
    <w:rPr>
      <w:sz w:val="28"/>
      <w:szCs w:val="20"/>
    </w:rPr>
  </w:style>
  <w:style w:type="paragraph" w:customStyle="1" w:styleId="12">
    <w:name w:val="Пункт_1"/>
    <w:basedOn w:val="a"/>
    <w:rsid w:val="00CD5623"/>
    <w:pPr>
      <w:keepNext/>
      <w:tabs>
        <w:tab w:val="num" w:pos="568"/>
      </w:tabs>
      <w:snapToGrid w:val="0"/>
      <w:spacing w:before="480" w:after="240" w:line="360" w:lineRule="auto"/>
      <w:ind w:left="567" w:hanging="567"/>
      <w:jc w:val="center"/>
      <w:outlineLvl w:val="0"/>
    </w:pPr>
    <w:rPr>
      <w:rFonts w:ascii="Arial" w:hAnsi="Arial"/>
      <w:b/>
      <w:sz w:val="32"/>
      <w:szCs w:val="28"/>
    </w:rPr>
  </w:style>
  <w:style w:type="paragraph" w:styleId="af1">
    <w:name w:val="List"/>
    <w:basedOn w:val="a"/>
    <w:rsid w:val="00CA3940"/>
    <w:pPr>
      <w:widowControl w:val="0"/>
      <w:autoSpaceDE w:val="0"/>
      <w:autoSpaceDN w:val="0"/>
      <w:adjustRightInd w:val="0"/>
      <w:ind w:left="283" w:hanging="283"/>
    </w:pPr>
    <w:rPr>
      <w:sz w:val="20"/>
      <w:szCs w:val="20"/>
    </w:rPr>
  </w:style>
  <w:style w:type="paragraph" w:styleId="af2">
    <w:name w:val="Normal (Web)"/>
    <w:basedOn w:val="a"/>
    <w:rsid w:val="000C6049"/>
    <w:pPr>
      <w:spacing w:before="100" w:beforeAutospacing="1" w:after="100" w:afterAutospacing="1"/>
    </w:pPr>
  </w:style>
  <w:style w:type="paragraph" w:styleId="13">
    <w:name w:val="toc 1"/>
    <w:basedOn w:val="a"/>
    <w:next w:val="a"/>
    <w:autoRedefine/>
    <w:uiPriority w:val="39"/>
    <w:rsid w:val="007C0AA6"/>
    <w:pPr>
      <w:tabs>
        <w:tab w:val="right" w:leader="dot" w:pos="9345"/>
      </w:tabs>
      <w:spacing w:before="120"/>
    </w:pPr>
  </w:style>
  <w:style w:type="paragraph" w:styleId="26">
    <w:name w:val="toc 2"/>
    <w:basedOn w:val="a"/>
    <w:next w:val="a"/>
    <w:autoRedefine/>
    <w:uiPriority w:val="39"/>
    <w:rsid w:val="00D0672A"/>
    <w:pPr>
      <w:ind w:left="240"/>
    </w:pPr>
  </w:style>
  <w:style w:type="paragraph" w:customStyle="1" w:styleId="110">
    <w:name w:val="Знак1 Знак Знак Знак1"/>
    <w:basedOn w:val="a"/>
    <w:rsid w:val="00891EC2"/>
    <w:pPr>
      <w:spacing w:after="160" w:line="240" w:lineRule="exact"/>
    </w:pPr>
    <w:rPr>
      <w:rFonts w:ascii="Verdana" w:hAnsi="Verdana"/>
      <w:lang w:val="en-US" w:eastAsia="en-US"/>
    </w:rPr>
  </w:style>
  <w:style w:type="character" w:styleId="af3">
    <w:name w:val="annotation reference"/>
    <w:rsid w:val="00F36C09"/>
    <w:rPr>
      <w:sz w:val="16"/>
      <w:szCs w:val="16"/>
    </w:rPr>
  </w:style>
  <w:style w:type="paragraph" w:styleId="af4">
    <w:name w:val="annotation text"/>
    <w:basedOn w:val="a"/>
    <w:link w:val="af5"/>
    <w:rsid w:val="00F36C09"/>
    <w:rPr>
      <w:sz w:val="20"/>
      <w:szCs w:val="20"/>
    </w:rPr>
  </w:style>
  <w:style w:type="character" w:customStyle="1" w:styleId="af5">
    <w:name w:val="Текст примечания Знак"/>
    <w:basedOn w:val="a0"/>
    <w:link w:val="af4"/>
    <w:rsid w:val="00F36C09"/>
  </w:style>
  <w:style w:type="paragraph" w:customStyle="1" w:styleId="Default">
    <w:name w:val="Default"/>
    <w:rsid w:val="009731FD"/>
    <w:pPr>
      <w:autoSpaceDE w:val="0"/>
      <w:autoSpaceDN w:val="0"/>
      <w:adjustRightInd w:val="0"/>
    </w:pPr>
    <w:rPr>
      <w:color w:val="000000"/>
      <w:sz w:val="24"/>
      <w:szCs w:val="24"/>
    </w:rPr>
  </w:style>
  <w:style w:type="character" w:styleId="af6">
    <w:name w:val="Book Title"/>
    <w:uiPriority w:val="33"/>
    <w:qFormat/>
    <w:rsid w:val="00237ACB"/>
    <w:rPr>
      <w:b/>
      <w:bCs/>
      <w:smallCaps/>
      <w:spacing w:val="5"/>
    </w:rPr>
  </w:style>
  <w:style w:type="paragraph" w:styleId="af7">
    <w:name w:val="Title"/>
    <w:basedOn w:val="a"/>
    <w:next w:val="a"/>
    <w:link w:val="af8"/>
    <w:qFormat/>
    <w:rsid w:val="00237ACB"/>
    <w:pPr>
      <w:spacing w:before="240" w:after="60"/>
      <w:jc w:val="center"/>
      <w:outlineLvl w:val="0"/>
    </w:pPr>
    <w:rPr>
      <w:rFonts w:ascii="Cambria" w:hAnsi="Cambria"/>
      <w:b/>
      <w:bCs/>
      <w:kern w:val="28"/>
      <w:sz w:val="32"/>
      <w:szCs w:val="32"/>
      <w:lang w:val="x-none" w:eastAsia="x-none"/>
    </w:rPr>
  </w:style>
  <w:style w:type="character" w:customStyle="1" w:styleId="af8">
    <w:name w:val="Название Знак"/>
    <w:link w:val="af7"/>
    <w:rsid w:val="00237ACB"/>
    <w:rPr>
      <w:rFonts w:ascii="Cambria" w:eastAsia="Times New Roman" w:hAnsi="Cambria" w:cs="Times New Roman"/>
      <w:b/>
      <w:bCs/>
      <w:kern w:val="28"/>
      <w:sz w:val="32"/>
      <w:szCs w:val="32"/>
    </w:rPr>
  </w:style>
  <w:style w:type="character" w:styleId="af9">
    <w:name w:val="endnote reference"/>
    <w:uiPriority w:val="99"/>
    <w:rsid w:val="001871E4"/>
    <w:rPr>
      <w:vertAlign w:val="superscript"/>
    </w:rPr>
  </w:style>
  <w:style w:type="paragraph" w:customStyle="1" w:styleId="ConsPlusNonformat">
    <w:name w:val="ConsPlusNonformat"/>
    <w:uiPriority w:val="99"/>
    <w:rsid w:val="009737E8"/>
    <w:pPr>
      <w:widowControl w:val="0"/>
      <w:autoSpaceDE w:val="0"/>
      <w:autoSpaceDN w:val="0"/>
      <w:adjustRightInd w:val="0"/>
    </w:pPr>
    <w:rPr>
      <w:rFonts w:ascii="Courier New" w:hAnsi="Courier New" w:cs="Courier New"/>
    </w:rPr>
  </w:style>
  <w:style w:type="paragraph" w:styleId="afa">
    <w:name w:val="annotation subject"/>
    <w:basedOn w:val="af4"/>
    <w:next w:val="af4"/>
    <w:link w:val="afb"/>
    <w:rsid w:val="00A801C8"/>
    <w:rPr>
      <w:b/>
      <w:bCs/>
      <w:lang w:val="x-none" w:eastAsia="x-none"/>
    </w:rPr>
  </w:style>
  <w:style w:type="character" w:customStyle="1" w:styleId="afb">
    <w:name w:val="Тема примечания Знак"/>
    <w:link w:val="afa"/>
    <w:rsid w:val="00A801C8"/>
    <w:rPr>
      <w:b/>
      <w:bCs/>
    </w:rPr>
  </w:style>
  <w:style w:type="paragraph" w:styleId="afc">
    <w:name w:val="List Paragraph"/>
    <w:basedOn w:val="a"/>
    <w:uiPriority w:val="34"/>
    <w:qFormat/>
    <w:rsid w:val="00880697"/>
    <w:pPr>
      <w:ind w:left="720"/>
      <w:contextualSpacing/>
    </w:pPr>
  </w:style>
  <w:style w:type="character" w:customStyle="1" w:styleId="27">
    <w:name w:val="Основной текст (2)_"/>
    <w:link w:val="28"/>
    <w:rsid w:val="00BA0016"/>
    <w:rPr>
      <w:sz w:val="28"/>
      <w:szCs w:val="28"/>
      <w:shd w:val="clear" w:color="auto" w:fill="FFFFFF"/>
    </w:rPr>
  </w:style>
  <w:style w:type="paragraph" w:customStyle="1" w:styleId="28">
    <w:name w:val="Основной текст (2)"/>
    <w:basedOn w:val="a"/>
    <w:link w:val="27"/>
    <w:rsid w:val="00BA0016"/>
    <w:pPr>
      <w:widowControl w:val="0"/>
      <w:shd w:val="clear" w:color="auto" w:fill="FFFFFF"/>
      <w:spacing w:after="300" w:line="322" w:lineRule="exact"/>
      <w:ind w:hanging="1140"/>
      <w:jc w:val="center"/>
    </w:pPr>
    <w:rPr>
      <w:sz w:val="28"/>
      <w:szCs w:val="28"/>
    </w:rPr>
  </w:style>
  <w:style w:type="paragraph" w:styleId="afd">
    <w:name w:val="endnote text"/>
    <w:basedOn w:val="a"/>
    <w:link w:val="afe"/>
    <w:uiPriority w:val="99"/>
    <w:rsid w:val="001F48C5"/>
    <w:pPr>
      <w:autoSpaceDE w:val="0"/>
      <w:autoSpaceDN w:val="0"/>
    </w:pPr>
    <w:rPr>
      <w:rFonts w:eastAsiaTheme="minorEastAsia"/>
      <w:sz w:val="20"/>
      <w:szCs w:val="20"/>
    </w:rPr>
  </w:style>
  <w:style w:type="character" w:customStyle="1" w:styleId="afe">
    <w:name w:val="Текст концевой сноски Знак"/>
    <w:basedOn w:val="a0"/>
    <w:link w:val="afd"/>
    <w:uiPriority w:val="99"/>
    <w:rsid w:val="001F48C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BC"/>
    <w:rPr>
      <w:sz w:val="24"/>
      <w:szCs w:val="24"/>
    </w:rPr>
  </w:style>
  <w:style w:type="paragraph" w:styleId="1">
    <w:name w:val="heading 1"/>
    <w:aliases w:val="Заголовок 1_стандарта"/>
    <w:basedOn w:val="a"/>
    <w:next w:val="a"/>
    <w:qFormat/>
    <w:rsid w:val="009722B8"/>
    <w:pPr>
      <w:keepNext/>
      <w:widowControl w:val="0"/>
      <w:shd w:val="clear" w:color="auto" w:fill="FFFFFF"/>
      <w:tabs>
        <w:tab w:val="num" w:pos="432"/>
      </w:tabs>
      <w:autoSpaceDE w:val="0"/>
      <w:autoSpaceDN w:val="0"/>
      <w:adjustRightInd w:val="0"/>
      <w:spacing w:before="744" w:line="370" w:lineRule="exact"/>
      <w:ind w:left="432" w:hanging="432"/>
      <w:jc w:val="right"/>
      <w:outlineLvl w:val="0"/>
    </w:pPr>
    <w:rPr>
      <w:b/>
      <w:bCs/>
      <w:color w:val="000000"/>
      <w:spacing w:val="-3"/>
      <w:sz w:val="32"/>
      <w:szCs w:val="32"/>
    </w:rPr>
  </w:style>
  <w:style w:type="paragraph" w:styleId="2">
    <w:name w:val="heading 2"/>
    <w:aliases w:val="Заголовок 2 Знак"/>
    <w:basedOn w:val="a"/>
    <w:next w:val="a"/>
    <w:link w:val="21"/>
    <w:qFormat/>
    <w:rsid w:val="009722B8"/>
    <w:pPr>
      <w:keepNext/>
      <w:widowControl w:val="0"/>
      <w:tabs>
        <w:tab w:val="num" w:pos="1021"/>
      </w:tabs>
      <w:autoSpaceDE w:val="0"/>
      <w:autoSpaceDN w:val="0"/>
      <w:adjustRightInd w:val="0"/>
      <w:ind w:firstLine="7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
    <w:link w:val="2"/>
    <w:locked/>
    <w:rsid w:val="009722B8"/>
    <w:rPr>
      <w:sz w:val="28"/>
      <w:szCs w:val="28"/>
      <w:lang w:val="ru-RU" w:eastAsia="ru-RU" w:bidi="ar-SA"/>
    </w:rPr>
  </w:style>
  <w:style w:type="paragraph" w:customStyle="1" w:styleId="10">
    <w:name w:val="Знак1"/>
    <w:basedOn w:val="a"/>
    <w:rsid w:val="00DB4F30"/>
    <w:pPr>
      <w:widowControl w:val="0"/>
      <w:adjustRightInd w:val="0"/>
      <w:spacing w:after="160" w:line="240" w:lineRule="exact"/>
      <w:jc w:val="right"/>
    </w:pPr>
    <w:rPr>
      <w:rFonts w:ascii="Arial" w:hAnsi="Arial" w:cs="Arial"/>
      <w:sz w:val="20"/>
      <w:szCs w:val="20"/>
      <w:lang w:val="en-GB" w:eastAsia="en-US"/>
    </w:rPr>
  </w:style>
  <w:style w:type="paragraph" w:styleId="a3">
    <w:name w:val="header"/>
    <w:basedOn w:val="a"/>
    <w:rsid w:val="00126DBC"/>
    <w:pPr>
      <w:tabs>
        <w:tab w:val="center" w:pos="4677"/>
        <w:tab w:val="right" w:pos="9355"/>
      </w:tabs>
    </w:pPr>
  </w:style>
  <w:style w:type="character" w:styleId="a4">
    <w:name w:val="page number"/>
    <w:basedOn w:val="a0"/>
    <w:rsid w:val="00126DBC"/>
  </w:style>
  <w:style w:type="paragraph" w:styleId="a5">
    <w:name w:val="footer"/>
    <w:basedOn w:val="a"/>
    <w:rsid w:val="00126DBC"/>
    <w:pPr>
      <w:tabs>
        <w:tab w:val="center" w:pos="4677"/>
        <w:tab w:val="right" w:pos="9355"/>
      </w:tabs>
    </w:pPr>
  </w:style>
  <w:style w:type="character" w:styleId="a6">
    <w:name w:val="Hyperlink"/>
    <w:uiPriority w:val="99"/>
    <w:rsid w:val="00126DBC"/>
    <w:rPr>
      <w:color w:val="0000FF"/>
      <w:u w:val="single"/>
    </w:rPr>
  </w:style>
  <w:style w:type="paragraph" w:customStyle="1" w:styleId="ConsPlusNormal">
    <w:name w:val="ConsPlusNormal"/>
    <w:rsid w:val="00126DBC"/>
    <w:pPr>
      <w:widowControl w:val="0"/>
      <w:autoSpaceDE w:val="0"/>
      <w:autoSpaceDN w:val="0"/>
      <w:adjustRightInd w:val="0"/>
      <w:ind w:firstLine="720"/>
    </w:pPr>
    <w:rPr>
      <w:rFonts w:ascii="Arial" w:hAnsi="Arial" w:cs="Arial"/>
    </w:rPr>
  </w:style>
  <w:style w:type="paragraph" w:customStyle="1" w:styleId="11">
    <w:name w:val="Стиль1"/>
    <w:basedOn w:val="a"/>
    <w:semiHidden/>
    <w:rsid w:val="00126DBC"/>
    <w:pPr>
      <w:keepNext/>
      <w:keepLines/>
      <w:widowControl w:val="0"/>
      <w:suppressLineNumbers/>
      <w:tabs>
        <w:tab w:val="num" w:pos="432"/>
      </w:tabs>
      <w:suppressAutoHyphens/>
      <w:spacing w:after="60"/>
      <w:ind w:left="432" w:hanging="432"/>
    </w:pPr>
    <w:rPr>
      <w:b/>
      <w:sz w:val="28"/>
    </w:rPr>
  </w:style>
  <w:style w:type="paragraph" w:customStyle="1" w:styleId="20">
    <w:name w:val="Стиль2"/>
    <w:basedOn w:val="22"/>
    <w:semiHidden/>
    <w:rsid w:val="00126DBC"/>
    <w:pPr>
      <w:keepNext/>
      <w:keepLines/>
      <w:widowControl w:val="0"/>
      <w:suppressLineNumbers/>
      <w:tabs>
        <w:tab w:val="clear" w:pos="432"/>
        <w:tab w:val="num" w:pos="1836"/>
      </w:tabs>
      <w:suppressAutoHyphens/>
      <w:spacing w:after="60"/>
      <w:ind w:left="1836" w:hanging="576"/>
      <w:jc w:val="both"/>
    </w:pPr>
    <w:rPr>
      <w:b/>
      <w:szCs w:val="20"/>
    </w:rPr>
  </w:style>
  <w:style w:type="paragraph" w:styleId="22">
    <w:name w:val="List Number 2"/>
    <w:basedOn w:val="a"/>
    <w:rsid w:val="00126DBC"/>
    <w:pPr>
      <w:tabs>
        <w:tab w:val="num" w:pos="432"/>
      </w:tabs>
      <w:ind w:left="432" w:hanging="432"/>
    </w:pPr>
  </w:style>
  <w:style w:type="character" w:customStyle="1" w:styleId="3">
    <w:name w:val="Стиль3 Знак"/>
    <w:link w:val="30"/>
    <w:semiHidden/>
    <w:rsid w:val="00126DBC"/>
    <w:rPr>
      <w:rFonts w:ascii="Arial" w:hAnsi="Arial"/>
      <w:sz w:val="24"/>
      <w:szCs w:val="24"/>
      <w:lang w:val="ru-RU" w:eastAsia="ru-RU"/>
    </w:rPr>
  </w:style>
  <w:style w:type="paragraph" w:customStyle="1" w:styleId="30">
    <w:name w:val="Стиль3"/>
    <w:basedOn w:val="23"/>
    <w:link w:val="3"/>
    <w:semiHidden/>
    <w:rsid w:val="00126DBC"/>
    <w:pPr>
      <w:widowControl w:val="0"/>
      <w:tabs>
        <w:tab w:val="num" w:pos="1080"/>
      </w:tabs>
      <w:adjustRightInd w:val="0"/>
      <w:spacing w:after="0" w:line="240" w:lineRule="auto"/>
      <w:ind w:left="1080" w:hanging="360"/>
      <w:jc w:val="both"/>
    </w:pPr>
    <w:rPr>
      <w:rFonts w:ascii="Arial" w:hAnsi="Arial"/>
    </w:rPr>
  </w:style>
  <w:style w:type="paragraph" w:styleId="23">
    <w:name w:val="Body Text Indent 2"/>
    <w:basedOn w:val="a"/>
    <w:rsid w:val="00126DBC"/>
    <w:pPr>
      <w:spacing w:after="120" w:line="480" w:lineRule="auto"/>
      <w:ind w:left="283"/>
    </w:pPr>
  </w:style>
  <w:style w:type="paragraph" w:customStyle="1" w:styleId="2-11">
    <w:name w:val="содержание2-11"/>
    <w:basedOn w:val="a"/>
    <w:semiHidden/>
    <w:rsid w:val="00126DBC"/>
    <w:pPr>
      <w:spacing w:after="60"/>
      <w:jc w:val="both"/>
    </w:pPr>
  </w:style>
  <w:style w:type="paragraph" w:styleId="a7">
    <w:name w:val="Document Map"/>
    <w:basedOn w:val="a"/>
    <w:link w:val="a8"/>
    <w:rsid w:val="0044216D"/>
    <w:pPr>
      <w:shd w:val="clear" w:color="auto" w:fill="000080"/>
    </w:pPr>
    <w:rPr>
      <w:rFonts w:ascii="Tahoma" w:hAnsi="Tahoma"/>
      <w:sz w:val="20"/>
      <w:szCs w:val="20"/>
      <w:lang w:val="x-none" w:eastAsia="x-none"/>
    </w:rPr>
  </w:style>
  <w:style w:type="character" w:customStyle="1" w:styleId="a8">
    <w:name w:val="Схема документа Знак"/>
    <w:link w:val="a7"/>
    <w:rsid w:val="0044216D"/>
    <w:rPr>
      <w:rFonts w:ascii="Tahoma" w:hAnsi="Tahoma" w:cs="Tahoma"/>
      <w:shd w:val="clear" w:color="auto" w:fill="000080"/>
    </w:rPr>
  </w:style>
  <w:style w:type="paragraph" w:styleId="a9">
    <w:name w:val="Balloon Text"/>
    <w:basedOn w:val="a"/>
    <w:link w:val="aa"/>
    <w:rsid w:val="0044216D"/>
    <w:rPr>
      <w:rFonts w:ascii="Tahoma" w:hAnsi="Tahoma"/>
      <w:sz w:val="16"/>
      <w:szCs w:val="16"/>
      <w:lang w:val="x-none" w:eastAsia="x-none"/>
    </w:rPr>
  </w:style>
  <w:style w:type="character" w:customStyle="1" w:styleId="aa">
    <w:name w:val="Текст выноски Знак"/>
    <w:link w:val="a9"/>
    <w:rsid w:val="0044216D"/>
    <w:rPr>
      <w:rFonts w:ascii="Tahoma" w:hAnsi="Tahoma" w:cs="Tahoma"/>
      <w:sz w:val="16"/>
      <w:szCs w:val="16"/>
    </w:rPr>
  </w:style>
  <w:style w:type="paragraph" w:styleId="ab">
    <w:name w:val="Body Text Indent"/>
    <w:basedOn w:val="a"/>
    <w:rsid w:val="005355EE"/>
    <w:pPr>
      <w:spacing w:after="120"/>
      <w:ind w:left="283"/>
    </w:pPr>
  </w:style>
  <w:style w:type="character" w:customStyle="1" w:styleId="FontStyle52">
    <w:name w:val="Font Style52"/>
    <w:rsid w:val="003D4463"/>
    <w:rPr>
      <w:rFonts w:ascii="Times New Roman" w:hAnsi="Times New Roman" w:cs="Times New Roman"/>
      <w:sz w:val="26"/>
      <w:szCs w:val="26"/>
    </w:rPr>
  </w:style>
  <w:style w:type="paragraph" w:styleId="24">
    <w:name w:val="List Continue 2"/>
    <w:basedOn w:val="a"/>
    <w:rsid w:val="009722B8"/>
    <w:pPr>
      <w:spacing w:after="120"/>
      <w:ind w:left="566"/>
    </w:pPr>
  </w:style>
  <w:style w:type="character" w:styleId="ac">
    <w:name w:val="footnote reference"/>
    <w:semiHidden/>
    <w:rsid w:val="009722B8"/>
    <w:rPr>
      <w:rFonts w:cs="Times New Roman"/>
      <w:vertAlign w:val="superscript"/>
    </w:rPr>
  </w:style>
  <w:style w:type="paragraph" w:styleId="31">
    <w:name w:val="List Continue 3"/>
    <w:basedOn w:val="a"/>
    <w:rsid w:val="009722B8"/>
    <w:pPr>
      <w:tabs>
        <w:tab w:val="num" w:pos="3983"/>
      </w:tabs>
      <w:spacing w:after="120"/>
      <w:ind w:left="3983" w:hanging="864"/>
    </w:pPr>
  </w:style>
  <w:style w:type="paragraph" w:styleId="ad">
    <w:name w:val="footnote text"/>
    <w:basedOn w:val="a"/>
    <w:link w:val="ae"/>
    <w:uiPriority w:val="99"/>
    <w:semiHidden/>
    <w:rsid w:val="00932583"/>
    <w:rPr>
      <w:sz w:val="20"/>
      <w:szCs w:val="20"/>
    </w:rPr>
  </w:style>
  <w:style w:type="character" w:customStyle="1" w:styleId="ae">
    <w:name w:val="Текст сноски Знак"/>
    <w:link w:val="ad"/>
    <w:uiPriority w:val="99"/>
    <w:semiHidden/>
    <w:rsid w:val="009228FA"/>
    <w:rPr>
      <w:lang w:val="ru-RU" w:eastAsia="ru-RU" w:bidi="ar-SA"/>
    </w:rPr>
  </w:style>
  <w:style w:type="paragraph" w:customStyle="1" w:styleId="af">
    <w:name w:val="Пункт Знак"/>
    <w:basedOn w:val="a"/>
    <w:rsid w:val="006155FB"/>
    <w:pPr>
      <w:tabs>
        <w:tab w:val="num" w:pos="1134"/>
        <w:tab w:val="left" w:pos="1701"/>
      </w:tabs>
      <w:spacing w:line="360" w:lineRule="auto"/>
      <w:ind w:left="1134" w:hanging="567"/>
      <w:jc w:val="both"/>
    </w:pPr>
    <w:rPr>
      <w:sz w:val="28"/>
      <w:szCs w:val="20"/>
    </w:rPr>
  </w:style>
  <w:style w:type="paragraph" w:styleId="af0">
    <w:name w:val="List Continue"/>
    <w:basedOn w:val="a"/>
    <w:rsid w:val="00AF006B"/>
    <w:pPr>
      <w:spacing w:after="120"/>
      <w:ind w:left="283"/>
    </w:pPr>
  </w:style>
  <w:style w:type="paragraph" w:customStyle="1" w:styleId="25">
    <w:name w:val="Пункт_2"/>
    <w:basedOn w:val="a"/>
    <w:rsid w:val="00CD5623"/>
    <w:pPr>
      <w:tabs>
        <w:tab w:val="num" w:pos="1134"/>
      </w:tabs>
      <w:snapToGrid w:val="0"/>
      <w:spacing w:line="360" w:lineRule="auto"/>
      <w:ind w:left="1134" w:hanging="1133"/>
      <w:jc w:val="both"/>
    </w:pPr>
    <w:rPr>
      <w:sz w:val="28"/>
      <w:szCs w:val="20"/>
    </w:rPr>
  </w:style>
  <w:style w:type="paragraph" w:customStyle="1" w:styleId="32">
    <w:name w:val="Пункт_3"/>
    <w:basedOn w:val="25"/>
    <w:rsid w:val="00CD5623"/>
    <w:pPr>
      <w:tabs>
        <w:tab w:val="num" w:pos="2160"/>
      </w:tabs>
      <w:ind w:left="2160" w:hanging="360"/>
    </w:pPr>
  </w:style>
  <w:style w:type="paragraph" w:customStyle="1" w:styleId="4">
    <w:name w:val="Пункт_4"/>
    <w:basedOn w:val="32"/>
    <w:rsid w:val="00CD5623"/>
    <w:pPr>
      <w:tabs>
        <w:tab w:val="num" w:pos="2880"/>
      </w:tabs>
      <w:snapToGrid/>
      <w:ind w:left="2880" w:hanging="1134"/>
    </w:pPr>
  </w:style>
  <w:style w:type="paragraph" w:customStyle="1" w:styleId="5ABCD">
    <w:name w:val="Пункт_5_ABCD"/>
    <w:basedOn w:val="a"/>
    <w:rsid w:val="00CD5623"/>
    <w:pPr>
      <w:tabs>
        <w:tab w:val="num" w:pos="1701"/>
      </w:tabs>
      <w:snapToGrid w:val="0"/>
      <w:spacing w:line="360" w:lineRule="auto"/>
      <w:ind w:left="1701" w:hanging="567"/>
      <w:jc w:val="both"/>
    </w:pPr>
    <w:rPr>
      <w:sz w:val="28"/>
      <w:szCs w:val="20"/>
    </w:rPr>
  </w:style>
  <w:style w:type="paragraph" w:customStyle="1" w:styleId="12">
    <w:name w:val="Пункт_1"/>
    <w:basedOn w:val="a"/>
    <w:rsid w:val="00CD5623"/>
    <w:pPr>
      <w:keepNext/>
      <w:tabs>
        <w:tab w:val="num" w:pos="568"/>
      </w:tabs>
      <w:snapToGrid w:val="0"/>
      <w:spacing w:before="480" w:after="240" w:line="360" w:lineRule="auto"/>
      <w:ind w:left="567" w:hanging="567"/>
      <w:jc w:val="center"/>
      <w:outlineLvl w:val="0"/>
    </w:pPr>
    <w:rPr>
      <w:rFonts w:ascii="Arial" w:hAnsi="Arial"/>
      <w:b/>
      <w:sz w:val="32"/>
      <w:szCs w:val="28"/>
    </w:rPr>
  </w:style>
  <w:style w:type="paragraph" w:styleId="af1">
    <w:name w:val="List"/>
    <w:basedOn w:val="a"/>
    <w:rsid w:val="00CA3940"/>
    <w:pPr>
      <w:widowControl w:val="0"/>
      <w:autoSpaceDE w:val="0"/>
      <w:autoSpaceDN w:val="0"/>
      <w:adjustRightInd w:val="0"/>
      <w:ind w:left="283" w:hanging="283"/>
    </w:pPr>
    <w:rPr>
      <w:sz w:val="20"/>
      <w:szCs w:val="20"/>
    </w:rPr>
  </w:style>
  <w:style w:type="paragraph" w:styleId="af2">
    <w:name w:val="Normal (Web)"/>
    <w:basedOn w:val="a"/>
    <w:rsid w:val="000C6049"/>
    <w:pPr>
      <w:spacing w:before="100" w:beforeAutospacing="1" w:after="100" w:afterAutospacing="1"/>
    </w:pPr>
  </w:style>
  <w:style w:type="paragraph" w:styleId="13">
    <w:name w:val="toc 1"/>
    <w:basedOn w:val="a"/>
    <w:next w:val="a"/>
    <w:autoRedefine/>
    <w:uiPriority w:val="39"/>
    <w:rsid w:val="007C0AA6"/>
    <w:pPr>
      <w:tabs>
        <w:tab w:val="right" w:leader="dot" w:pos="9345"/>
      </w:tabs>
      <w:spacing w:before="120"/>
    </w:pPr>
  </w:style>
  <w:style w:type="paragraph" w:styleId="26">
    <w:name w:val="toc 2"/>
    <w:basedOn w:val="a"/>
    <w:next w:val="a"/>
    <w:autoRedefine/>
    <w:uiPriority w:val="39"/>
    <w:rsid w:val="00D0672A"/>
    <w:pPr>
      <w:ind w:left="240"/>
    </w:pPr>
  </w:style>
  <w:style w:type="paragraph" w:customStyle="1" w:styleId="110">
    <w:name w:val="Знак1 Знак Знак Знак1"/>
    <w:basedOn w:val="a"/>
    <w:rsid w:val="00891EC2"/>
    <w:pPr>
      <w:spacing w:after="160" w:line="240" w:lineRule="exact"/>
    </w:pPr>
    <w:rPr>
      <w:rFonts w:ascii="Verdana" w:hAnsi="Verdana"/>
      <w:lang w:val="en-US" w:eastAsia="en-US"/>
    </w:rPr>
  </w:style>
  <w:style w:type="character" w:styleId="af3">
    <w:name w:val="annotation reference"/>
    <w:rsid w:val="00F36C09"/>
    <w:rPr>
      <w:sz w:val="16"/>
      <w:szCs w:val="16"/>
    </w:rPr>
  </w:style>
  <w:style w:type="paragraph" w:styleId="af4">
    <w:name w:val="annotation text"/>
    <w:basedOn w:val="a"/>
    <w:link w:val="af5"/>
    <w:rsid w:val="00F36C09"/>
    <w:rPr>
      <w:sz w:val="20"/>
      <w:szCs w:val="20"/>
    </w:rPr>
  </w:style>
  <w:style w:type="character" w:customStyle="1" w:styleId="af5">
    <w:name w:val="Текст примечания Знак"/>
    <w:basedOn w:val="a0"/>
    <w:link w:val="af4"/>
    <w:rsid w:val="00F36C09"/>
  </w:style>
  <w:style w:type="paragraph" w:customStyle="1" w:styleId="Default">
    <w:name w:val="Default"/>
    <w:rsid w:val="009731FD"/>
    <w:pPr>
      <w:autoSpaceDE w:val="0"/>
      <w:autoSpaceDN w:val="0"/>
      <w:adjustRightInd w:val="0"/>
    </w:pPr>
    <w:rPr>
      <w:color w:val="000000"/>
      <w:sz w:val="24"/>
      <w:szCs w:val="24"/>
    </w:rPr>
  </w:style>
  <w:style w:type="character" w:styleId="af6">
    <w:name w:val="Book Title"/>
    <w:uiPriority w:val="33"/>
    <w:qFormat/>
    <w:rsid w:val="00237ACB"/>
    <w:rPr>
      <w:b/>
      <w:bCs/>
      <w:smallCaps/>
      <w:spacing w:val="5"/>
    </w:rPr>
  </w:style>
  <w:style w:type="paragraph" w:styleId="af7">
    <w:name w:val="Title"/>
    <w:basedOn w:val="a"/>
    <w:next w:val="a"/>
    <w:link w:val="af8"/>
    <w:qFormat/>
    <w:rsid w:val="00237ACB"/>
    <w:pPr>
      <w:spacing w:before="240" w:after="60"/>
      <w:jc w:val="center"/>
      <w:outlineLvl w:val="0"/>
    </w:pPr>
    <w:rPr>
      <w:rFonts w:ascii="Cambria" w:hAnsi="Cambria"/>
      <w:b/>
      <w:bCs/>
      <w:kern w:val="28"/>
      <w:sz w:val="32"/>
      <w:szCs w:val="32"/>
      <w:lang w:val="x-none" w:eastAsia="x-none"/>
    </w:rPr>
  </w:style>
  <w:style w:type="character" w:customStyle="1" w:styleId="af8">
    <w:name w:val="Название Знак"/>
    <w:link w:val="af7"/>
    <w:rsid w:val="00237ACB"/>
    <w:rPr>
      <w:rFonts w:ascii="Cambria" w:eastAsia="Times New Roman" w:hAnsi="Cambria" w:cs="Times New Roman"/>
      <w:b/>
      <w:bCs/>
      <w:kern w:val="28"/>
      <w:sz w:val="32"/>
      <w:szCs w:val="32"/>
    </w:rPr>
  </w:style>
  <w:style w:type="character" w:styleId="af9">
    <w:name w:val="endnote reference"/>
    <w:uiPriority w:val="99"/>
    <w:rsid w:val="001871E4"/>
    <w:rPr>
      <w:vertAlign w:val="superscript"/>
    </w:rPr>
  </w:style>
  <w:style w:type="paragraph" w:customStyle="1" w:styleId="ConsPlusNonformat">
    <w:name w:val="ConsPlusNonformat"/>
    <w:uiPriority w:val="99"/>
    <w:rsid w:val="009737E8"/>
    <w:pPr>
      <w:widowControl w:val="0"/>
      <w:autoSpaceDE w:val="0"/>
      <w:autoSpaceDN w:val="0"/>
      <w:adjustRightInd w:val="0"/>
    </w:pPr>
    <w:rPr>
      <w:rFonts w:ascii="Courier New" w:hAnsi="Courier New" w:cs="Courier New"/>
    </w:rPr>
  </w:style>
  <w:style w:type="paragraph" w:styleId="afa">
    <w:name w:val="annotation subject"/>
    <w:basedOn w:val="af4"/>
    <w:next w:val="af4"/>
    <w:link w:val="afb"/>
    <w:rsid w:val="00A801C8"/>
    <w:rPr>
      <w:b/>
      <w:bCs/>
      <w:lang w:val="x-none" w:eastAsia="x-none"/>
    </w:rPr>
  </w:style>
  <w:style w:type="character" w:customStyle="1" w:styleId="afb">
    <w:name w:val="Тема примечания Знак"/>
    <w:link w:val="afa"/>
    <w:rsid w:val="00A801C8"/>
    <w:rPr>
      <w:b/>
      <w:bCs/>
    </w:rPr>
  </w:style>
  <w:style w:type="paragraph" w:styleId="afc">
    <w:name w:val="List Paragraph"/>
    <w:basedOn w:val="a"/>
    <w:uiPriority w:val="34"/>
    <w:qFormat/>
    <w:rsid w:val="00880697"/>
    <w:pPr>
      <w:ind w:left="720"/>
      <w:contextualSpacing/>
    </w:pPr>
  </w:style>
  <w:style w:type="character" w:customStyle="1" w:styleId="27">
    <w:name w:val="Основной текст (2)_"/>
    <w:link w:val="28"/>
    <w:rsid w:val="00BA0016"/>
    <w:rPr>
      <w:sz w:val="28"/>
      <w:szCs w:val="28"/>
      <w:shd w:val="clear" w:color="auto" w:fill="FFFFFF"/>
    </w:rPr>
  </w:style>
  <w:style w:type="paragraph" w:customStyle="1" w:styleId="28">
    <w:name w:val="Основной текст (2)"/>
    <w:basedOn w:val="a"/>
    <w:link w:val="27"/>
    <w:rsid w:val="00BA0016"/>
    <w:pPr>
      <w:widowControl w:val="0"/>
      <w:shd w:val="clear" w:color="auto" w:fill="FFFFFF"/>
      <w:spacing w:after="300" w:line="322" w:lineRule="exact"/>
      <w:ind w:hanging="1140"/>
      <w:jc w:val="center"/>
    </w:pPr>
    <w:rPr>
      <w:sz w:val="28"/>
      <w:szCs w:val="28"/>
    </w:rPr>
  </w:style>
  <w:style w:type="paragraph" w:styleId="afd">
    <w:name w:val="endnote text"/>
    <w:basedOn w:val="a"/>
    <w:link w:val="afe"/>
    <w:uiPriority w:val="99"/>
    <w:rsid w:val="001F48C5"/>
    <w:pPr>
      <w:autoSpaceDE w:val="0"/>
      <w:autoSpaceDN w:val="0"/>
    </w:pPr>
    <w:rPr>
      <w:rFonts w:eastAsiaTheme="minorEastAsia"/>
      <w:sz w:val="20"/>
      <w:szCs w:val="20"/>
    </w:rPr>
  </w:style>
  <w:style w:type="character" w:customStyle="1" w:styleId="afe">
    <w:name w:val="Текст концевой сноски Знак"/>
    <w:basedOn w:val="a0"/>
    <w:link w:val="afd"/>
    <w:uiPriority w:val="99"/>
    <w:rsid w:val="001F48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9241">
      <w:bodyDiv w:val="1"/>
      <w:marLeft w:val="0"/>
      <w:marRight w:val="0"/>
      <w:marTop w:val="0"/>
      <w:marBottom w:val="0"/>
      <w:divBdr>
        <w:top w:val="none" w:sz="0" w:space="0" w:color="auto"/>
        <w:left w:val="none" w:sz="0" w:space="0" w:color="auto"/>
        <w:bottom w:val="none" w:sz="0" w:space="0" w:color="auto"/>
        <w:right w:val="none" w:sz="0" w:space="0" w:color="auto"/>
      </w:divBdr>
      <w:divsChild>
        <w:div w:id="2104447749">
          <w:marLeft w:val="0"/>
          <w:marRight w:val="0"/>
          <w:marTop w:val="0"/>
          <w:marBottom w:val="0"/>
          <w:divBdr>
            <w:top w:val="none" w:sz="0" w:space="0" w:color="auto"/>
            <w:left w:val="none" w:sz="0" w:space="0" w:color="auto"/>
            <w:bottom w:val="none" w:sz="0" w:space="0" w:color="auto"/>
            <w:right w:val="none" w:sz="0" w:space="0" w:color="auto"/>
          </w:divBdr>
          <w:divsChild>
            <w:div w:id="597179059">
              <w:marLeft w:val="0"/>
              <w:marRight w:val="0"/>
              <w:marTop w:val="0"/>
              <w:marBottom w:val="0"/>
              <w:divBdr>
                <w:top w:val="none" w:sz="0" w:space="0" w:color="auto"/>
                <w:left w:val="none" w:sz="0" w:space="0" w:color="auto"/>
                <w:bottom w:val="none" w:sz="0" w:space="0" w:color="auto"/>
                <w:right w:val="none" w:sz="0" w:space="0" w:color="auto"/>
              </w:divBdr>
              <w:divsChild>
                <w:div w:id="100953337">
                  <w:marLeft w:val="0"/>
                  <w:marRight w:val="0"/>
                  <w:marTop w:val="0"/>
                  <w:marBottom w:val="0"/>
                  <w:divBdr>
                    <w:top w:val="none" w:sz="0" w:space="0" w:color="auto"/>
                    <w:left w:val="none" w:sz="0" w:space="0" w:color="auto"/>
                    <w:bottom w:val="single" w:sz="4" w:space="0" w:color="A9A8A4"/>
                    <w:right w:val="none" w:sz="0" w:space="0" w:color="auto"/>
                  </w:divBdr>
                </w:div>
                <w:div w:id="927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0854">
      <w:bodyDiv w:val="1"/>
      <w:marLeft w:val="0"/>
      <w:marRight w:val="0"/>
      <w:marTop w:val="0"/>
      <w:marBottom w:val="0"/>
      <w:divBdr>
        <w:top w:val="none" w:sz="0" w:space="0" w:color="auto"/>
        <w:left w:val="none" w:sz="0" w:space="0" w:color="auto"/>
        <w:bottom w:val="none" w:sz="0" w:space="0" w:color="auto"/>
        <w:right w:val="none" w:sz="0" w:space="0" w:color="auto"/>
      </w:divBdr>
    </w:div>
    <w:div w:id="647242595">
      <w:bodyDiv w:val="1"/>
      <w:marLeft w:val="0"/>
      <w:marRight w:val="0"/>
      <w:marTop w:val="0"/>
      <w:marBottom w:val="0"/>
      <w:divBdr>
        <w:top w:val="none" w:sz="0" w:space="0" w:color="auto"/>
        <w:left w:val="none" w:sz="0" w:space="0" w:color="auto"/>
        <w:bottom w:val="none" w:sz="0" w:space="0" w:color="auto"/>
        <w:right w:val="none" w:sz="0" w:space="0" w:color="auto"/>
      </w:divBdr>
    </w:div>
    <w:div w:id="1140925016">
      <w:bodyDiv w:val="1"/>
      <w:marLeft w:val="0"/>
      <w:marRight w:val="0"/>
      <w:marTop w:val="0"/>
      <w:marBottom w:val="0"/>
      <w:divBdr>
        <w:top w:val="none" w:sz="0" w:space="0" w:color="auto"/>
        <w:left w:val="none" w:sz="0" w:space="0" w:color="auto"/>
        <w:bottom w:val="none" w:sz="0" w:space="0" w:color="auto"/>
        <w:right w:val="none" w:sz="0" w:space="0" w:color="auto"/>
      </w:divBdr>
      <w:divsChild>
        <w:div w:id="662856799">
          <w:marLeft w:val="0"/>
          <w:marRight w:val="0"/>
          <w:marTop w:val="0"/>
          <w:marBottom w:val="0"/>
          <w:divBdr>
            <w:top w:val="none" w:sz="0" w:space="0" w:color="auto"/>
            <w:left w:val="none" w:sz="0" w:space="0" w:color="auto"/>
            <w:bottom w:val="none" w:sz="0" w:space="0" w:color="auto"/>
            <w:right w:val="none" w:sz="0" w:space="0" w:color="auto"/>
          </w:divBdr>
          <w:divsChild>
            <w:div w:id="57099935">
              <w:marLeft w:val="0"/>
              <w:marRight w:val="0"/>
              <w:marTop w:val="0"/>
              <w:marBottom w:val="0"/>
              <w:divBdr>
                <w:top w:val="none" w:sz="0" w:space="0" w:color="auto"/>
                <w:left w:val="none" w:sz="0" w:space="0" w:color="auto"/>
                <w:bottom w:val="none" w:sz="0" w:space="0" w:color="auto"/>
                <w:right w:val="none" w:sz="0" w:space="0" w:color="auto"/>
              </w:divBdr>
            </w:div>
            <w:div w:id="455679431">
              <w:marLeft w:val="0"/>
              <w:marRight w:val="0"/>
              <w:marTop w:val="0"/>
              <w:marBottom w:val="0"/>
              <w:divBdr>
                <w:top w:val="none" w:sz="0" w:space="0" w:color="auto"/>
                <w:left w:val="none" w:sz="0" w:space="0" w:color="auto"/>
                <w:bottom w:val="none" w:sz="0" w:space="0" w:color="auto"/>
                <w:right w:val="none" w:sz="0" w:space="0" w:color="auto"/>
              </w:divBdr>
            </w:div>
            <w:div w:id="750273135">
              <w:marLeft w:val="0"/>
              <w:marRight w:val="0"/>
              <w:marTop w:val="0"/>
              <w:marBottom w:val="0"/>
              <w:divBdr>
                <w:top w:val="none" w:sz="0" w:space="0" w:color="auto"/>
                <w:left w:val="none" w:sz="0" w:space="0" w:color="auto"/>
                <w:bottom w:val="none" w:sz="0" w:space="0" w:color="auto"/>
                <w:right w:val="none" w:sz="0" w:space="0" w:color="auto"/>
              </w:divBdr>
            </w:div>
            <w:div w:id="853114419">
              <w:marLeft w:val="0"/>
              <w:marRight w:val="0"/>
              <w:marTop w:val="0"/>
              <w:marBottom w:val="0"/>
              <w:divBdr>
                <w:top w:val="none" w:sz="0" w:space="0" w:color="auto"/>
                <w:left w:val="none" w:sz="0" w:space="0" w:color="auto"/>
                <w:bottom w:val="none" w:sz="0" w:space="0" w:color="auto"/>
                <w:right w:val="none" w:sz="0" w:space="0" w:color="auto"/>
              </w:divBdr>
            </w:div>
            <w:div w:id="1241062949">
              <w:marLeft w:val="0"/>
              <w:marRight w:val="0"/>
              <w:marTop w:val="0"/>
              <w:marBottom w:val="0"/>
              <w:divBdr>
                <w:top w:val="none" w:sz="0" w:space="0" w:color="auto"/>
                <w:left w:val="none" w:sz="0" w:space="0" w:color="auto"/>
                <w:bottom w:val="none" w:sz="0" w:space="0" w:color="auto"/>
                <w:right w:val="none" w:sz="0" w:space="0" w:color="auto"/>
              </w:divBdr>
            </w:div>
            <w:div w:id="1368867545">
              <w:marLeft w:val="0"/>
              <w:marRight w:val="0"/>
              <w:marTop w:val="0"/>
              <w:marBottom w:val="0"/>
              <w:divBdr>
                <w:top w:val="none" w:sz="0" w:space="0" w:color="auto"/>
                <w:left w:val="none" w:sz="0" w:space="0" w:color="auto"/>
                <w:bottom w:val="none" w:sz="0" w:space="0" w:color="auto"/>
                <w:right w:val="none" w:sz="0" w:space="0" w:color="auto"/>
              </w:divBdr>
            </w:div>
            <w:div w:id="1480608494">
              <w:marLeft w:val="0"/>
              <w:marRight w:val="0"/>
              <w:marTop w:val="0"/>
              <w:marBottom w:val="0"/>
              <w:divBdr>
                <w:top w:val="none" w:sz="0" w:space="0" w:color="auto"/>
                <w:left w:val="none" w:sz="0" w:space="0" w:color="auto"/>
                <w:bottom w:val="none" w:sz="0" w:space="0" w:color="auto"/>
                <w:right w:val="none" w:sz="0" w:space="0" w:color="auto"/>
              </w:divBdr>
            </w:div>
            <w:div w:id="1629553194">
              <w:marLeft w:val="0"/>
              <w:marRight w:val="0"/>
              <w:marTop w:val="0"/>
              <w:marBottom w:val="0"/>
              <w:divBdr>
                <w:top w:val="none" w:sz="0" w:space="0" w:color="auto"/>
                <w:left w:val="none" w:sz="0" w:space="0" w:color="auto"/>
                <w:bottom w:val="none" w:sz="0" w:space="0" w:color="auto"/>
                <w:right w:val="none" w:sz="0" w:space="0" w:color="auto"/>
              </w:divBdr>
            </w:div>
            <w:div w:id="21060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39279">
      <w:bodyDiv w:val="1"/>
      <w:marLeft w:val="0"/>
      <w:marRight w:val="0"/>
      <w:marTop w:val="0"/>
      <w:marBottom w:val="0"/>
      <w:divBdr>
        <w:top w:val="none" w:sz="0" w:space="0" w:color="auto"/>
        <w:left w:val="none" w:sz="0" w:space="0" w:color="auto"/>
        <w:bottom w:val="none" w:sz="0" w:space="0" w:color="auto"/>
        <w:right w:val="none" w:sz="0" w:space="0" w:color="auto"/>
      </w:divBdr>
      <w:divsChild>
        <w:div w:id="415327127">
          <w:marLeft w:val="0"/>
          <w:marRight w:val="0"/>
          <w:marTop w:val="0"/>
          <w:marBottom w:val="0"/>
          <w:divBdr>
            <w:top w:val="none" w:sz="0" w:space="0" w:color="auto"/>
            <w:left w:val="none" w:sz="0" w:space="0" w:color="auto"/>
            <w:bottom w:val="none" w:sz="0" w:space="0" w:color="auto"/>
            <w:right w:val="none" w:sz="0" w:space="0" w:color="auto"/>
          </w:divBdr>
          <w:divsChild>
            <w:div w:id="384261898">
              <w:marLeft w:val="0"/>
              <w:marRight w:val="0"/>
              <w:marTop w:val="0"/>
              <w:marBottom w:val="0"/>
              <w:divBdr>
                <w:top w:val="none" w:sz="0" w:space="0" w:color="auto"/>
                <w:left w:val="none" w:sz="0" w:space="0" w:color="auto"/>
                <w:bottom w:val="none" w:sz="0" w:space="0" w:color="auto"/>
                <w:right w:val="none" w:sz="0" w:space="0" w:color="auto"/>
              </w:divBdr>
            </w:div>
            <w:div w:id="566232621">
              <w:marLeft w:val="0"/>
              <w:marRight w:val="0"/>
              <w:marTop w:val="0"/>
              <w:marBottom w:val="0"/>
              <w:divBdr>
                <w:top w:val="none" w:sz="0" w:space="0" w:color="auto"/>
                <w:left w:val="none" w:sz="0" w:space="0" w:color="auto"/>
                <w:bottom w:val="none" w:sz="0" w:space="0" w:color="auto"/>
                <w:right w:val="none" w:sz="0" w:space="0" w:color="auto"/>
              </w:divBdr>
            </w:div>
            <w:div w:id="1303729926">
              <w:marLeft w:val="0"/>
              <w:marRight w:val="0"/>
              <w:marTop w:val="0"/>
              <w:marBottom w:val="0"/>
              <w:divBdr>
                <w:top w:val="none" w:sz="0" w:space="0" w:color="auto"/>
                <w:left w:val="none" w:sz="0" w:space="0" w:color="auto"/>
                <w:bottom w:val="none" w:sz="0" w:space="0" w:color="auto"/>
                <w:right w:val="none" w:sz="0" w:space="0" w:color="auto"/>
              </w:divBdr>
            </w:div>
            <w:div w:id="20984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5960">
      <w:bodyDiv w:val="1"/>
      <w:marLeft w:val="0"/>
      <w:marRight w:val="0"/>
      <w:marTop w:val="0"/>
      <w:marBottom w:val="0"/>
      <w:divBdr>
        <w:top w:val="none" w:sz="0" w:space="0" w:color="auto"/>
        <w:left w:val="none" w:sz="0" w:space="0" w:color="auto"/>
        <w:bottom w:val="none" w:sz="0" w:space="0" w:color="auto"/>
        <w:right w:val="none" w:sz="0" w:space="0" w:color="auto"/>
      </w:divBdr>
    </w:div>
    <w:div w:id="18679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4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4D3DE5C6562A723258A96B5DF5EC8A2F5EB4EDED37AC4D051D814CFADW6n4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 TargetMode="External"/><Relationship Id="rId5" Type="http://schemas.openxmlformats.org/officeDocument/2006/relationships/settings" Target="settings.xml"/><Relationship Id="rId15" Type="http://schemas.openxmlformats.org/officeDocument/2006/relationships/hyperlink" Target="garantF1://10064072.0" TargetMode="External"/><Relationship Id="rId10" Type="http://schemas.openxmlformats.org/officeDocument/2006/relationships/hyperlink" Target="consultantplus://offline/main?base=LAW;n=2875;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64072.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4ABB-45BC-4E73-8129-229171C3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63</Pages>
  <Words>28737</Words>
  <Characters>163803</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ОАО "Газпромрегионгаз"</Company>
  <LinksUpToDate>false</LinksUpToDate>
  <CharactersWithSpaces>192156</CharactersWithSpaces>
  <SharedDoc>false</SharedDoc>
  <HLinks>
    <vt:vector size="216" baseType="variant">
      <vt:variant>
        <vt:i4>1114143</vt:i4>
      </vt:variant>
      <vt:variant>
        <vt:i4>159</vt:i4>
      </vt:variant>
      <vt:variant>
        <vt:i4>0</vt:i4>
      </vt:variant>
      <vt:variant>
        <vt:i4>5</vt:i4>
      </vt:variant>
      <vt:variant>
        <vt:lpwstr>http://www.naluchet.ru/pages-76.html</vt:lpwstr>
      </vt:variant>
      <vt:variant>
        <vt:lpwstr/>
      </vt:variant>
      <vt:variant>
        <vt:i4>2686993</vt:i4>
      </vt:variant>
      <vt:variant>
        <vt:i4>156</vt:i4>
      </vt:variant>
      <vt:variant>
        <vt:i4>0</vt:i4>
      </vt:variant>
      <vt:variant>
        <vt:i4>5</vt:i4>
      </vt:variant>
      <vt:variant>
        <vt:lpwstr/>
      </vt:variant>
      <vt:variant>
        <vt:lpwstr>sub_1211</vt:lpwstr>
      </vt:variant>
      <vt:variant>
        <vt:i4>2686993</vt:i4>
      </vt:variant>
      <vt:variant>
        <vt:i4>153</vt:i4>
      </vt:variant>
      <vt:variant>
        <vt:i4>0</vt:i4>
      </vt:variant>
      <vt:variant>
        <vt:i4>5</vt:i4>
      </vt:variant>
      <vt:variant>
        <vt:lpwstr/>
      </vt:variant>
      <vt:variant>
        <vt:lpwstr>sub_1211</vt:lpwstr>
      </vt:variant>
      <vt:variant>
        <vt:i4>2686994</vt:i4>
      </vt:variant>
      <vt:variant>
        <vt:i4>150</vt:i4>
      </vt:variant>
      <vt:variant>
        <vt:i4>0</vt:i4>
      </vt:variant>
      <vt:variant>
        <vt:i4>5</vt:i4>
      </vt:variant>
      <vt:variant>
        <vt:lpwstr/>
      </vt:variant>
      <vt:variant>
        <vt:lpwstr>sub_1221</vt:lpwstr>
      </vt:variant>
      <vt:variant>
        <vt:i4>2883601</vt:i4>
      </vt:variant>
      <vt:variant>
        <vt:i4>147</vt:i4>
      </vt:variant>
      <vt:variant>
        <vt:i4>0</vt:i4>
      </vt:variant>
      <vt:variant>
        <vt:i4>5</vt:i4>
      </vt:variant>
      <vt:variant>
        <vt:lpwstr/>
      </vt:variant>
      <vt:variant>
        <vt:lpwstr>sub_1214</vt:lpwstr>
      </vt:variant>
      <vt:variant>
        <vt:i4>2686993</vt:i4>
      </vt:variant>
      <vt:variant>
        <vt:i4>144</vt:i4>
      </vt:variant>
      <vt:variant>
        <vt:i4>0</vt:i4>
      </vt:variant>
      <vt:variant>
        <vt:i4>5</vt:i4>
      </vt:variant>
      <vt:variant>
        <vt:lpwstr/>
      </vt:variant>
      <vt:variant>
        <vt:lpwstr>sub_1211</vt:lpwstr>
      </vt:variant>
      <vt:variant>
        <vt:i4>2883601</vt:i4>
      </vt:variant>
      <vt:variant>
        <vt:i4>141</vt:i4>
      </vt:variant>
      <vt:variant>
        <vt:i4>0</vt:i4>
      </vt:variant>
      <vt:variant>
        <vt:i4>5</vt:i4>
      </vt:variant>
      <vt:variant>
        <vt:lpwstr/>
      </vt:variant>
      <vt:variant>
        <vt:lpwstr>sub_1214</vt:lpwstr>
      </vt:variant>
      <vt:variant>
        <vt:i4>2752529</vt:i4>
      </vt:variant>
      <vt:variant>
        <vt:i4>138</vt:i4>
      </vt:variant>
      <vt:variant>
        <vt:i4>0</vt:i4>
      </vt:variant>
      <vt:variant>
        <vt:i4>5</vt:i4>
      </vt:variant>
      <vt:variant>
        <vt:lpwstr/>
      </vt:variant>
      <vt:variant>
        <vt:lpwstr>sub_2222</vt:lpwstr>
      </vt:variant>
      <vt:variant>
        <vt:i4>2818065</vt:i4>
      </vt:variant>
      <vt:variant>
        <vt:i4>135</vt:i4>
      </vt:variant>
      <vt:variant>
        <vt:i4>0</vt:i4>
      </vt:variant>
      <vt:variant>
        <vt:i4>5</vt:i4>
      </vt:variant>
      <vt:variant>
        <vt:lpwstr/>
      </vt:variant>
      <vt:variant>
        <vt:lpwstr>sub_1213</vt:lpwstr>
      </vt:variant>
      <vt:variant>
        <vt:i4>2883601</vt:i4>
      </vt:variant>
      <vt:variant>
        <vt:i4>132</vt:i4>
      </vt:variant>
      <vt:variant>
        <vt:i4>0</vt:i4>
      </vt:variant>
      <vt:variant>
        <vt:i4>5</vt:i4>
      </vt:variant>
      <vt:variant>
        <vt:lpwstr/>
      </vt:variant>
      <vt:variant>
        <vt:lpwstr>sub_1214</vt:lpwstr>
      </vt:variant>
      <vt:variant>
        <vt:i4>1572896</vt:i4>
      </vt:variant>
      <vt:variant>
        <vt:i4>129</vt:i4>
      </vt:variant>
      <vt:variant>
        <vt:i4>0</vt:i4>
      </vt:variant>
      <vt:variant>
        <vt:i4>5</vt:i4>
      </vt:variant>
      <vt:variant>
        <vt:lpwstr/>
      </vt:variant>
      <vt:variant>
        <vt:lpwstr>sub_129</vt:lpwstr>
      </vt:variant>
      <vt:variant>
        <vt:i4>3014673</vt:i4>
      </vt:variant>
      <vt:variant>
        <vt:i4>126</vt:i4>
      </vt:variant>
      <vt:variant>
        <vt:i4>0</vt:i4>
      </vt:variant>
      <vt:variant>
        <vt:i4>5</vt:i4>
      </vt:variant>
      <vt:variant>
        <vt:lpwstr/>
      </vt:variant>
      <vt:variant>
        <vt:lpwstr>sub_1216</vt:lpwstr>
      </vt:variant>
      <vt:variant>
        <vt:i4>7274549</vt:i4>
      </vt:variant>
      <vt:variant>
        <vt:i4>123</vt:i4>
      </vt:variant>
      <vt:variant>
        <vt:i4>0</vt:i4>
      </vt:variant>
      <vt:variant>
        <vt:i4>5</vt:i4>
      </vt:variant>
      <vt:variant>
        <vt:lpwstr>http://www.zakupki.gov.ru/</vt:lpwstr>
      </vt:variant>
      <vt:variant>
        <vt:lpwstr/>
      </vt:variant>
      <vt:variant>
        <vt:i4>6881340</vt:i4>
      </vt:variant>
      <vt:variant>
        <vt:i4>120</vt:i4>
      </vt:variant>
      <vt:variant>
        <vt:i4>0</vt:i4>
      </vt:variant>
      <vt:variant>
        <vt:i4>5</vt:i4>
      </vt:variant>
      <vt:variant>
        <vt:lpwstr>garantf1://10064072.0/</vt:lpwstr>
      </vt:variant>
      <vt:variant>
        <vt:lpwstr/>
      </vt:variant>
      <vt:variant>
        <vt:i4>4259848</vt:i4>
      </vt:variant>
      <vt:variant>
        <vt:i4>117</vt:i4>
      </vt:variant>
      <vt:variant>
        <vt:i4>0</vt:i4>
      </vt:variant>
      <vt:variant>
        <vt:i4>5</vt:i4>
      </vt:variant>
      <vt:variant>
        <vt:lpwstr>garantf1://10064072.1057/</vt:lpwstr>
      </vt:variant>
      <vt:variant>
        <vt:lpwstr/>
      </vt:variant>
      <vt:variant>
        <vt:i4>6094863</vt:i4>
      </vt:variant>
      <vt:variant>
        <vt:i4>114</vt:i4>
      </vt:variant>
      <vt:variant>
        <vt:i4>0</vt:i4>
      </vt:variant>
      <vt:variant>
        <vt:i4>5</vt:i4>
      </vt:variant>
      <vt:variant>
        <vt:lpwstr>garantf1://10064072.447/</vt:lpwstr>
      </vt:variant>
      <vt:variant>
        <vt:lpwstr/>
      </vt:variant>
      <vt:variant>
        <vt:i4>6029313</vt:i4>
      </vt:variant>
      <vt:variant>
        <vt:i4>111</vt:i4>
      </vt:variant>
      <vt:variant>
        <vt:i4>0</vt:i4>
      </vt:variant>
      <vt:variant>
        <vt:i4>5</vt:i4>
      </vt:variant>
      <vt:variant>
        <vt:lpwstr>consultantplus://offline/ref=F4D3DE5C6562A723258A96B5DF5EC8A2F5EB4EDED37AC4D051D814CFADW6n4F</vt:lpwstr>
      </vt:variant>
      <vt:variant>
        <vt:lpwstr/>
      </vt:variant>
      <vt:variant>
        <vt:i4>7798904</vt:i4>
      </vt:variant>
      <vt:variant>
        <vt:i4>108</vt:i4>
      </vt:variant>
      <vt:variant>
        <vt:i4>0</vt:i4>
      </vt:variant>
      <vt:variant>
        <vt:i4>5</vt:i4>
      </vt:variant>
      <vt:variant>
        <vt:lpwstr>consultantplus://offline/main?base=LAW;n=112770;fld=134</vt:lpwstr>
      </vt:variant>
      <vt:variant>
        <vt:lpwstr/>
      </vt:variant>
      <vt:variant>
        <vt:i4>4587587</vt:i4>
      </vt:variant>
      <vt:variant>
        <vt:i4>105</vt:i4>
      </vt:variant>
      <vt:variant>
        <vt:i4>0</vt:i4>
      </vt:variant>
      <vt:variant>
        <vt:i4>5</vt:i4>
      </vt:variant>
      <vt:variant>
        <vt:lpwstr>consultantplus://offline/main?base=LAW;n=2875;fld=134</vt:lpwstr>
      </vt:variant>
      <vt:variant>
        <vt:lpwstr/>
      </vt:variant>
      <vt:variant>
        <vt:i4>1310772</vt:i4>
      </vt:variant>
      <vt:variant>
        <vt:i4>98</vt:i4>
      </vt:variant>
      <vt:variant>
        <vt:i4>0</vt:i4>
      </vt:variant>
      <vt:variant>
        <vt:i4>5</vt:i4>
      </vt:variant>
      <vt:variant>
        <vt:lpwstr/>
      </vt:variant>
      <vt:variant>
        <vt:lpwstr>_Toc438800881</vt:lpwstr>
      </vt:variant>
      <vt:variant>
        <vt:i4>1310772</vt:i4>
      </vt:variant>
      <vt:variant>
        <vt:i4>92</vt:i4>
      </vt:variant>
      <vt:variant>
        <vt:i4>0</vt:i4>
      </vt:variant>
      <vt:variant>
        <vt:i4>5</vt:i4>
      </vt:variant>
      <vt:variant>
        <vt:lpwstr/>
      </vt:variant>
      <vt:variant>
        <vt:lpwstr>_Toc438800880</vt:lpwstr>
      </vt:variant>
      <vt:variant>
        <vt:i4>1769524</vt:i4>
      </vt:variant>
      <vt:variant>
        <vt:i4>86</vt:i4>
      </vt:variant>
      <vt:variant>
        <vt:i4>0</vt:i4>
      </vt:variant>
      <vt:variant>
        <vt:i4>5</vt:i4>
      </vt:variant>
      <vt:variant>
        <vt:lpwstr/>
      </vt:variant>
      <vt:variant>
        <vt:lpwstr>_Toc438800879</vt:lpwstr>
      </vt:variant>
      <vt:variant>
        <vt:i4>1769524</vt:i4>
      </vt:variant>
      <vt:variant>
        <vt:i4>80</vt:i4>
      </vt:variant>
      <vt:variant>
        <vt:i4>0</vt:i4>
      </vt:variant>
      <vt:variant>
        <vt:i4>5</vt:i4>
      </vt:variant>
      <vt:variant>
        <vt:lpwstr/>
      </vt:variant>
      <vt:variant>
        <vt:lpwstr>_Toc438800878</vt:lpwstr>
      </vt:variant>
      <vt:variant>
        <vt:i4>1769524</vt:i4>
      </vt:variant>
      <vt:variant>
        <vt:i4>74</vt:i4>
      </vt:variant>
      <vt:variant>
        <vt:i4>0</vt:i4>
      </vt:variant>
      <vt:variant>
        <vt:i4>5</vt:i4>
      </vt:variant>
      <vt:variant>
        <vt:lpwstr/>
      </vt:variant>
      <vt:variant>
        <vt:lpwstr>_Toc438800877</vt:lpwstr>
      </vt:variant>
      <vt:variant>
        <vt:i4>1769524</vt:i4>
      </vt:variant>
      <vt:variant>
        <vt:i4>68</vt:i4>
      </vt:variant>
      <vt:variant>
        <vt:i4>0</vt:i4>
      </vt:variant>
      <vt:variant>
        <vt:i4>5</vt:i4>
      </vt:variant>
      <vt:variant>
        <vt:lpwstr/>
      </vt:variant>
      <vt:variant>
        <vt:lpwstr>_Toc438800876</vt:lpwstr>
      </vt:variant>
      <vt:variant>
        <vt:i4>1769524</vt:i4>
      </vt:variant>
      <vt:variant>
        <vt:i4>62</vt:i4>
      </vt:variant>
      <vt:variant>
        <vt:i4>0</vt:i4>
      </vt:variant>
      <vt:variant>
        <vt:i4>5</vt:i4>
      </vt:variant>
      <vt:variant>
        <vt:lpwstr/>
      </vt:variant>
      <vt:variant>
        <vt:lpwstr>_Toc438800875</vt:lpwstr>
      </vt:variant>
      <vt:variant>
        <vt:i4>1769524</vt:i4>
      </vt:variant>
      <vt:variant>
        <vt:i4>56</vt:i4>
      </vt:variant>
      <vt:variant>
        <vt:i4>0</vt:i4>
      </vt:variant>
      <vt:variant>
        <vt:i4>5</vt:i4>
      </vt:variant>
      <vt:variant>
        <vt:lpwstr/>
      </vt:variant>
      <vt:variant>
        <vt:lpwstr>_Toc438800874</vt:lpwstr>
      </vt:variant>
      <vt:variant>
        <vt:i4>1769524</vt:i4>
      </vt:variant>
      <vt:variant>
        <vt:i4>50</vt:i4>
      </vt:variant>
      <vt:variant>
        <vt:i4>0</vt:i4>
      </vt:variant>
      <vt:variant>
        <vt:i4>5</vt:i4>
      </vt:variant>
      <vt:variant>
        <vt:lpwstr/>
      </vt:variant>
      <vt:variant>
        <vt:lpwstr>_Toc438800873</vt:lpwstr>
      </vt:variant>
      <vt:variant>
        <vt:i4>1769524</vt:i4>
      </vt:variant>
      <vt:variant>
        <vt:i4>44</vt:i4>
      </vt:variant>
      <vt:variant>
        <vt:i4>0</vt:i4>
      </vt:variant>
      <vt:variant>
        <vt:i4>5</vt:i4>
      </vt:variant>
      <vt:variant>
        <vt:lpwstr/>
      </vt:variant>
      <vt:variant>
        <vt:lpwstr>_Toc438800872</vt:lpwstr>
      </vt:variant>
      <vt:variant>
        <vt:i4>1769524</vt:i4>
      </vt:variant>
      <vt:variant>
        <vt:i4>38</vt:i4>
      </vt:variant>
      <vt:variant>
        <vt:i4>0</vt:i4>
      </vt:variant>
      <vt:variant>
        <vt:i4>5</vt:i4>
      </vt:variant>
      <vt:variant>
        <vt:lpwstr/>
      </vt:variant>
      <vt:variant>
        <vt:lpwstr>_Toc438800871</vt:lpwstr>
      </vt:variant>
      <vt:variant>
        <vt:i4>1769524</vt:i4>
      </vt:variant>
      <vt:variant>
        <vt:i4>32</vt:i4>
      </vt:variant>
      <vt:variant>
        <vt:i4>0</vt:i4>
      </vt:variant>
      <vt:variant>
        <vt:i4>5</vt:i4>
      </vt:variant>
      <vt:variant>
        <vt:lpwstr/>
      </vt:variant>
      <vt:variant>
        <vt:lpwstr>_Toc438800870</vt:lpwstr>
      </vt:variant>
      <vt:variant>
        <vt:i4>1703988</vt:i4>
      </vt:variant>
      <vt:variant>
        <vt:i4>26</vt:i4>
      </vt:variant>
      <vt:variant>
        <vt:i4>0</vt:i4>
      </vt:variant>
      <vt:variant>
        <vt:i4>5</vt:i4>
      </vt:variant>
      <vt:variant>
        <vt:lpwstr/>
      </vt:variant>
      <vt:variant>
        <vt:lpwstr>_Toc438800869</vt:lpwstr>
      </vt:variant>
      <vt:variant>
        <vt:i4>1703988</vt:i4>
      </vt:variant>
      <vt:variant>
        <vt:i4>20</vt:i4>
      </vt:variant>
      <vt:variant>
        <vt:i4>0</vt:i4>
      </vt:variant>
      <vt:variant>
        <vt:i4>5</vt:i4>
      </vt:variant>
      <vt:variant>
        <vt:lpwstr/>
      </vt:variant>
      <vt:variant>
        <vt:lpwstr>_Toc438800868</vt:lpwstr>
      </vt:variant>
      <vt:variant>
        <vt:i4>1703988</vt:i4>
      </vt:variant>
      <vt:variant>
        <vt:i4>14</vt:i4>
      </vt:variant>
      <vt:variant>
        <vt:i4>0</vt:i4>
      </vt:variant>
      <vt:variant>
        <vt:i4>5</vt:i4>
      </vt:variant>
      <vt:variant>
        <vt:lpwstr/>
      </vt:variant>
      <vt:variant>
        <vt:lpwstr>_Toc438800867</vt:lpwstr>
      </vt:variant>
      <vt:variant>
        <vt:i4>1703988</vt:i4>
      </vt:variant>
      <vt:variant>
        <vt:i4>8</vt:i4>
      </vt:variant>
      <vt:variant>
        <vt:i4>0</vt:i4>
      </vt:variant>
      <vt:variant>
        <vt:i4>5</vt:i4>
      </vt:variant>
      <vt:variant>
        <vt:lpwstr/>
      </vt:variant>
      <vt:variant>
        <vt:lpwstr>_Toc438800866</vt:lpwstr>
      </vt:variant>
      <vt:variant>
        <vt:i4>1703988</vt:i4>
      </vt:variant>
      <vt:variant>
        <vt:i4>2</vt:i4>
      </vt:variant>
      <vt:variant>
        <vt:i4>0</vt:i4>
      </vt:variant>
      <vt:variant>
        <vt:i4>5</vt:i4>
      </vt:variant>
      <vt:variant>
        <vt:lpwstr/>
      </vt:variant>
      <vt:variant>
        <vt:lpwstr>_Toc438800865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Dudkin_Alexey</dc:creator>
  <cp:lastModifiedBy>Николай</cp:lastModifiedBy>
  <cp:revision>15</cp:revision>
  <cp:lastPrinted>2016-09-20T12:45:00Z</cp:lastPrinted>
  <dcterms:created xsi:type="dcterms:W3CDTF">2016-08-25T06:31:00Z</dcterms:created>
  <dcterms:modified xsi:type="dcterms:W3CDTF">2016-10-07T10:42:00Z</dcterms:modified>
</cp:coreProperties>
</file>